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Calibri" w:hAnsi="Times New Roman" w:cs="Times New Roman"/>
          <w:color w:val="auto"/>
          <w:spacing w:val="0"/>
          <w:kern w:val="0"/>
          <w:sz w:val="96"/>
          <w:szCs w:val="96"/>
          <w:lang w:eastAsia="en-US"/>
        </w:rPr>
        <w:id w:val="-1341927101"/>
        <w:docPartObj>
          <w:docPartGallery w:val="Cover Pages"/>
          <w:docPartUnique/>
        </w:docPartObj>
      </w:sdtPr>
      <w:sdtEndPr>
        <w:rPr>
          <w:sz w:val="24"/>
          <w:szCs w:val="24"/>
        </w:rPr>
      </w:sdtEndPr>
      <w:sdtContent>
        <w:tbl>
          <w:tblPr>
            <w:tblpPr w:leftFromText="187" w:rightFromText="187" w:bottomFromText="720" w:horzAnchor="margin" w:tblpYSpec="bottom"/>
            <w:tblW w:w="5000" w:type="pct"/>
            <w:tblLook w:val="04A0" w:firstRow="1" w:lastRow="0" w:firstColumn="1" w:lastColumn="0" w:noHBand="0" w:noVBand="1"/>
          </w:tblPr>
          <w:tblGrid>
            <w:gridCol w:w="9288"/>
          </w:tblGrid>
          <w:tr w:rsidR="007F37F6" w:rsidRPr="00CA5561">
            <w:tc>
              <w:tcPr>
                <w:tcW w:w="9266" w:type="dxa"/>
              </w:tcPr>
              <w:p w:rsidR="00D34FB7" w:rsidRPr="00CA5561" w:rsidRDefault="00603E92" w:rsidP="00D34FB7">
                <w:pPr>
                  <w:pStyle w:val="Cm"/>
                  <w:rPr>
                    <w:rFonts w:ascii="Times New Roman" w:hAnsi="Times New Roman" w:cs="Times New Roman"/>
                    <w:color w:val="auto"/>
                    <w:sz w:val="96"/>
                    <w:szCs w:val="96"/>
                  </w:rPr>
                </w:pPr>
                <w:sdt>
                  <w:sdtPr>
                    <w:rPr>
                      <w:rFonts w:ascii="Times New Roman" w:hAnsi="Times New Roman" w:cs="Times New Roman"/>
                      <w:color w:val="auto"/>
                      <w:sz w:val="96"/>
                      <w:szCs w:val="96"/>
                    </w:rPr>
                    <w:alias w:val="Cím"/>
                    <w:id w:val="1274589637"/>
                    <w:dataBinding w:prefixMappings="xmlns:ns0='http://schemas.openxmlformats.org/package/2006/metadata/core-properties' xmlns:ns1='http://purl.org/dc/elements/1.1/'" w:xpath="/ns0:coreProperties[1]/ns1:title[1]" w:storeItemID="{6C3C8BC8-F283-45AE-878A-BAB7291924A1}"/>
                    <w:text/>
                  </w:sdtPr>
                  <w:sdtEndPr/>
                  <w:sdtContent>
                    <w:r w:rsidR="0096121F" w:rsidRPr="00CA5561">
                      <w:rPr>
                        <w:rFonts w:ascii="Times New Roman" w:hAnsi="Times New Roman" w:cs="Times New Roman"/>
                        <w:color w:val="auto"/>
                        <w:sz w:val="96"/>
                        <w:szCs w:val="96"/>
                      </w:rPr>
                      <w:t>Pedagógiai prog</w:t>
                    </w:r>
                    <w:r w:rsidR="00D34FB7" w:rsidRPr="00CA5561">
                      <w:rPr>
                        <w:rFonts w:ascii="Times New Roman" w:hAnsi="Times New Roman" w:cs="Times New Roman"/>
                        <w:color w:val="auto"/>
                        <w:sz w:val="96"/>
                        <w:szCs w:val="96"/>
                      </w:rPr>
                      <w:t>ram</w:t>
                    </w:r>
                  </w:sdtContent>
                </w:sdt>
              </w:p>
            </w:tc>
          </w:tr>
          <w:tr w:rsidR="007F37F6" w:rsidRPr="00CA5561">
            <w:tc>
              <w:tcPr>
                <w:tcW w:w="0" w:type="auto"/>
                <w:vAlign w:val="bottom"/>
              </w:tcPr>
              <w:p w:rsidR="00D34FB7" w:rsidRPr="00CA5561" w:rsidRDefault="00603E92" w:rsidP="0096121F">
                <w:pPr>
                  <w:pStyle w:val="Alcm"/>
                  <w:rPr>
                    <w:rFonts w:ascii="Times New Roman" w:hAnsi="Times New Roman" w:cs="Times New Roman"/>
                    <w:color w:val="auto"/>
                    <w:sz w:val="52"/>
                    <w:szCs w:val="52"/>
                  </w:rPr>
                </w:pPr>
                <w:sdt>
                  <w:sdtPr>
                    <w:rPr>
                      <w:rFonts w:ascii="Times New Roman" w:hAnsi="Times New Roman" w:cs="Times New Roman"/>
                      <w:color w:val="auto"/>
                      <w:sz w:val="52"/>
                      <w:szCs w:val="52"/>
                    </w:rPr>
                    <w:alias w:val="Alcím"/>
                    <w:id w:val="1194108113"/>
                    <w:dataBinding w:prefixMappings="xmlns:ns0='http://schemas.openxmlformats.org/package/2006/metadata/core-properties' xmlns:ns1='http://purl.org/dc/elements/1.1/'" w:xpath="/ns0:coreProperties[1]/ns1:subject[1]" w:storeItemID="{6C3C8BC8-F283-45AE-878A-BAB7291924A1}"/>
                    <w:text/>
                  </w:sdtPr>
                  <w:sdtEndPr/>
                  <w:sdtContent>
                    <w:r w:rsidR="0096121F" w:rsidRPr="00CA5561">
                      <w:rPr>
                        <w:rFonts w:ascii="Times New Roman" w:hAnsi="Times New Roman" w:cs="Times New Roman"/>
                        <w:color w:val="auto"/>
                        <w:sz w:val="52"/>
                        <w:szCs w:val="52"/>
                      </w:rPr>
                      <w:t>Srí Prahláda Általános Iskola</w:t>
                    </w:r>
                  </w:sdtContent>
                </w:sdt>
                <w:r w:rsidR="00141A6A" w:rsidRPr="00CA5561">
                  <w:rPr>
                    <w:rFonts w:ascii="Times New Roman" w:hAnsi="Times New Roman" w:cs="Times New Roman"/>
                    <w:color w:val="auto"/>
                    <w:sz w:val="52"/>
                    <w:szCs w:val="52"/>
                  </w:rPr>
                  <w:t xml:space="preserve"> és Óvoda</w:t>
                </w:r>
              </w:p>
            </w:tc>
          </w:tr>
          <w:tr w:rsidR="007F37F6" w:rsidRPr="00CA5561">
            <w:trPr>
              <w:trHeight w:val="1152"/>
            </w:trPr>
            <w:tc>
              <w:tcPr>
                <w:tcW w:w="0" w:type="auto"/>
                <w:vAlign w:val="bottom"/>
              </w:tcPr>
              <w:p w:rsidR="00D34FB7" w:rsidRPr="00CA5561" w:rsidRDefault="00D34FB7" w:rsidP="0096121F">
                <w:pPr>
                  <w:rPr>
                    <w:rFonts w:ascii="Times New Roman" w:hAnsi="Times New Roman"/>
                  </w:rPr>
                </w:pPr>
                <w:r w:rsidRPr="00CA5561">
                  <w:rPr>
                    <w:rFonts w:ascii="Times New Roman" w:hAnsi="Times New Roman"/>
                  </w:rPr>
                  <w:t xml:space="preserve"> </w:t>
                </w:r>
              </w:p>
            </w:tc>
          </w:tr>
          <w:tr w:rsidR="007F37F6" w:rsidRPr="00CA5561">
            <w:trPr>
              <w:trHeight w:val="432"/>
            </w:trPr>
            <w:tc>
              <w:tcPr>
                <w:tcW w:w="0" w:type="auto"/>
                <w:vAlign w:val="bottom"/>
              </w:tcPr>
              <w:p w:rsidR="00D34FB7" w:rsidRPr="00CA5561" w:rsidRDefault="00D34FB7">
                <w:pPr>
                  <w:rPr>
                    <w:rFonts w:ascii="Times New Roman" w:hAnsi="Times New Roman"/>
                  </w:rPr>
                </w:pPr>
              </w:p>
            </w:tc>
          </w:tr>
        </w:tbl>
        <w:p w:rsidR="00D34FB7" w:rsidRPr="00CA5561" w:rsidRDefault="0096121F">
          <w:pPr>
            <w:spacing w:after="0" w:line="240" w:lineRule="auto"/>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72576" behindDoc="0" locked="0" layoutInCell="1" allowOverlap="1" wp14:anchorId="682382D7" wp14:editId="355F608D">
                    <wp:simplePos x="0" y="0"/>
                    <wp:positionH relativeFrom="column">
                      <wp:posOffset>873125</wp:posOffset>
                    </wp:positionH>
                    <wp:positionV relativeFrom="paragraph">
                      <wp:posOffset>3348709</wp:posOffset>
                    </wp:positionV>
                    <wp:extent cx="237426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AD261A" w:rsidRPr="0096121F" w:rsidRDefault="00AD261A" w:rsidP="0096121F">
                                <w:pPr>
                                  <w:jc w:val="center"/>
                                  <w:rPr>
                                    <w:rFonts w:ascii="Brush Script MT" w:hAnsi="Brush Script MT"/>
                                    <w:sz w:val="28"/>
                                    <w:szCs w:val="28"/>
                                  </w:rPr>
                                </w:pPr>
                                <w:r>
                                  <w:rPr>
                                    <w:rFonts w:ascii="Brush Script MT" w:hAnsi="Brush Script MT"/>
                                    <w:sz w:val="28"/>
                                    <w:szCs w:val="28"/>
                                  </w:rPr>
                                  <w:t>Srí Prahláda Általános Iskola és Óvoda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682382D7" id="_x0000_t202" coordsize="21600,21600" o:spt="202" path="m,l,21600r21600,l21600,xe">
                    <v:stroke joinstyle="miter"/>
                    <v:path gradientshapeok="t" o:connecttype="rect"/>
                  </v:shapetype>
                  <v:shape id="Szövegdoboz 2" o:spid="_x0000_s1026" type="#_x0000_t202" style="position:absolute;margin-left:68.75pt;margin-top:263.7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" filled="f" stroked="f" strokeweight="2pt">
                    <v:textbox style="mso-fit-shape-to-text:t">
                      <w:txbxContent>
                        <w:p w:rsidR="00AD261A" w:rsidRPr="0096121F" w:rsidRDefault="00AD261A" w:rsidP="0096121F">
                          <w:pPr>
                            <w:jc w:val="center"/>
                            <w:rPr>
                              <w:rFonts w:ascii="Brush Script MT" w:hAnsi="Brush Script MT"/>
                              <w:sz w:val="28"/>
                              <w:szCs w:val="28"/>
                            </w:rPr>
                          </w:pPr>
                          <w:r>
                            <w:rPr>
                              <w:rFonts w:ascii="Brush Script MT" w:hAnsi="Brush Script MT"/>
                              <w:sz w:val="28"/>
                              <w:szCs w:val="28"/>
                            </w:rPr>
                            <w:t xml:space="preserve">Srí </w:t>
                          </w:r>
                          <w:proofErr w:type="spellStart"/>
                          <w:r>
                            <w:rPr>
                              <w:rFonts w:ascii="Brush Script MT" w:hAnsi="Brush Script MT"/>
                              <w:sz w:val="28"/>
                              <w:szCs w:val="28"/>
                            </w:rPr>
                            <w:t>Prahláda</w:t>
                          </w:r>
                          <w:proofErr w:type="spellEnd"/>
                          <w:r>
                            <w:rPr>
                              <w:rFonts w:ascii="Brush Script MT" w:hAnsi="Brush Script MT"/>
                              <w:sz w:val="28"/>
                              <w:szCs w:val="28"/>
                            </w:rPr>
                            <w:t xml:space="preserve"> Általános Iskola és Óvoda</w:t>
                          </w:r>
                        </w:p>
                      </w:txbxContent>
                    </v:textbox>
                  </v:shape>
                </w:pict>
              </mc:Fallback>
            </mc:AlternateContent>
          </w:r>
          <w:r w:rsidR="00D34FB7" w:rsidRPr="00CA5561">
            <w:rPr>
              <w:rFonts w:ascii="Times New Roman" w:hAnsi="Times New Roman"/>
              <w:noProof/>
              <w:lang w:eastAsia="hu-HU"/>
            </w:rPr>
            <mc:AlternateContent>
              <mc:Choice Requires="wps">
                <w:drawing>
                  <wp:anchor distT="0" distB="0" distL="114300" distR="114300" simplePos="0" relativeHeight="251670528" behindDoc="1" locked="0" layoutInCell="1" allowOverlap="1" wp14:anchorId="2707D106" wp14:editId="71EA97D0">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Szövegdoboz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261A" w:rsidRDefault="00AD261A">
                                <w:r w:rsidRPr="00D34FB7">
                                  <w:rPr>
                                    <w:noProof/>
                                    <w:lang w:eastAsia="hu-HU"/>
                                  </w:rPr>
                                  <w:drawing>
                                    <wp:inline distT="0" distB="0" distL="0" distR="0" wp14:anchorId="0AB557D8" wp14:editId="69F7BD0D">
                                      <wp:extent cx="3963670" cy="2972617"/>
                                      <wp:effectExtent l="0" t="0" r="0" b="0"/>
                                      <wp:docPr id="1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63670" cy="297261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07D106" id="Szövegdoboz 244" o:spid="_x0000_s1027" type="#_x0000_t202" style="position:absolute;margin-left:0;margin-top:0;width:312.6pt;height:602pt;z-index:-25164595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" filled="f" stroked="f" strokeweight=".5pt">
                    <v:textbox style="mso-fit-shape-to-text:t" inset="0,0,0,0">
                      <w:txbxContent>
                        <w:p w:rsidR="00AD261A" w:rsidRDefault="00AD261A">
                          <w:r w:rsidRPr="00D34FB7">
                            <w:rPr>
                              <w:noProof/>
                              <w:lang w:eastAsia="hu-HU"/>
                            </w:rPr>
                            <w:drawing>
                              <wp:inline distT="0" distB="0" distL="0" distR="0" wp14:anchorId="0AB557D8" wp14:editId="69F7BD0D">
                                <wp:extent cx="3963670" cy="2972617"/>
                                <wp:effectExtent l="0" t="0" r="0" b="0"/>
                                <wp:docPr id="1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63670" cy="2972617"/>
                                        </a:xfrm>
                                        <a:prstGeom prst="rect">
                                          <a:avLst/>
                                        </a:prstGeom>
                                        <a:ln>
                                          <a:noFill/>
                                        </a:ln>
                                        <a:effectLst>
                                          <a:softEdge rad="112500"/>
                                        </a:effectLst>
                                      </pic:spPr>
                                    </pic:pic>
                                  </a:graphicData>
                                </a:graphic>
                              </wp:inline>
                            </w:drawing>
                          </w:r>
                        </w:p>
                      </w:txbxContent>
                    </v:textbox>
                    <w10:wrap anchorx="margin" anchory="margin"/>
                  </v:shape>
                </w:pict>
              </mc:Fallback>
            </mc:AlternateContent>
          </w:r>
          <w:r w:rsidR="00D34FB7" w:rsidRPr="00CA5561">
            <w:rPr>
              <w:rFonts w:ascii="Times New Roman" w:hAnsi="Times New Roman"/>
              <w:noProof/>
              <w:lang w:eastAsia="hu-HU"/>
            </w:rPr>
            <mc:AlternateContent>
              <mc:Choice Requires="wps">
                <w:drawing>
                  <wp:anchor distT="0" distB="0" distL="114300" distR="114300" simplePos="0" relativeHeight="251667456" behindDoc="1" locked="0" layoutInCell="1" allowOverlap="1" wp14:anchorId="4FCEEF16" wp14:editId="50B707D1">
                    <wp:simplePos x="0" y="0"/>
                    <wp:positionH relativeFrom="page">
                      <wp:align>center</wp:align>
                    </wp:positionH>
                    <wp:positionV relativeFrom="page">
                      <wp:align>center</wp:align>
                    </wp:positionV>
                    <wp:extent cx="7772400" cy="10058400"/>
                    <wp:effectExtent l="0" t="0" r="0" b="0"/>
                    <wp:wrapNone/>
                    <wp:docPr id="245" name="Téglalap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w:pict>
                  <v:rect w14:anchorId="20DD58AF" id="Téglalap 245" o:spid="_x0000_s1026" style="position:absolute;margin-left:0;margin-top:0;width:612pt;height:11in;z-index:-25164902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" fillcolor="#8db3e2 [1298]" stroked="f" strokeweight="2pt">
                    <v:fill color2="#060e18 [642]" rotate="t" focusposition=".5,-52429f" focussize="" colors="0 #bec9e5;26214f #b4c1e1;1 #001a5e" focus="100%" type="gradientRadial"/>
                    <w10:wrap anchorx="page" anchory="page"/>
                  </v:rect>
                </w:pict>
              </mc:Fallback>
            </mc:AlternateContent>
          </w:r>
          <w:r w:rsidR="00D34FB7" w:rsidRPr="00CA5561">
            <w:rPr>
              <w:rFonts w:ascii="Times New Roman" w:hAnsi="Times New Roman"/>
              <w:noProof/>
              <w:lang w:eastAsia="hu-HU"/>
            </w:rPr>
            <mc:AlternateContent>
              <mc:Choice Requires="wps">
                <w:drawing>
                  <wp:anchor distT="0" distB="0" distL="114300" distR="114300" simplePos="0" relativeHeight="251668480" behindDoc="0" locked="0" layoutInCell="1" allowOverlap="1" wp14:anchorId="18B3BB30" wp14:editId="4220E73F">
                    <wp:simplePos x="0" y="0"/>
                    <mc:AlternateContent>
                      <mc:Choice Requires="wp14">
                        <wp:positionH relativeFrom="rightMargin">
                          <wp14:pctPosHOffset>15000</wp14:pctPosHOffset>
                        </wp:positionH>
                      </mc:Choice>
                      <mc:Fallback>
                        <wp:positionH relativeFrom="page">
                          <wp:posOffset>6795135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Téglalap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xmlns:w15="http://schemas.microsoft.com/office/word/2012/wordml">
                <w:pict>
                  <v:rect w14:anchorId="06226694" id="Téglalap 6" o:spid="_x0000_s1026" style="position:absolute;margin-left:0;margin-top:0;width:8.3pt;height:66.2pt;z-index:251668480;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" fillcolor="#eeece1 [3214]" stroked="f" strokeweight="2pt">
                    <w10:wrap anchorx="margin" anchory="page"/>
                  </v:rect>
                </w:pict>
              </mc:Fallback>
            </mc:AlternateContent>
          </w:r>
          <w:r w:rsidR="00D34FB7" w:rsidRPr="00CA5561">
            <w:rPr>
              <w:rFonts w:ascii="Times New Roman" w:hAnsi="Times New Roman"/>
              <w:noProof/>
              <w:lang w:eastAsia="hu-HU"/>
            </w:rPr>
            <mc:AlternateContent>
              <mc:Choice Requires="wps">
                <w:drawing>
                  <wp:anchor distT="0" distB="0" distL="114300" distR="114300" simplePos="0" relativeHeight="251669504" behindDoc="0" locked="0" layoutInCell="1" allowOverlap="1" wp14:anchorId="03542851" wp14:editId="4E9B6964">
                    <wp:simplePos x="0" y="0"/>
                    <mc:AlternateContent>
                      <mc:Choice Requires="wp14">
                        <wp:positionH relativeFrom="rightMargin">
                          <wp14:pctPosHOffset>31000</wp14:pctPosHOffset>
                        </wp:positionH>
                      </mc:Choice>
                      <mc:Fallback>
                        <wp:positionH relativeFrom="page">
                          <wp:posOffset>6939280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3810" b="0"/>
                    <wp:wrapNone/>
                    <wp:docPr id="247" name="Téglalap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261A" w:rsidRPr="00546497" w:rsidRDefault="00AD261A" w:rsidP="00546497">
                                <w:pPr>
                                  <w:jc w:val="center"/>
                                  <w:rPr>
                                    <w:b/>
                                    <w:color w:val="000000" w:themeColor="text1"/>
                                    <w:sz w:val="32"/>
                                    <w:szCs w:val="32"/>
                                  </w:rPr>
                                </w:pPr>
                                <w:r>
                                  <w:rPr>
                                    <w:b/>
                                    <w:color w:val="000000" w:themeColor="text1"/>
                                    <w:sz w:val="32"/>
                                    <w:szCs w:val="32"/>
                                  </w:rPr>
                                  <w:t>2015</w:t>
                                </w:r>
                              </w:p>
                            </w:txbxContent>
                          </wps:txbx>
                          <wps:bodyPr rtlCol="0" anchor="ctr"/>
                        </wps:wsp>
                      </a:graphicData>
                    </a:graphic>
                    <wp14:sizeRelH relativeFrom="rightMargin">
                      <wp14:pctWidth>80000</wp14:pctWidth>
                    </wp14:sizeRelH>
                    <wp14:sizeRelV relativeFrom="margin">
                      <wp14:pctHeight>0</wp14:pctHeight>
                    </wp14:sizeRelV>
                  </wp:anchor>
                </w:drawing>
              </mc:Choice>
              <mc:Fallback xmlns:w15="http://schemas.microsoft.com/office/word/2012/wordml">
                <w:pict>
                  <v:rect w14:anchorId="03542851" id="Téglalap 7" o:spid="_x0000_s1028" style="position:absolute;margin-left:0;margin-top:0;width:57.6pt;height:66.2pt;z-index:251669504;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" fillcolor="#eeece1 [3214]" stroked="f" strokeweight="2pt">
                    <v:textbox>
                      <w:txbxContent>
                        <w:p w:rsidR="00AD261A" w:rsidRPr="00546497" w:rsidRDefault="00AD261A" w:rsidP="00546497">
                          <w:pPr>
                            <w:jc w:val="center"/>
                            <w:rPr>
                              <w:b/>
                              <w:color w:val="000000" w:themeColor="text1"/>
                              <w:sz w:val="32"/>
                              <w:szCs w:val="32"/>
                            </w:rPr>
                          </w:pPr>
                          <w:r>
                            <w:rPr>
                              <w:b/>
                              <w:color w:val="000000" w:themeColor="text1"/>
                              <w:sz w:val="32"/>
                              <w:szCs w:val="32"/>
                            </w:rPr>
                            <w:t>2015</w:t>
                          </w:r>
                        </w:p>
                      </w:txbxContent>
                    </v:textbox>
                    <w10:wrap anchorx="margin" anchory="page"/>
                  </v:rect>
                </w:pict>
              </mc:Fallback>
            </mc:AlternateContent>
          </w:r>
          <w:r w:rsidR="00D34FB7" w:rsidRPr="00CA5561">
            <w:rPr>
              <w:rFonts w:ascii="Times New Roman" w:hAnsi="Times New Roman"/>
              <w:sz w:val="24"/>
              <w:szCs w:val="24"/>
            </w:rPr>
            <w:br w:type="page"/>
          </w:r>
        </w:p>
      </w:sdtContent>
    </w:sdt>
    <w:sdt>
      <w:sdtPr>
        <w:rPr>
          <w:rFonts w:ascii="Times New Roman" w:eastAsia="Calibri" w:hAnsi="Times New Roman" w:cs="Times New Roman"/>
          <w:b w:val="0"/>
          <w:bCs w:val="0"/>
          <w:color w:val="auto"/>
          <w:sz w:val="22"/>
          <w:szCs w:val="22"/>
          <w:lang w:eastAsia="en-US"/>
        </w:rPr>
        <w:id w:val="-1602484624"/>
        <w:docPartObj>
          <w:docPartGallery w:val="Table of Contents"/>
          <w:docPartUnique/>
        </w:docPartObj>
      </w:sdtPr>
      <w:sdtEndPr/>
      <w:sdtContent>
        <w:p w:rsidR="00585AD3" w:rsidRPr="00CA5561" w:rsidRDefault="00585AD3">
          <w:pPr>
            <w:pStyle w:val="Tartalomjegyzkcmsora"/>
            <w:rPr>
              <w:rFonts w:ascii="Times New Roman" w:hAnsi="Times New Roman" w:cs="Times New Roman"/>
              <w:color w:val="auto"/>
            </w:rPr>
          </w:pPr>
          <w:r w:rsidRPr="00CA5561">
            <w:rPr>
              <w:rFonts w:ascii="Times New Roman" w:hAnsi="Times New Roman" w:cs="Times New Roman"/>
              <w:color w:val="auto"/>
            </w:rPr>
            <w:t>Tartalom</w:t>
          </w:r>
        </w:p>
        <w:p w:rsidR="00E46BBD" w:rsidRDefault="00585AD3">
          <w:pPr>
            <w:pStyle w:val="TJ3"/>
            <w:tabs>
              <w:tab w:val="left" w:pos="880"/>
              <w:tab w:val="right" w:leader="dot" w:pos="9062"/>
            </w:tabs>
            <w:rPr>
              <w:rFonts w:asciiTheme="minorHAnsi" w:eastAsiaTheme="minorEastAsia" w:hAnsiTheme="minorHAnsi" w:cstheme="minorBidi"/>
              <w:noProof/>
              <w:lang w:eastAsia="hu-HU"/>
            </w:rPr>
          </w:pPr>
          <w:r w:rsidRPr="00CA5561">
            <w:rPr>
              <w:rFonts w:ascii="Times New Roman" w:hAnsi="Times New Roman"/>
            </w:rPr>
            <w:fldChar w:fldCharType="begin"/>
          </w:r>
          <w:r w:rsidRPr="00CA5561">
            <w:rPr>
              <w:rFonts w:ascii="Times New Roman" w:hAnsi="Times New Roman"/>
            </w:rPr>
            <w:instrText xml:space="preserve"> TOC \o "1-3" \h \z \u </w:instrText>
          </w:r>
          <w:r w:rsidRPr="00CA5561">
            <w:rPr>
              <w:rFonts w:ascii="Times New Roman" w:hAnsi="Times New Roman"/>
            </w:rPr>
            <w:fldChar w:fldCharType="separate"/>
          </w:r>
          <w:hyperlink w:anchor="_Toc449512288" w:history="1">
            <w:r w:rsidR="00E46BBD" w:rsidRPr="00394B1D">
              <w:rPr>
                <w:rStyle w:val="Hiperhivatkozs"/>
                <w:rFonts w:ascii="Times New Roman" w:hAnsi="Times New Roman"/>
                <w:noProof/>
              </w:rPr>
              <w:t>1.</w:t>
            </w:r>
            <w:r w:rsidR="00E46BBD">
              <w:rPr>
                <w:rFonts w:asciiTheme="minorHAnsi" w:eastAsiaTheme="minorEastAsia" w:hAnsiTheme="minorHAnsi" w:cstheme="minorBidi"/>
                <w:noProof/>
                <w:lang w:eastAsia="hu-HU"/>
              </w:rPr>
              <w:tab/>
            </w:r>
            <w:r w:rsidR="00E46BBD" w:rsidRPr="00394B1D">
              <w:rPr>
                <w:rStyle w:val="Hiperhivatkozs"/>
                <w:rFonts w:ascii="Times New Roman" w:hAnsi="Times New Roman"/>
                <w:noProof/>
              </w:rPr>
              <w:t>Az iskola nevelési programja</w:t>
            </w:r>
            <w:r w:rsidR="00E46BBD">
              <w:rPr>
                <w:noProof/>
                <w:webHidden/>
              </w:rPr>
              <w:tab/>
            </w:r>
            <w:r w:rsidR="00E46BBD">
              <w:rPr>
                <w:noProof/>
                <w:webHidden/>
              </w:rPr>
              <w:fldChar w:fldCharType="begin"/>
            </w:r>
            <w:r w:rsidR="00E46BBD">
              <w:rPr>
                <w:noProof/>
                <w:webHidden/>
              </w:rPr>
              <w:instrText xml:space="preserve"> PAGEREF _Toc449512288 \h </w:instrText>
            </w:r>
            <w:r w:rsidR="00E46BBD">
              <w:rPr>
                <w:noProof/>
                <w:webHidden/>
              </w:rPr>
            </w:r>
            <w:r w:rsidR="00E46BBD">
              <w:rPr>
                <w:noProof/>
                <w:webHidden/>
              </w:rPr>
              <w:fldChar w:fldCharType="separate"/>
            </w:r>
            <w:r w:rsidR="00AD261A">
              <w:rPr>
                <w:noProof/>
                <w:webHidden/>
              </w:rPr>
              <w:t>3</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89" w:history="1">
            <w:r w:rsidR="00E46BBD" w:rsidRPr="00394B1D">
              <w:rPr>
                <w:rStyle w:val="Hiperhivatkozs"/>
                <w:rFonts w:ascii="Times New Roman" w:hAnsi="Times New Roman"/>
                <w:noProof/>
              </w:rPr>
              <w:t>1.1 Az iskolában folyó nevelő-oktató munka pedagógiai alapelvei, céljai, feladatai, eszközei, eljárásai</w:t>
            </w:r>
            <w:r w:rsidR="00E46BBD">
              <w:rPr>
                <w:noProof/>
                <w:webHidden/>
              </w:rPr>
              <w:tab/>
            </w:r>
            <w:r w:rsidR="00E46BBD">
              <w:rPr>
                <w:noProof/>
                <w:webHidden/>
              </w:rPr>
              <w:fldChar w:fldCharType="begin"/>
            </w:r>
            <w:r w:rsidR="00E46BBD">
              <w:rPr>
                <w:noProof/>
                <w:webHidden/>
              </w:rPr>
              <w:instrText xml:space="preserve"> PAGEREF _Toc449512289 \h </w:instrText>
            </w:r>
            <w:r w:rsidR="00E46BBD">
              <w:rPr>
                <w:noProof/>
                <w:webHidden/>
              </w:rPr>
            </w:r>
            <w:r w:rsidR="00E46BBD">
              <w:rPr>
                <w:noProof/>
                <w:webHidden/>
              </w:rPr>
              <w:fldChar w:fldCharType="separate"/>
            </w:r>
            <w:r w:rsidR="00AD261A">
              <w:rPr>
                <w:noProof/>
                <w:webHidden/>
              </w:rPr>
              <w:t>3</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0" w:history="1">
            <w:r w:rsidR="00E46BBD" w:rsidRPr="00394B1D">
              <w:rPr>
                <w:rStyle w:val="Hiperhivatkozs"/>
                <w:rFonts w:ascii="Times New Roman" w:hAnsi="Times New Roman"/>
                <w:noProof/>
              </w:rPr>
              <w:t>1.2 A személyiségfejlesztéssel kapcsolatos pedagógiai feladatok</w:t>
            </w:r>
            <w:r w:rsidR="00E46BBD">
              <w:rPr>
                <w:noProof/>
                <w:webHidden/>
              </w:rPr>
              <w:tab/>
            </w:r>
            <w:r w:rsidR="00E46BBD">
              <w:rPr>
                <w:noProof/>
                <w:webHidden/>
              </w:rPr>
              <w:fldChar w:fldCharType="begin"/>
            </w:r>
            <w:r w:rsidR="00E46BBD">
              <w:rPr>
                <w:noProof/>
                <w:webHidden/>
              </w:rPr>
              <w:instrText xml:space="preserve"> PAGEREF _Toc449512290 \h </w:instrText>
            </w:r>
            <w:r w:rsidR="00E46BBD">
              <w:rPr>
                <w:noProof/>
                <w:webHidden/>
              </w:rPr>
            </w:r>
            <w:r w:rsidR="00E46BBD">
              <w:rPr>
                <w:noProof/>
                <w:webHidden/>
              </w:rPr>
              <w:fldChar w:fldCharType="separate"/>
            </w:r>
            <w:r w:rsidR="00AD261A">
              <w:rPr>
                <w:noProof/>
                <w:webHidden/>
              </w:rPr>
              <w:t>14</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1" w:history="1">
            <w:r w:rsidR="00E46BBD" w:rsidRPr="00394B1D">
              <w:rPr>
                <w:rStyle w:val="Hiperhivatkozs"/>
                <w:rFonts w:ascii="Times New Roman" w:hAnsi="Times New Roman"/>
                <w:noProof/>
              </w:rPr>
              <w:t>1.3 Az egészségfejlesztéssel kapcsolatos pedagógiai feladatok</w:t>
            </w:r>
            <w:r w:rsidR="00E46BBD">
              <w:rPr>
                <w:noProof/>
                <w:webHidden/>
              </w:rPr>
              <w:tab/>
            </w:r>
            <w:r w:rsidR="00E46BBD">
              <w:rPr>
                <w:noProof/>
                <w:webHidden/>
              </w:rPr>
              <w:fldChar w:fldCharType="begin"/>
            </w:r>
            <w:r w:rsidR="00E46BBD">
              <w:rPr>
                <w:noProof/>
                <w:webHidden/>
              </w:rPr>
              <w:instrText xml:space="preserve"> PAGEREF _Toc449512291 \h </w:instrText>
            </w:r>
            <w:r w:rsidR="00E46BBD">
              <w:rPr>
                <w:noProof/>
                <w:webHidden/>
              </w:rPr>
            </w:r>
            <w:r w:rsidR="00E46BBD">
              <w:rPr>
                <w:noProof/>
                <w:webHidden/>
              </w:rPr>
              <w:fldChar w:fldCharType="separate"/>
            </w:r>
            <w:r w:rsidR="00AD261A">
              <w:rPr>
                <w:noProof/>
                <w:webHidden/>
              </w:rPr>
              <w:t>21</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2" w:history="1">
            <w:r w:rsidR="00E46BBD" w:rsidRPr="00394B1D">
              <w:rPr>
                <w:rStyle w:val="Hiperhivatkozs"/>
                <w:rFonts w:ascii="Times New Roman" w:hAnsi="Times New Roman"/>
                <w:noProof/>
              </w:rPr>
              <w:t>1.4 A közösségfejlesztéssel kapcsolatos feladatok</w:t>
            </w:r>
            <w:r w:rsidR="00E46BBD">
              <w:rPr>
                <w:noProof/>
                <w:webHidden/>
              </w:rPr>
              <w:tab/>
            </w:r>
            <w:r w:rsidR="00E46BBD">
              <w:rPr>
                <w:noProof/>
                <w:webHidden/>
              </w:rPr>
              <w:fldChar w:fldCharType="begin"/>
            </w:r>
            <w:r w:rsidR="00E46BBD">
              <w:rPr>
                <w:noProof/>
                <w:webHidden/>
              </w:rPr>
              <w:instrText xml:space="preserve"> PAGEREF _Toc449512292 \h </w:instrText>
            </w:r>
            <w:r w:rsidR="00E46BBD">
              <w:rPr>
                <w:noProof/>
                <w:webHidden/>
              </w:rPr>
            </w:r>
            <w:r w:rsidR="00E46BBD">
              <w:rPr>
                <w:noProof/>
                <w:webHidden/>
              </w:rPr>
              <w:fldChar w:fldCharType="separate"/>
            </w:r>
            <w:r w:rsidR="00AD261A">
              <w:rPr>
                <w:noProof/>
                <w:webHidden/>
              </w:rPr>
              <w:t>25</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3" w:history="1">
            <w:r w:rsidR="00E46BBD" w:rsidRPr="00394B1D">
              <w:rPr>
                <w:rStyle w:val="Hiperhivatkozs"/>
                <w:rFonts w:ascii="Times New Roman" w:hAnsi="Times New Roman"/>
                <w:noProof/>
              </w:rPr>
              <w:t>1.5 A pedagógusok helyi feladatai, az osztályfőnök feladatai</w:t>
            </w:r>
            <w:r w:rsidR="00E46BBD">
              <w:rPr>
                <w:noProof/>
                <w:webHidden/>
              </w:rPr>
              <w:tab/>
            </w:r>
            <w:r w:rsidR="00E46BBD">
              <w:rPr>
                <w:noProof/>
                <w:webHidden/>
              </w:rPr>
              <w:fldChar w:fldCharType="begin"/>
            </w:r>
            <w:r w:rsidR="00E46BBD">
              <w:rPr>
                <w:noProof/>
                <w:webHidden/>
              </w:rPr>
              <w:instrText xml:space="preserve"> PAGEREF _Toc449512293 \h </w:instrText>
            </w:r>
            <w:r w:rsidR="00E46BBD">
              <w:rPr>
                <w:noProof/>
                <w:webHidden/>
              </w:rPr>
            </w:r>
            <w:r w:rsidR="00E46BBD">
              <w:rPr>
                <w:noProof/>
                <w:webHidden/>
              </w:rPr>
              <w:fldChar w:fldCharType="separate"/>
            </w:r>
            <w:r w:rsidR="00AD261A">
              <w:rPr>
                <w:noProof/>
                <w:webHidden/>
              </w:rPr>
              <w:t>27</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4" w:history="1">
            <w:r w:rsidR="00E46BBD" w:rsidRPr="00394B1D">
              <w:rPr>
                <w:rStyle w:val="Hiperhivatkozs"/>
                <w:rFonts w:ascii="Times New Roman" w:hAnsi="Times New Roman"/>
                <w:noProof/>
              </w:rPr>
              <w:t>1.6 A kiemelt figyelmet igénylő tanulókkal kapcsolatos pedagógiai tevékenység</w:t>
            </w:r>
            <w:r w:rsidR="00E46BBD">
              <w:rPr>
                <w:noProof/>
                <w:webHidden/>
              </w:rPr>
              <w:tab/>
            </w:r>
            <w:r w:rsidR="00E46BBD">
              <w:rPr>
                <w:noProof/>
                <w:webHidden/>
              </w:rPr>
              <w:fldChar w:fldCharType="begin"/>
            </w:r>
            <w:r w:rsidR="00E46BBD">
              <w:rPr>
                <w:noProof/>
                <w:webHidden/>
              </w:rPr>
              <w:instrText xml:space="preserve"> PAGEREF _Toc449512294 \h </w:instrText>
            </w:r>
            <w:r w:rsidR="00E46BBD">
              <w:rPr>
                <w:noProof/>
                <w:webHidden/>
              </w:rPr>
            </w:r>
            <w:r w:rsidR="00E46BBD">
              <w:rPr>
                <w:noProof/>
                <w:webHidden/>
              </w:rPr>
              <w:fldChar w:fldCharType="separate"/>
            </w:r>
            <w:r w:rsidR="00AD261A">
              <w:rPr>
                <w:noProof/>
                <w:webHidden/>
              </w:rPr>
              <w:t>29</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5" w:history="1">
            <w:r w:rsidR="00E46BBD" w:rsidRPr="00394B1D">
              <w:rPr>
                <w:rStyle w:val="Hiperhivatkozs"/>
                <w:rFonts w:ascii="Times New Roman" w:hAnsi="Times New Roman"/>
                <w:noProof/>
              </w:rPr>
              <w:t>1.7 Az intézményi döntési folyamatban való tanulói részvételi rendje</w:t>
            </w:r>
            <w:r w:rsidR="00E46BBD">
              <w:rPr>
                <w:noProof/>
                <w:webHidden/>
              </w:rPr>
              <w:tab/>
            </w:r>
            <w:r w:rsidR="00E46BBD">
              <w:rPr>
                <w:noProof/>
                <w:webHidden/>
              </w:rPr>
              <w:fldChar w:fldCharType="begin"/>
            </w:r>
            <w:r w:rsidR="00E46BBD">
              <w:rPr>
                <w:noProof/>
                <w:webHidden/>
              </w:rPr>
              <w:instrText xml:space="preserve"> PAGEREF _Toc449512295 \h </w:instrText>
            </w:r>
            <w:r w:rsidR="00E46BBD">
              <w:rPr>
                <w:noProof/>
                <w:webHidden/>
              </w:rPr>
            </w:r>
            <w:r w:rsidR="00E46BBD">
              <w:rPr>
                <w:noProof/>
                <w:webHidden/>
              </w:rPr>
              <w:fldChar w:fldCharType="separate"/>
            </w:r>
            <w:r w:rsidR="00AD261A">
              <w:rPr>
                <w:noProof/>
                <w:webHidden/>
              </w:rPr>
              <w:t>32</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6" w:history="1">
            <w:r w:rsidR="00E46BBD" w:rsidRPr="00394B1D">
              <w:rPr>
                <w:rStyle w:val="Hiperhivatkozs"/>
                <w:rFonts w:ascii="Times New Roman" w:hAnsi="Times New Roman"/>
                <w:noProof/>
              </w:rPr>
              <w:t>1.8 Kapcsolattartás a szülőkkel, tanulókkal, az iskola partnereivel</w:t>
            </w:r>
            <w:r w:rsidR="00E46BBD">
              <w:rPr>
                <w:noProof/>
                <w:webHidden/>
              </w:rPr>
              <w:tab/>
            </w:r>
            <w:r w:rsidR="00E46BBD">
              <w:rPr>
                <w:noProof/>
                <w:webHidden/>
              </w:rPr>
              <w:fldChar w:fldCharType="begin"/>
            </w:r>
            <w:r w:rsidR="00E46BBD">
              <w:rPr>
                <w:noProof/>
                <w:webHidden/>
              </w:rPr>
              <w:instrText xml:space="preserve"> PAGEREF _Toc449512296 \h </w:instrText>
            </w:r>
            <w:r w:rsidR="00E46BBD">
              <w:rPr>
                <w:noProof/>
                <w:webHidden/>
              </w:rPr>
            </w:r>
            <w:r w:rsidR="00E46BBD">
              <w:rPr>
                <w:noProof/>
                <w:webHidden/>
              </w:rPr>
              <w:fldChar w:fldCharType="separate"/>
            </w:r>
            <w:r w:rsidR="00AD261A">
              <w:rPr>
                <w:noProof/>
                <w:webHidden/>
              </w:rPr>
              <w:t>33</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7" w:history="1">
            <w:r w:rsidR="00E46BBD" w:rsidRPr="00394B1D">
              <w:rPr>
                <w:rStyle w:val="Hiperhivatkozs"/>
                <w:rFonts w:ascii="Times New Roman" w:hAnsi="Times New Roman"/>
                <w:noProof/>
              </w:rPr>
              <w:t>1.9. A tanulmányok alatti vizsga vizsgaszabályzata</w:t>
            </w:r>
            <w:r w:rsidR="00E46BBD">
              <w:rPr>
                <w:noProof/>
                <w:webHidden/>
              </w:rPr>
              <w:tab/>
            </w:r>
            <w:r w:rsidR="00E46BBD">
              <w:rPr>
                <w:noProof/>
                <w:webHidden/>
              </w:rPr>
              <w:fldChar w:fldCharType="begin"/>
            </w:r>
            <w:r w:rsidR="00E46BBD">
              <w:rPr>
                <w:noProof/>
                <w:webHidden/>
              </w:rPr>
              <w:instrText xml:space="preserve"> PAGEREF _Toc449512297 \h </w:instrText>
            </w:r>
            <w:r w:rsidR="00E46BBD">
              <w:rPr>
                <w:noProof/>
                <w:webHidden/>
              </w:rPr>
            </w:r>
            <w:r w:rsidR="00E46BBD">
              <w:rPr>
                <w:noProof/>
                <w:webHidden/>
              </w:rPr>
              <w:fldChar w:fldCharType="separate"/>
            </w:r>
            <w:r w:rsidR="00AD261A">
              <w:rPr>
                <w:noProof/>
                <w:webHidden/>
              </w:rPr>
              <w:t>38</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8" w:history="1">
            <w:r w:rsidR="00E46BBD" w:rsidRPr="00394B1D">
              <w:rPr>
                <w:rStyle w:val="Hiperhivatkozs"/>
                <w:rFonts w:ascii="Times New Roman" w:hAnsi="Times New Roman"/>
                <w:noProof/>
              </w:rPr>
              <w:t>1.10  Az iskolaváltás, valamint a tanuló átvételének szabályai</w:t>
            </w:r>
            <w:r w:rsidR="00E46BBD">
              <w:rPr>
                <w:noProof/>
                <w:webHidden/>
              </w:rPr>
              <w:tab/>
            </w:r>
            <w:r w:rsidR="00E46BBD">
              <w:rPr>
                <w:noProof/>
                <w:webHidden/>
              </w:rPr>
              <w:fldChar w:fldCharType="begin"/>
            </w:r>
            <w:r w:rsidR="00E46BBD">
              <w:rPr>
                <w:noProof/>
                <w:webHidden/>
              </w:rPr>
              <w:instrText xml:space="preserve"> PAGEREF _Toc449512298 \h </w:instrText>
            </w:r>
            <w:r w:rsidR="00E46BBD">
              <w:rPr>
                <w:noProof/>
                <w:webHidden/>
              </w:rPr>
            </w:r>
            <w:r w:rsidR="00E46BBD">
              <w:rPr>
                <w:noProof/>
                <w:webHidden/>
              </w:rPr>
              <w:fldChar w:fldCharType="separate"/>
            </w:r>
            <w:r w:rsidR="00AD261A">
              <w:rPr>
                <w:noProof/>
                <w:webHidden/>
              </w:rPr>
              <w:t>40</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299" w:history="1">
            <w:r w:rsidR="00E46BBD" w:rsidRPr="00394B1D">
              <w:rPr>
                <w:rStyle w:val="Hiperhivatkozs"/>
                <w:rFonts w:ascii="Times New Roman" w:hAnsi="Times New Roman"/>
                <w:noProof/>
              </w:rPr>
              <w:t>1.11  A felvételi eljárás különös szabályai</w:t>
            </w:r>
            <w:r w:rsidR="00E46BBD">
              <w:rPr>
                <w:noProof/>
                <w:webHidden/>
              </w:rPr>
              <w:tab/>
            </w:r>
            <w:r w:rsidR="00E46BBD">
              <w:rPr>
                <w:noProof/>
                <w:webHidden/>
              </w:rPr>
              <w:fldChar w:fldCharType="begin"/>
            </w:r>
            <w:r w:rsidR="00E46BBD">
              <w:rPr>
                <w:noProof/>
                <w:webHidden/>
              </w:rPr>
              <w:instrText xml:space="preserve"> PAGEREF _Toc449512299 \h </w:instrText>
            </w:r>
            <w:r w:rsidR="00E46BBD">
              <w:rPr>
                <w:noProof/>
                <w:webHidden/>
              </w:rPr>
            </w:r>
            <w:r w:rsidR="00E46BBD">
              <w:rPr>
                <w:noProof/>
                <w:webHidden/>
              </w:rPr>
              <w:fldChar w:fldCharType="separate"/>
            </w:r>
            <w:r w:rsidR="00AD261A">
              <w:rPr>
                <w:noProof/>
                <w:webHidden/>
              </w:rPr>
              <w:t>41</w:t>
            </w:r>
            <w:r w:rsidR="00E46BBD">
              <w:rPr>
                <w:noProof/>
                <w:webHidden/>
              </w:rPr>
              <w:fldChar w:fldCharType="end"/>
            </w:r>
          </w:hyperlink>
        </w:p>
        <w:p w:rsidR="00E46BBD" w:rsidRDefault="00603E92">
          <w:pPr>
            <w:pStyle w:val="TJ3"/>
            <w:tabs>
              <w:tab w:val="right" w:leader="dot" w:pos="9062"/>
            </w:tabs>
            <w:rPr>
              <w:rFonts w:asciiTheme="minorHAnsi" w:eastAsiaTheme="minorEastAsia" w:hAnsiTheme="minorHAnsi" w:cstheme="minorBidi"/>
              <w:noProof/>
              <w:lang w:eastAsia="hu-HU"/>
            </w:rPr>
          </w:pPr>
          <w:hyperlink w:anchor="_Toc449512300" w:history="1">
            <w:r w:rsidR="00E46BBD" w:rsidRPr="00394B1D">
              <w:rPr>
                <w:rStyle w:val="Hiperhivatkozs"/>
                <w:rFonts w:ascii="Times New Roman" w:hAnsi="Times New Roman"/>
                <w:noProof/>
              </w:rPr>
              <w:t>2. Az intézmény helyi tanterve</w:t>
            </w:r>
            <w:r w:rsidR="00E46BBD">
              <w:rPr>
                <w:noProof/>
                <w:webHidden/>
              </w:rPr>
              <w:tab/>
            </w:r>
            <w:r w:rsidR="00E46BBD">
              <w:rPr>
                <w:noProof/>
                <w:webHidden/>
              </w:rPr>
              <w:fldChar w:fldCharType="begin"/>
            </w:r>
            <w:r w:rsidR="00E46BBD">
              <w:rPr>
                <w:noProof/>
                <w:webHidden/>
              </w:rPr>
              <w:instrText xml:space="preserve"> PAGEREF _Toc449512300 \h </w:instrText>
            </w:r>
            <w:r w:rsidR="00E46BBD">
              <w:rPr>
                <w:noProof/>
                <w:webHidden/>
              </w:rPr>
            </w:r>
            <w:r w:rsidR="00E46BBD">
              <w:rPr>
                <w:noProof/>
                <w:webHidden/>
              </w:rPr>
              <w:fldChar w:fldCharType="separate"/>
            </w:r>
            <w:r w:rsidR="00AD261A">
              <w:rPr>
                <w:noProof/>
                <w:webHidden/>
              </w:rPr>
              <w:t>42</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01" w:history="1">
            <w:r w:rsidR="00E46BBD" w:rsidRPr="00394B1D">
              <w:rPr>
                <w:rStyle w:val="Hiperhivatkozs"/>
                <w:rFonts w:ascii="Times New Roman" w:hAnsi="Times New Roman"/>
                <w:noProof/>
              </w:rPr>
              <w:t>2.1 A választott kerettanterv megnevezése</w:t>
            </w:r>
            <w:r w:rsidR="00E46BBD">
              <w:rPr>
                <w:noProof/>
                <w:webHidden/>
              </w:rPr>
              <w:tab/>
            </w:r>
            <w:r w:rsidR="00E46BBD">
              <w:rPr>
                <w:noProof/>
                <w:webHidden/>
              </w:rPr>
              <w:fldChar w:fldCharType="begin"/>
            </w:r>
            <w:r w:rsidR="00E46BBD">
              <w:rPr>
                <w:noProof/>
                <w:webHidden/>
              </w:rPr>
              <w:instrText xml:space="preserve"> PAGEREF _Toc449512301 \h </w:instrText>
            </w:r>
            <w:r w:rsidR="00E46BBD">
              <w:rPr>
                <w:noProof/>
                <w:webHidden/>
              </w:rPr>
            </w:r>
            <w:r w:rsidR="00E46BBD">
              <w:rPr>
                <w:noProof/>
                <w:webHidden/>
              </w:rPr>
              <w:fldChar w:fldCharType="separate"/>
            </w:r>
            <w:r w:rsidR="00AD261A">
              <w:rPr>
                <w:noProof/>
                <w:webHidden/>
              </w:rPr>
              <w:t>42</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02" w:history="1">
            <w:r w:rsidR="00E46BBD" w:rsidRPr="00394B1D">
              <w:rPr>
                <w:rStyle w:val="Hiperhivatkozs"/>
                <w:rFonts w:ascii="Times New Roman" w:hAnsi="Times New Roman"/>
                <w:noProof/>
              </w:rPr>
              <w:t>2.2 A választott kerettanterv által meghatározott óraszám feletti kötelező tanórai foglalkozások</w:t>
            </w:r>
            <w:r w:rsidR="00E46BBD">
              <w:rPr>
                <w:noProof/>
                <w:webHidden/>
              </w:rPr>
              <w:tab/>
            </w:r>
            <w:r w:rsidR="00E46BBD">
              <w:rPr>
                <w:noProof/>
                <w:webHidden/>
              </w:rPr>
              <w:fldChar w:fldCharType="begin"/>
            </w:r>
            <w:r w:rsidR="00E46BBD">
              <w:rPr>
                <w:noProof/>
                <w:webHidden/>
              </w:rPr>
              <w:instrText xml:space="preserve"> PAGEREF _Toc449512302 \h </w:instrText>
            </w:r>
            <w:r w:rsidR="00E46BBD">
              <w:rPr>
                <w:noProof/>
                <w:webHidden/>
              </w:rPr>
            </w:r>
            <w:r w:rsidR="00E46BBD">
              <w:rPr>
                <w:noProof/>
                <w:webHidden/>
              </w:rPr>
              <w:fldChar w:fldCharType="separate"/>
            </w:r>
            <w:r w:rsidR="00AD261A">
              <w:rPr>
                <w:noProof/>
                <w:webHidden/>
              </w:rPr>
              <w:t>45</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03" w:history="1">
            <w:r w:rsidR="00E46BBD" w:rsidRPr="00394B1D">
              <w:rPr>
                <w:rStyle w:val="Hiperhivatkozs"/>
                <w:rFonts w:ascii="Times New Roman" w:hAnsi="Times New Roman"/>
                <w:noProof/>
              </w:rPr>
              <w:t>2.3 Az oktatásban alkalmazható tankönyvek és taneszközök kiválasztásának elvei</w:t>
            </w:r>
            <w:r w:rsidR="00E46BBD">
              <w:rPr>
                <w:noProof/>
                <w:webHidden/>
              </w:rPr>
              <w:tab/>
            </w:r>
            <w:r w:rsidR="00E46BBD">
              <w:rPr>
                <w:noProof/>
                <w:webHidden/>
              </w:rPr>
              <w:fldChar w:fldCharType="begin"/>
            </w:r>
            <w:r w:rsidR="00E46BBD">
              <w:rPr>
                <w:noProof/>
                <w:webHidden/>
              </w:rPr>
              <w:instrText xml:space="preserve"> PAGEREF _Toc449512303 \h </w:instrText>
            </w:r>
            <w:r w:rsidR="00E46BBD">
              <w:rPr>
                <w:noProof/>
                <w:webHidden/>
              </w:rPr>
            </w:r>
            <w:r w:rsidR="00E46BBD">
              <w:rPr>
                <w:noProof/>
                <w:webHidden/>
              </w:rPr>
              <w:fldChar w:fldCharType="separate"/>
            </w:r>
            <w:r w:rsidR="00AD261A">
              <w:rPr>
                <w:noProof/>
                <w:webHidden/>
              </w:rPr>
              <w:t>48</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04" w:history="1">
            <w:r w:rsidR="00E46BBD" w:rsidRPr="00394B1D">
              <w:rPr>
                <w:rStyle w:val="Hiperhivatkozs"/>
                <w:rFonts w:ascii="Times New Roman" w:hAnsi="Times New Roman"/>
                <w:noProof/>
              </w:rPr>
              <w:t>2.4 A Nemzeti alaptantervben meghatározott pedagógiai feladatok helyi megvalósítása</w:t>
            </w:r>
            <w:r w:rsidR="00E46BBD">
              <w:rPr>
                <w:noProof/>
                <w:webHidden/>
              </w:rPr>
              <w:tab/>
            </w:r>
            <w:r w:rsidR="00E46BBD">
              <w:rPr>
                <w:noProof/>
                <w:webHidden/>
              </w:rPr>
              <w:fldChar w:fldCharType="begin"/>
            </w:r>
            <w:r w:rsidR="00E46BBD">
              <w:rPr>
                <w:noProof/>
                <w:webHidden/>
              </w:rPr>
              <w:instrText xml:space="preserve"> PAGEREF _Toc449512304 \h </w:instrText>
            </w:r>
            <w:r w:rsidR="00E46BBD">
              <w:rPr>
                <w:noProof/>
                <w:webHidden/>
              </w:rPr>
            </w:r>
            <w:r w:rsidR="00E46BBD">
              <w:rPr>
                <w:noProof/>
                <w:webHidden/>
              </w:rPr>
              <w:fldChar w:fldCharType="separate"/>
            </w:r>
            <w:r w:rsidR="00AD261A">
              <w:rPr>
                <w:noProof/>
                <w:webHidden/>
              </w:rPr>
              <w:t>49</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05" w:history="1">
            <w:r w:rsidR="00E46BBD" w:rsidRPr="00394B1D">
              <w:rPr>
                <w:rStyle w:val="Hiperhivatkozs"/>
                <w:rFonts w:ascii="Times New Roman" w:hAnsi="Times New Roman"/>
                <w:noProof/>
              </w:rPr>
              <w:t>2.5 Mindennapos testnevelés</w:t>
            </w:r>
            <w:r w:rsidR="00E46BBD">
              <w:rPr>
                <w:noProof/>
                <w:webHidden/>
              </w:rPr>
              <w:tab/>
            </w:r>
            <w:r w:rsidR="00E46BBD">
              <w:rPr>
                <w:noProof/>
                <w:webHidden/>
              </w:rPr>
              <w:fldChar w:fldCharType="begin"/>
            </w:r>
            <w:r w:rsidR="00E46BBD">
              <w:rPr>
                <w:noProof/>
                <w:webHidden/>
              </w:rPr>
              <w:instrText xml:space="preserve"> PAGEREF _Toc449512305 \h </w:instrText>
            </w:r>
            <w:r w:rsidR="00E46BBD">
              <w:rPr>
                <w:noProof/>
                <w:webHidden/>
              </w:rPr>
            </w:r>
            <w:r w:rsidR="00E46BBD">
              <w:rPr>
                <w:noProof/>
                <w:webHidden/>
              </w:rPr>
              <w:fldChar w:fldCharType="separate"/>
            </w:r>
            <w:r w:rsidR="00AD261A">
              <w:rPr>
                <w:noProof/>
                <w:webHidden/>
              </w:rPr>
              <w:t>52</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06" w:history="1">
            <w:r w:rsidR="00E46BBD" w:rsidRPr="00394B1D">
              <w:rPr>
                <w:rStyle w:val="Hiperhivatkozs"/>
                <w:rFonts w:ascii="Times New Roman" w:hAnsi="Times New Roman"/>
                <w:noProof/>
              </w:rPr>
              <w:t>2.6 A választható tantárgyak, foglalkozások és a pedagógusválasztás szabályai</w:t>
            </w:r>
            <w:r w:rsidR="00E46BBD">
              <w:rPr>
                <w:noProof/>
                <w:webHidden/>
              </w:rPr>
              <w:tab/>
            </w:r>
            <w:r w:rsidR="00E46BBD">
              <w:rPr>
                <w:noProof/>
                <w:webHidden/>
              </w:rPr>
              <w:fldChar w:fldCharType="begin"/>
            </w:r>
            <w:r w:rsidR="00E46BBD">
              <w:rPr>
                <w:noProof/>
                <w:webHidden/>
              </w:rPr>
              <w:instrText xml:space="preserve"> PAGEREF _Toc449512306 \h </w:instrText>
            </w:r>
            <w:r w:rsidR="00E46BBD">
              <w:rPr>
                <w:noProof/>
                <w:webHidden/>
              </w:rPr>
            </w:r>
            <w:r w:rsidR="00E46BBD">
              <w:rPr>
                <w:noProof/>
                <w:webHidden/>
              </w:rPr>
              <w:fldChar w:fldCharType="separate"/>
            </w:r>
            <w:r w:rsidR="00AD261A">
              <w:rPr>
                <w:noProof/>
                <w:webHidden/>
              </w:rPr>
              <w:t>52</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07" w:history="1">
            <w:r w:rsidR="00E46BBD" w:rsidRPr="00394B1D">
              <w:rPr>
                <w:rStyle w:val="Hiperhivatkozs"/>
                <w:rFonts w:ascii="Times New Roman" w:hAnsi="Times New Roman"/>
                <w:noProof/>
              </w:rPr>
              <w:t>2.7 Projektoktatás</w:t>
            </w:r>
            <w:r w:rsidR="00E46BBD">
              <w:rPr>
                <w:noProof/>
                <w:webHidden/>
              </w:rPr>
              <w:tab/>
            </w:r>
            <w:r w:rsidR="00E46BBD">
              <w:rPr>
                <w:noProof/>
                <w:webHidden/>
              </w:rPr>
              <w:fldChar w:fldCharType="begin"/>
            </w:r>
            <w:r w:rsidR="00E46BBD">
              <w:rPr>
                <w:noProof/>
                <w:webHidden/>
              </w:rPr>
              <w:instrText xml:space="preserve"> PAGEREF _Toc449512307 \h </w:instrText>
            </w:r>
            <w:r w:rsidR="00E46BBD">
              <w:rPr>
                <w:noProof/>
                <w:webHidden/>
              </w:rPr>
            </w:r>
            <w:r w:rsidR="00E46BBD">
              <w:rPr>
                <w:noProof/>
                <w:webHidden/>
              </w:rPr>
              <w:fldChar w:fldCharType="separate"/>
            </w:r>
            <w:r w:rsidR="00AD261A">
              <w:rPr>
                <w:noProof/>
                <w:webHidden/>
              </w:rPr>
              <w:t>52</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08" w:history="1">
            <w:r w:rsidR="00E46BBD" w:rsidRPr="00394B1D">
              <w:rPr>
                <w:rStyle w:val="Hiperhivatkozs"/>
                <w:rFonts w:ascii="Times New Roman" w:eastAsia="Times New Roman" w:hAnsi="Times New Roman"/>
                <w:noProof/>
              </w:rPr>
              <w:t>2.8 A tanulók esélyegyenlőségét szolgáló intézkedések</w:t>
            </w:r>
            <w:r w:rsidR="00E46BBD">
              <w:rPr>
                <w:noProof/>
                <w:webHidden/>
              </w:rPr>
              <w:tab/>
            </w:r>
            <w:r w:rsidR="00E46BBD">
              <w:rPr>
                <w:noProof/>
                <w:webHidden/>
              </w:rPr>
              <w:fldChar w:fldCharType="begin"/>
            </w:r>
            <w:r w:rsidR="00E46BBD">
              <w:rPr>
                <w:noProof/>
                <w:webHidden/>
              </w:rPr>
              <w:instrText xml:space="preserve"> PAGEREF _Toc449512308 \h </w:instrText>
            </w:r>
            <w:r w:rsidR="00E46BBD">
              <w:rPr>
                <w:noProof/>
                <w:webHidden/>
              </w:rPr>
            </w:r>
            <w:r w:rsidR="00E46BBD">
              <w:rPr>
                <w:noProof/>
                <w:webHidden/>
              </w:rPr>
              <w:fldChar w:fldCharType="separate"/>
            </w:r>
            <w:r w:rsidR="00AD261A">
              <w:rPr>
                <w:noProof/>
                <w:webHidden/>
              </w:rPr>
              <w:t>52</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09" w:history="1">
            <w:r w:rsidR="00E46BBD" w:rsidRPr="00394B1D">
              <w:rPr>
                <w:rStyle w:val="Hiperhivatkozs"/>
                <w:rFonts w:ascii="Times New Roman" w:hAnsi="Times New Roman"/>
                <w:noProof/>
              </w:rPr>
              <w:t>2.9 Az iskolai beszámoltatás, az ismeretek számonkérésének követelményei és formái</w:t>
            </w:r>
            <w:r w:rsidR="00E46BBD">
              <w:rPr>
                <w:noProof/>
                <w:webHidden/>
              </w:rPr>
              <w:tab/>
            </w:r>
            <w:r w:rsidR="00E46BBD">
              <w:rPr>
                <w:noProof/>
                <w:webHidden/>
              </w:rPr>
              <w:fldChar w:fldCharType="begin"/>
            </w:r>
            <w:r w:rsidR="00E46BBD">
              <w:rPr>
                <w:noProof/>
                <w:webHidden/>
              </w:rPr>
              <w:instrText xml:space="preserve"> PAGEREF _Toc449512309 \h </w:instrText>
            </w:r>
            <w:r w:rsidR="00E46BBD">
              <w:rPr>
                <w:noProof/>
                <w:webHidden/>
              </w:rPr>
            </w:r>
            <w:r w:rsidR="00E46BBD">
              <w:rPr>
                <w:noProof/>
                <w:webHidden/>
              </w:rPr>
              <w:fldChar w:fldCharType="separate"/>
            </w:r>
            <w:r w:rsidR="00AD261A">
              <w:rPr>
                <w:noProof/>
                <w:webHidden/>
              </w:rPr>
              <w:t>54</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10" w:history="1">
            <w:r w:rsidR="00E46BBD" w:rsidRPr="00394B1D">
              <w:rPr>
                <w:rStyle w:val="Hiperhivatkozs"/>
                <w:rFonts w:ascii="Times New Roman" w:hAnsi="Times New Roman"/>
                <w:noProof/>
              </w:rPr>
              <w:t>2.10 Az otthoni felkészüléshez előírt írásbeli és szóbeli feladatok meghatározása</w:t>
            </w:r>
            <w:r w:rsidR="00E46BBD">
              <w:rPr>
                <w:noProof/>
                <w:webHidden/>
              </w:rPr>
              <w:tab/>
            </w:r>
            <w:r w:rsidR="00E46BBD">
              <w:rPr>
                <w:noProof/>
                <w:webHidden/>
              </w:rPr>
              <w:fldChar w:fldCharType="begin"/>
            </w:r>
            <w:r w:rsidR="00E46BBD">
              <w:rPr>
                <w:noProof/>
                <w:webHidden/>
              </w:rPr>
              <w:instrText xml:space="preserve"> PAGEREF _Toc449512310 \h </w:instrText>
            </w:r>
            <w:r w:rsidR="00E46BBD">
              <w:rPr>
                <w:noProof/>
                <w:webHidden/>
              </w:rPr>
            </w:r>
            <w:r w:rsidR="00E46BBD">
              <w:rPr>
                <w:noProof/>
                <w:webHidden/>
              </w:rPr>
              <w:fldChar w:fldCharType="separate"/>
            </w:r>
            <w:r w:rsidR="00AD261A">
              <w:rPr>
                <w:noProof/>
                <w:webHidden/>
              </w:rPr>
              <w:t>55</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11" w:history="1">
            <w:r w:rsidR="00E46BBD" w:rsidRPr="00394B1D">
              <w:rPr>
                <w:rStyle w:val="Hiperhivatkozs"/>
                <w:rFonts w:ascii="Times New Roman" w:hAnsi="Times New Roman"/>
                <w:noProof/>
              </w:rPr>
              <w:t>2.12 A sajátos nevelési igényű tanulók iskolai nevelése és oktatása esetén a fogyatékosság típusához és fokához igazodó fejlesztő program</w:t>
            </w:r>
            <w:r w:rsidR="00E46BBD">
              <w:rPr>
                <w:noProof/>
                <w:webHidden/>
              </w:rPr>
              <w:tab/>
            </w:r>
            <w:r w:rsidR="00E46BBD">
              <w:rPr>
                <w:noProof/>
                <w:webHidden/>
              </w:rPr>
              <w:fldChar w:fldCharType="begin"/>
            </w:r>
            <w:r w:rsidR="00E46BBD">
              <w:rPr>
                <w:noProof/>
                <w:webHidden/>
              </w:rPr>
              <w:instrText xml:space="preserve"> PAGEREF _Toc449512311 \h </w:instrText>
            </w:r>
            <w:r w:rsidR="00E46BBD">
              <w:rPr>
                <w:noProof/>
                <w:webHidden/>
              </w:rPr>
            </w:r>
            <w:r w:rsidR="00E46BBD">
              <w:rPr>
                <w:noProof/>
                <w:webHidden/>
              </w:rPr>
              <w:fldChar w:fldCharType="separate"/>
            </w:r>
            <w:r w:rsidR="00AD261A">
              <w:rPr>
                <w:noProof/>
                <w:webHidden/>
              </w:rPr>
              <w:t>57</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12" w:history="1">
            <w:r w:rsidR="00E46BBD" w:rsidRPr="00394B1D">
              <w:rPr>
                <w:rStyle w:val="Hiperhivatkozs"/>
                <w:rFonts w:ascii="Times New Roman" w:hAnsi="Times New Roman"/>
                <w:noProof/>
              </w:rPr>
              <w:t>2.13 A csoportbontások és az egyéb foglalkozások szervezési elvei</w:t>
            </w:r>
            <w:r w:rsidR="00E46BBD">
              <w:rPr>
                <w:noProof/>
                <w:webHidden/>
              </w:rPr>
              <w:tab/>
            </w:r>
            <w:r w:rsidR="00E46BBD">
              <w:rPr>
                <w:noProof/>
                <w:webHidden/>
              </w:rPr>
              <w:fldChar w:fldCharType="begin"/>
            </w:r>
            <w:r w:rsidR="00E46BBD">
              <w:rPr>
                <w:noProof/>
                <w:webHidden/>
              </w:rPr>
              <w:instrText xml:space="preserve"> PAGEREF _Toc449512312 \h </w:instrText>
            </w:r>
            <w:r w:rsidR="00E46BBD">
              <w:rPr>
                <w:noProof/>
                <w:webHidden/>
              </w:rPr>
            </w:r>
            <w:r w:rsidR="00E46BBD">
              <w:rPr>
                <w:noProof/>
                <w:webHidden/>
              </w:rPr>
              <w:fldChar w:fldCharType="separate"/>
            </w:r>
            <w:r w:rsidR="00AD261A">
              <w:rPr>
                <w:noProof/>
                <w:webHidden/>
              </w:rPr>
              <w:t>57</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13" w:history="1">
            <w:r w:rsidR="00E46BBD" w:rsidRPr="00394B1D">
              <w:rPr>
                <w:rStyle w:val="Hiperhivatkozs"/>
                <w:rFonts w:ascii="Times New Roman" w:hAnsi="Times New Roman"/>
                <w:noProof/>
              </w:rPr>
              <w:t>2.14 A tanulók fizikai állapotának, edzettségének méréséhez szükséges módszerek</w:t>
            </w:r>
            <w:r w:rsidR="00E46BBD">
              <w:rPr>
                <w:noProof/>
                <w:webHidden/>
              </w:rPr>
              <w:tab/>
            </w:r>
            <w:r w:rsidR="00E46BBD">
              <w:rPr>
                <w:noProof/>
                <w:webHidden/>
              </w:rPr>
              <w:fldChar w:fldCharType="begin"/>
            </w:r>
            <w:r w:rsidR="00E46BBD">
              <w:rPr>
                <w:noProof/>
                <w:webHidden/>
              </w:rPr>
              <w:instrText xml:space="preserve"> PAGEREF _Toc449512313 \h </w:instrText>
            </w:r>
            <w:r w:rsidR="00E46BBD">
              <w:rPr>
                <w:noProof/>
                <w:webHidden/>
              </w:rPr>
            </w:r>
            <w:r w:rsidR="00E46BBD">
              <w:rPr>
                <w:noProof/>
                <w:webHidden/>
              </w:rPr>
              <w:fldChar w:fldCharType="separate"/>
            </w:r>
            <w:r w:rsidR="00AD261A">
              <w:rPr>
                <w:noProof/>
                <w:webHidden/>
              </w:rPr>
              <w:t>57</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14" w:history="1">
            <w:r w:rsidR="00E46BBD" w:rsidRPr="00394B1D">
              <w:rPr>
                <w:rStyle w:val="Hiperhivatkozs"/>
                <w:rFonts w:ascii="Times New Roman" w:hAnsi="Times New Roman"/>
                <w:noProof/>
              </w:rPr>
              <w:t>2.15 Az iskola egészségnevelési és környezeti nevelési elvei</w:t>
            </w:r>
            <w:r w:rsidR="00E46BBD">
              <w:rPr>
                <w:noProof/>
                <w:webHidden/>
              </w:rPr>
              <w:tab/>
            </w:r>
            <w:r w:rsidR="00E46BBD">
              <w:rPr>
                <w:noProof/>
                <w:webHidden/>
              </w:rPr>
              <w:fldChar w:fldCharType="begin"/>
            </w:r>
            <w:r w:rsidR="00E46BBD">
              <w:rPr>
                <w:noProof/>
                <w:webHidden/>
              </w:rPr>
              <w:instrText xml:space="preserve"> PAGEREF _Toc449512314 \h </w:instrText>
            </w:r>
            <w:r w:rsidR="00E46BBD">
              <w:rPr>
                <w:noProof/>
                <w:webHidden/>
              </w:rPr>
            </w:r>
            <w:r w:rsidR="00E46BBD">
              <w:rPr>
                <w:noProof/>
                <w:webHidden/>
              </w:rPr>
              <w:fldChar w:fldCharType="separate"/>
            </w:r>
            <w:r w:rsidR="00AD261A">
              <w:rPr>
                <w:noProof/>
                <w:webHidden/>
              </w:rPr>
              <w:t>58</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15" w:history="1">
            <w:r w:rsidR="00E46BBD" w:rsidRPr="00394B1D">
              <w:rPr>
                <w:rStyle w:val="Hiperhivatkozs"/>
                <w:rFonts w:ascii="Times New Roman" w:hAnsi="Times New Roman"/>
                <w:noProof/>
              </w:rPr>
              <w:t>2.16 A tanulók jutalmazásának, magatartásának és szorgalmának értékelési elvei</w:t>
            </w:r>
            <w:r w:rsidR="00E46BBD">
              <w:rPr>
                <w:noProof/>
                <w:webHidden/>
              </w:rPr>
              <w:tab/>
            </w:r>
            <w:r w:rsidR="00E46BBD">
              <w:rPr>
                <w:noProof/>
                <w:webHidden/>
              </w:rPr>
              <w:fldChar w:fldCharType="begin"/>
            </w:r>
            <w:r w:rsidR="00E46BBD">
              <w:rPr>
                <w:noProof/>
                <w:webHidden/>
              </w:rPr>
              <w:instrText xml:space="preserve"> PAGEREF _Toc449512315 \h </w:instrText>
            </w:r>
            <w:r w:rsidR="00E46BBD">
              <w:rPr>
                <w:noProof/>
                <w:webHidden/>
              </w:rPr>
            </w:r>
            <w:r w:rsidR="00E46BBD">
              <w:rPr>
                <w:noProof/>
                <w:webHidden/>
              </w:rPr>
              <w:fldChar w:fldCharType="separate"/>
            </w:r>
            <w:r w:rsidR="00AD261A">
              <w:rPr>
                <w:noProof/>
                <w:webHidden/>
              </w:rPr>
              <w:t>60</w:t>
            </w:r>
            <w:r w:rsidR="00E46BBD">
              <w:rPr>
                <w:noProof/>
                <w:webHidden/>
              </w:rPr>
              <w:fldChar w:fldCharType="end"/>
            </w:r>
          </w:hyperlink>
        </w:p>
        <w:p w:rsidR="00E46BBD" w:rsidRDefault="00603E92">
          <w:pPr>
            <w:pStyle w:val="TJ3"/>
            <w:tabs>
              <w:tab w:val="right" w:leader="dot" w:pos="9062"/>
            </w:tabs>
            <w:rPr>
              <w:rFonts w:asciiTheme="minorHAnsi" w:eastAsiaTheme="minorEastAsia" w:hAnsiTheme="minorHAnsi" w:cstheme="minorBidi"/>
              <w:noProof/>
              <w:lang w:eastAsia="hu-HU"/>
            </w:rPr>
          </w:pPr>
          <w:hyperlink w:anchor="_Toc449512316" w:history="1">
            <w:r w:rsidR="00E46BBD" w:rsidRPr="00394B1D">
              <w:rPr>
                <w:rStyle w:val="Hiperhivatkozs"/>
                <w:rFonts w:ascii="Times New Roman" w:hAnsi="Times New Roman"/>
                <w:noProof/>
              </w:rPr>
              <w:t>3. Az óvoda pedagógiai programja</w:t>
            </w:r>
            <w:r w:rsidR="00E46BBD">
              <w:rPr>
                <w:noProof/>
                <w:webHidden/>
              </w:rPr>
              <w:tab/>
            </w:r>
            <w:r w:rsidR="00E46BBD">
              <w:rPr>
                <w:noProof/>
                <w:webHidden/>
              </w:rPr>
              <w:fldChar w:fldCharType="begin"/>
            </w:r>
            <w:r w:rsidR="00E46BBD">
              <w:rPr>
                <w:noProof/>
                <w:webHidden/>
              </w:rPr>
              <w:instrText xml:space="preserve"> PAGEREF _Toc449512316 \h </w:instrText>
            </w:r>
            <w:r w:rsidR="00E46BBD">
              <w:rPr>
                <w:noProof/>
                <w:webHidden/>
              </w:rPr>
            </w:r>
            <w:r w:rsidR="00E46BBD">
              <w:rPr>
                <w:noProof/>
                <w:webHidden/>
              </w:rPr>
              <w:fldChar w:fldCharType="separate"/>
            </w:r>
            <w:r w:rsidR="00AD261A">
              <w:rPr>
                <w:noProof/>
                <w:webHidden/>
              </w:rPr>
              <w:t>68</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17" w:history="1">
            <w:r w:rsidR="00E46BBD" w:rsidRPr="00394B1D">
              <w:rPr>
                <w:rStyle w:val="Hiperhivatkozs"/>
                <w:rFonts w:ascii="Times New Roman" w:hAnsi="Times New Roman"/>
                <w:noProof/>
              </w:rPr>
              <w:t>3.1 Bevezető</w:t>
            </w:r>
            <w:r w:rsidR="00E46BBD">
              <w:rPr>
                <w:noProof/>
                <w:webHidden/>
              </w:rPr>
              <w:tab/>
            </w:r>
            <w:r w:rsidR="00E46BBD">
              <w:rPr>
                <w:noProof/>
                <w:webHidden/>
              </w:rPr>
              <w:fldChar w:fldCharType="begin"/>
            </w:r>
            <w:r w:rsidR="00E46BBD">
              <w:rPr>
                <w:noProof/>
                <w:webHidden/>
              </w:rPr>
              <w:instrText xml:space="preserve"> PAGEREF _Toc449512317 \h </w:instrText>
            </w:r>
            <w:r w:rsidR="00E46BBD">
              <w:rPr>
                <w:noProof/>
                <w:webHidden/>
              </w:rPr>
            </w:r>
            <w:r w:rsidR="00E46BBD">
              <w:rPr>
                <w:noProof/>
                <w:webHidden/>
              </w:rPr>
              <w:fldChar w:fldCharType="separate"/>
            </w:r>
            <w:r w:rsidR="00AD261A">
              <w:rPr>
                <w:noProof/>
                <w:webHidden/>
              </w:rPr>
              <w:t>68</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18" w:history="1">
            <w:r w:rsidR="00E46BBD" w:rsidRPr="00394B1D">
              <w:rPr>
                <w:rStyle w:val="Hiperhivatkozs"/>
                <w:rFonts w:ascii="Times New Roman" w:hAnsi="Times New Roman"/>
                <w:noProof/>
              </w:rPr>
              <w:t>3.2 Helyi nevelés alapelvei és a fejlesztés célja</w:t>
            </w:r>
            <w:r w:rsidR="00E46BBD">
              <w:rPr>
                <w:noProof/>
                <w:webHidden/>
              </w:rPr>
              <w:tab/>
            </w:r>
            <w:r w:rsidR="00E46BBD">
              <w:rPr>
                <w:noProof/>
                <w:webHidden/>
              </w:rPr>
              <w:fldChar w:fldCharType="begin"/>
            </w:r>
            <w:r w:rsidR="00E46BBD">
              <w:rPr>
                <w:noProof/>
                <w:webHidden/>
              </w:rPr>
              <w:instrText xml:space="preserve"> PAGEREF _Toc449512318 \h </w:instrText>
            </w:r>
            <w:r w:rsidR="00E46BBD">
              <w:rPr>
                <w:noProof/>
                <w:webHidden/>
              </w:rPr>
            </w:r>
            <w:r w:rsidR="00E46BBD">
              <w:rPr>
                <w:noProof/>
                <w:webHidden/>
              </w:rPr>
              <w:fldChar w:fldCharType="separate"/>
            </w:r>
            <w:r w:rsidR="00AD261A">
              <w:rPr>
                <w:noProof/>
                <w:webHidden/>
              </w:rPr>
              <w:t>69</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19" w:history="1">
            <w:r w:rsidR="00E46BBD" w:rsidRPr="00394B1D">
              <w:rPr>
                <w:rStyle w:val="Hiperhivatkozs"/>
                <w:rFonts w:ascii="Times New Roman" w:hAnsi="Times New Roman"/>
                <w:noProof/>
              </w:rPr>
              <w:t>3.3 Pedagógiai programunk feladatrendszere</w:t>
            </w:r>
            <w:r w:rsidR="00E46BBD">
              <w:rPr>
                <w:noProof/>
                <w:webHidden/>
              </w:rPr>
              <w:tab/>
            </w:r>
            <w:r w:rsidR="00E46BBD">
              <w:rPr>
                <w:noProof/>
                <w:webHidden/>
              </w:rPr>
              <w:fldChar w:fldCharType="begin"/>
            </w:r>
            <w:r w:rsidR="00E46BBD">
              <w:rPr>
                <w:noProof/>
                <w:webHidden/>
              </w:rPr>
              <w:instrText xml:space="preserve"> PAGEREF _Toc449512319 \h </w:instrText>
            </w:r>
            <w:r w:rsidR="00E46BBD">
              <w:rPr>
                <w:noProof/>
                <w:webHidden/>
              </w:rPr>
            </w:r>
            <w:r w:rsidR="00E46BBD">
              <w:rPr>
                <w:noProof/>
                <w:webHidden/>
              </w:rPr>
              <w:fldChar w:fldCharType="separate"/>
            </w:r>
            <w:r w:rsidR="00AD261A">
              <w:rPr>
                <w:noProof/>
                <w:webHidden/>
              </w:rPr>
              <w:t>70</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0" w:history="1">
            <w:r w:rsidR="00E46BBD" w:rsidRPr="00394B1D">
              <w:rPr>
                <w:rStyle w:val="Hiperhivatkozs"/>
                <w:rFonts w:ascii="Times New Roman" w:hAnsi="Times New Roman"/>
                <w:noProof/>
              </w:rPr>
              <w:t>3.4 Az óvodai élet tevékenységi formái és az óvodapedagógus feladatai</w:t>
            </w:r>
            <w:r w:rsidR="00E46BBD">
              <w:rPr>
                <w:noProof/>
                <w:webHidden/>
              </w:rPr>
              <w:tab/>
            </w:r>
            <w:r w:rsidR="00E46BBD">
              <w:rPr>
                <w:noProof/>
                <w:webHidden/>
              </w:rPr>
              <w:fldChar w:fldCharType="begin"/>
            </w:r>
            <w:r w:rsidR="00E46BBD">
              <w:rPr>
                <w:noProof/>
                <w:webHidden/>
              </w:rPr>
              <w:instrText xml:space="preserve"> PAGEREF _Toc449512320 \h </w:instrText>
            </w:r>
            <w:r w:rsidR="00E46BBD">
              <w:rPr>
                <w:noProof/>
                <w:webHidden/>
              </w:rPr>
            </w:r>
            <w:r w:rsidR="00E46BBD">
              <w:rPr>
                <w:noProof/>
                <w:webHidden/>
              </w:rPr>
              <w:fldChar w:fldCharType="separate"/>
            </w:r>
            <w:r w:rsidR="00AD261A">
              <w:rPr>
                <w:noProof/>
                <w:webHidden/>
              </w:rPr>
              <w:t>84</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1" w:history="1">
            <w:r w:rsidR="00E46BBD" w:rsidRPr="00394B1D">
              <w:rPr>
                <w:rStyle w:val="Hiperhivatkozs"/>
                <w:rFonts w:ascii="Times New Roman" w:hAnsi="Times New Roman"/>
                <w:noProof/>
              </w:rPr>
              <w:t>3.4.2 Kultúraátadás</w:t>
            </w:r>
            <w:r w:rsidR="00E46BBD">
              <w:rPr>
                <w:noProof/>
                <w:webHidden/>
              </w:rPr>
              <w:tab/>
            </w:r>
            <w:r w:rsidR="00E46BBD">
              <w:rPr>
                <w:noProof/>
                <w:webHidden/>
              </w:rPr>
              <w:fldChar w:fldCharType="begin"/>
            </w:r>
            <w:r w:rsidR="00E46BBD">
              <w:rPr>
                <w:noProof/>
                <w:webHidden/>
              </w:rPr>
              <w:instrText xml:space="preserve"> PAGEREF _Toc449512321 \h </w:instrText>
            </w:r>
            <w:r w:rsidR="00E46BBD">
              <w:rPr>
                <w:noProof/>
                <w:webHidden/>
              </w:rPr>
            </w:r>
            <w:r w:rsidR="00E46BBD">
              <w:rPr>
                <w:noProof/>
                <w:webHidden/>
              </w:rPr>
              <w:fldChar w:fldCharType="separate"/>
            </w:r>
            <w:r w:rsidR="00AD261A">
              <w:rPr>
                <w:noProof/>
                <w:webHidden/>
              </w:rPr>
              <w:t>92</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2" w:history="1">
            <w:r w:rsidR="00E46BBD" w:rsidRPr="00394B1D">
              <w:rPr>
                <w:rStyle w:val="Hiperhivatkozs"/>
                <w:rFonts w:ascii="Times New Roman" w:hAnsi="Times New Roman"/>
                <w:noProof/>
              </w:rPr>
              <w:t>3.5 Az óvodai élet szervezése</w:t>
            </w:r>
            <w:r w:rsidR="00E46BBD">
              <w:rPr>
                <w:noProof/>
                <w:webHidden/>
              </w:rPr>
              <w:tab/>
            </w:r>
            <w:r w:rsidR="00E46BBD">
              <w:rPr>
                <w:noProof/>
                <w:webHidden/>
              </w:rPr>
              <w:fldChar w:fldCharType="begin"/>
            </w:r>
            <w:r w:rsidR="00E46BBD">
              <w:rPr>
                <w:noProof/>
                <w:webHidden/>
              </w:rPr>
              <w:instrText xml:space="preserve"> PAGEREF _Toc449512322 \h </w:instrText>
            </w:r>
            <w:r w:rsidR="00E46BBD">
              <w:rPr>
                <w:noProof/>
                <w:webHidden/>
              </w:rPr>
            </w:r>
            <w:r w:rsidR="00E46BBD">
              <w:rPr>
                <w:noProof/>
                <w:webHidden/>
              </w:rPr>
              <w:fldChar w:fldCharType="separate"/>
            </w:r>
            <w:r w:rsidR="00AD261A">
              <w:rPr>
                <w:noProof/>
                <w:webHidden/>
              </w:rPr>
              <w:t>108</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3" w:history="1">
            <w:r w:rsidR="00E46BBD" w:rsidRPr="00394B1D">
              <w:rPr>
                <w:rStyle w:val="Hiperhivatkozs"/>
                <w:rFonts w:ascii="Times New Roman" w:hAnsi="Times New Roman"/>
                <w:noProof/>
              </w:rPr>
              <w:t>3.6 Személyi és tárgyi feltételek</w:t>
            </w:r>
            <w:r w:rsidR="00E46BBD">
              <w:rPr>
                <w:noProof/>
                <w:webHidden/>
              </w:rPr>
              <w:tab/>
            </w:r>
            <w:r w:rsidR="00E46BBD">
              <w:rPr>
                <w:noProof/>
                <w:webHidden/>
              </w:rPr>
              <w:fldChar w:fldCharType="begin"/>
            </w:r>
            <w:r w:rsidR="00E46BBD">
              <w:rPr>
                <w:noProof/>
                <w:webHidden/>
              </w:rPr>
              <w:instrText xml:space="preserve"> PAGEREF _Toc449512323 \h </w:instrText>
            </w:r>
            <w:r w:rsidR="00E46BBD">
              <w:rPr>
                <w:noProof/>
                <w:webHidden/>
              </w:rPr>
            </w:r>
            <w:r w:rsidR="00E46BBD">
              <w:rPr>
                <w:noProof/>
                <w:webHidden/>
              </w:rPr>
              <w:fldChar w:fldCharType="separate"/>
            </w:r>
            <w:r w:rsidR="00AD261A">
              <w:rPr>
                <w:noProof/>
                <w:webHidden/>
              </w:rPr>
              <w:t>113</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4" w:history="1">
            <w:r w:rsidR="00E46BBD" w:rsidRPr="00394B1D">
              <w:rPr>
                <w:rStyle w:val="Hiperhivatkozs"/>
                <w:rFonts w:ascii="Times New Roman" w:hAnsi="Times New Roman"/>
                <w:noProof/>
              </w:rPr>
              <w:t>3.6.1 Személyi feltételek</w:t>
            </w:r>
            <w:r w:rsidR="00E46BBD">
              <w:rPr>
                <w:noProof/>
                <w:webHidden/>
              </w:rPr>
              <w:tab/>
            </w:r>
            <w:r w:rsidR="00E46BBD">
              <w:rPr>
                <w:noProof/>
                <w:webHidden/>
              </w:rPr>
              <w:fldChar w:fldCharType="begin"/>
            </w:r>
            <w:r w:rsidR="00E46BBD">
              <w:rPr>
                <w:noProof/>
                <w:webHidden/>
              </w:rPr>
              <w:instrText xml:space="preserve"> PAGEREF _Toc449512324 \h </w:instrText>
            </w:r>
            <w:r w:rsidR="00E46BBD">
              <w:rPr>
                <w:noProof/>
                <w:webHidden/>
              </w:rPr>
            </w:r>
            <w:r w:rsidR="00E46BBD">
              <w:rPr>
                <w:noProof/>
                <w:webHidden/>
              </w:rPr>
              <w:fldChar w:fldCharType="separate"/>
            </w:r>
            <w:r w:rsidR="00AD261A">
              <w:rPr>
                <w:noProof/>
                <w:webHidden/>
              </w:rPr>
              <w:t>113</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5" w:history="1">
            <w:r w:rsidR="00E46BBD" w:rsidRPr="00394B1D">
              <w:rPr>
                <w:rStyle w:val="Hiperhivatkozs"/>
                <w:rFonts w:ascii="Times New Roman" w:hAnsi="Times New Roman"/>
                <w:noProof/>
              </w:rPr>
              <w:t>3.6.2 Az óvoda tárgyi feltételei</w:t>
            </w:r>
            <w:r w:rsidR="00E46BBD">
              <w:rPr>
                <w:noProof/>
                <w:webHidden/>
              </w:rPr>
              <w:tab/>
            </w:r>
            <w:r w:rsidR="00E46BBD">
              <w:rPr>
                <w:noProof/>
                <w:webHidden/>
              </w:rPr>
              <w:fldChar w:fldCharType="begin"/>
            </w:r>
            <w:r w:rsidR="00E46BBD">
              <w:rPr>
                <w:noProof/>
                <w:webHidden/>
              </w:rPr>
              <w:instrText xml:space="preserve"> PAGEREF _Toc449512325 \h </w:instrText>
            </w:r>
            <w:r w:rsidR="00E46BBD">
              <w:rPr>
                <w:noProof/>
                <w:webHidden/>
              </w:rPr>
            </w:r>
            <w:r w:rsidR="00E46BBD">
              <w:rPr>
                <w:noProof/>
                <w:webHidden/>
              </w:rPr>
              <w:fldChar w:fldCharType="separate"/>
            </w:r>
            <w:r w:rsidR="00AD261A">
              <w:rPr>
                <w:noProof/>
                <w:webHidden/>
              </w:rPr>
              <w:t>114</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6" w:history="1">
            <w:r w:rsidR="00E46BBD" w:rsidRPr="00394B1D">
              <w:rPr>
                <w:rStyle w:val="Hiperhivatkozs"/>
                <w:rFonts w:ascii="Times New Roman" w:hAnsi="Times New Roman"/>
                <w:noProof/>
              </w:rPr>
              <w:t>3.7 Az óvoda kapcsolatrendszere</w:t>
            </w:r>
            <w:r w:rsidR="00E46BBD">
              <w:rPr>
                <w:noProof/>
                <w:webHidden/>
              </w:rPr>
              <w:tab/>
            </w:r>
            <w:r w:rsidR="00E46BBD">
              <w:rPr>
                <w:noProof/>
                <w:webHidden/>
              </w:rPr>
              <w:fldChar w:fldCharType="begin"/>
            </w:r>
            <w:r w:rsidR="00E46BBD">
              <w:rPr>
                <w:noProof/>
                <w:webHidden/>
              </w:rPr>
              <w:instrText xml:space="preserve"> PAGEREF _Toc449512326 \h </w:instrText>
            </w:r>
            <w:r w:rsidR="00E46BBD">
              <w:rPr>
                <w:noProof/>
                <w:webHidden/>
              </w:rPr>
            </w:r>
            <w:r w:rsidR="00E46BBD">
              <w:rPr>
                <w:noProof/>
                <w:webHidden/>
              </w:rPr>
              <w:fldChar w:fldCharType="separate"/>
            </w:r>
            <w:r w:rsidR="00AD261A">
              <w:rPr>
                <w:noProof/>
                <w:webHidden/>
              </w:rPr>
              <w:t>115</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7" w:history="1">
            <w:r w:rsidR="00E46BBD" w:rsidRPr="00394B1D">
              <w:rPr>
                <w:rStyle w:val="Hiperhivatkozs"/>
                <w:rFonts w:ascii="Times New Roman" w:hAnsi="Times New Roman"/>
                <w:noProof/>
              </w:rPr>
              <w:t>3.8 A gyermekvédelemmel összefüggő pedagógiai tevékenység</w:t>
            </w:r>
            <w:r w:rsidR="00E46BBD">
              <w:rPr>
                <w:noProof/>
                <w:webHidden/>
              </w:rPr>
              <w:tab/>
            </w:r>
            <w:r w:rsidR="00E46BBD">
              <w:rPr>
                <w:noProof/>
                <w:webHidden/>
              </w:rPr>
              <w:fldChar w:fldCharType="begin"/>
            </w:r>
            <w:r w:rsidR="00E46BBD">
              <w:rPr>
                <w:noProof/>
                <w:webHidden/>
              </w:rPr>
              <w:instrText xml:space="preserve"> PAGEREF _Toc449512327 \h </w:instrText>
            </w:r>
            <w:r w:rsidR="00E46BBD">
              <w:rPr>
                <w:noProof/>
                <w:webHidden/>
              </w:rPr>
            </w:r>
            <w:r w:rsidR="00E46BBD">
              <w:rPr>
                <w:noProof/>
                <w:webHidden/>
              </w:rPr>
              <w:fldChar w:fldCharType="separate"/>
            </w:r>
            <w:r w:rsidR="00AD261A">
              <w:rPr>
                <w:noProof/>
                <w:webHidden/>
              </w:rPr>
              <w:t>117</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8" w:history="1">
            <w:r w:rsidR="00E46BBD" w:rsidRPr="00394B1D">
              <w:rPr>
                <w:rStyle w:val="Hiperhivatkozs"/>
                <w:rFonts w:ascii="Times New Roman" w:hAnsi="Times New Roman"/>
                <w:noProof/>
              </w:rPr>
              <w:t>3.9 A gyermekbalesetek megelőzése</w:t>
            </w:r>
            <w:r w:rsidR="00E46BBD">
              <w:rPr>
                <w:noProof/>
                <w:webHidden/>
              </w:rPr>
              <w:tab/>
            </w:r>
            <w:r w:rsidR="00E46BBD">
              <w:rPr>
                <w:noProof/>
                <w:webHidden/>
              </w:rPr>
              <w:fldChar w:fldCharType="begin"/>
            </w:r>
            <w:r w:rsidR="00E46BBD">
              <w:rPr>
                <w:noProof/>
                <w:webHidden/>
              </w:rPr>
              <w:instrText xml:space="preserve"> PAGEREF _Toc449512328 \h </w:instrText>
            </w:r>
            <w:r w:rsidR="00E46BBD">
              <w:rPr>
                <w:noProof/>
                <w:webHidden/>
              </w:rPr>
            </w:r>
            <w:r w:rsidR="00E46BBD">
              <w:rPr>
                <w:noProof/>
                <w:webHidden/>
              </w:rPr>
              <w:fldChar w:fldCharType="separate"/>
            </w:r>
            <w:r w:rsidR="00AD261A">
              <w:rPr>
                <w:noProof/>
                <w:webHidden/>
              </w:rPr>
              <w:t>118</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29" w:history="1">
            <w:r w:rsidR="00E46BBD" w:rsidRPr="00394B1D">
              <w:rPr>
                <w:rStyle w:val="Hiperhivatkozs"/>
                <w:rFonts w:ascii="Times New Roman" w:hAnsi="Times New Roman"/>
                <w:noProof/>
              </w:rPr>
              <w:t>3.10 Differenciálás, inklúzió, intregráció</w:t>
            </w:r>
            <w:r w:rsidR="00E46BBD">
              <w:rPr>
                <w:noProof/>
                <w:webHidden/>
              </w:rPr>
              <w:tab/>
            </w:r>
            <w:r w:rsidR="00E46BBD">
              <w:rPr>
                <w:noProof/>
                <w:webHidden/>
              </w:rPr>
              <w:fldChar w:fldCharType="begin"/>
            </w:r>
            <w:r w:rsidR="00E46BBD">
              <w:rPr>
                <w:noProof/>
                <w:webHidden/>
              </w:rPr>
              <w:instrText xml:space="preserve"> PAGEREF _Toc449512329 \h </w:instrText>
            </w:r>
            <w:r w:rsidR="00E46BBD">
              <w:rPr>
                <w:noProof/>
                <w:webHidden/>
              </w:rPr>
            </w:r>
            <w:r w:rsidR="00E46BBD">
              <w:rPr>
                <w:noProof/>
                <w:webHidden/>
              </w:rPr>
              <w:fldChar w:fldCharType="separate"/>
            </w:r>
            <w:r w:rsidR="00AD261A">
              <w:rPr>
                <w:noProof/>
                <w:webHidden/>
              </w:rPr>
              <w:t>118</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30" w:history="1">
            <w:r w:rsidR="00E46BBD" w:rsidRPr="00394B1D">
              <w:rPr>
                <w:rStyle w:val="Hiperhivatkozs"/>
                <w:rFonts w:ascii="Times New Roman" w:hAnsi="Times New Roman"/>
                <w:noProof/>
              </w:rPr>
              <w:t>3.10 Az óvodapedagógus és a dajka együttműködése</w:t>
            </w:r>
            <w:r w:rsidR="00E46BBD">
              <w:rPr>
                <w:noProof/>
                <w:webHidden/>
              </w:rPr>
              <w:tab/>
            </w:r>
            <w:r w:rsidR="00E46BBD">
              <w:rPr>
                <w:noProof/>
                <w:webHidden/>
              </w:rPr>
              <w:fldChar w:fldCharType="begin"/>
            </w:r>
            <w:r w:rsidR="00E46BBD">
              <w:rPr>
                <w:noProof/>
                <w:webHidden/>
              </w:rPr>
              <w:instrText xml:space="preserve"> PAGEREF _Toc449512330 \h </w:instrText>
            </w:r>
            <w:r w:rsidR="00E46BBD">
              <w:rPr>
                <w:noProof/>
                <w:webHidden/>
              </w:rPr>
            </w:r>
            <w:r w:rsidR="00E46BBD">
              <w:rPr>
                <w:noProof/>
                <w:webHidden/>
              </w:rPr>
              <w:fldChar w:fldCharType="separate"/>
            </w:r>
            <w:r w:rsidR="00AD261A">
              <w:rPr>
                <w:noProof/>
                <w:webHidden/>
              </w:rPr>
              <w:t>122</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31" w:history="1">
            <w:r w:rsidR="00E46BBD" w:rsidRPr="00394B1D">
              <w:rPr>
                <w:rStyle w:val="Hiperhivatkozs"/>
                <w:rFonts w:ascii="Times New Roman" w:hAnsi="Times New Roman"/>
                <w:noProof/>
              </w:rPr>
              <w:t>3.11 A program tervezése</w:t>
            </w:r>
            <w:r w:rsidR="00E46BBD">
              <w:rPr>
                <w:noProof/>
                <w:webHidden/>
              </w:rPr>
              <w:tab/>
            </w:r>
            <w:r w:rsidR="00E46BBD">
              <w:rPr>
                <w:noProof/>
                <w:webHidden/>
              </w:rPr>
              <w:fldChar w:fldCharType="begin"/>
            </w:r>
            <w:r w:rsidR="00E46BBD">
              <w:rPr>
                <w:noProof/>
                <w:webHidden/>
              </w:rPr>
              <w:instrText xml:space="preserve"> PAGEREF _Toc449512331 \h </w:instrText>
            </w:r>
            <w:r w:rsidR="00E46BBD">
              <w:rPr>
                <w:noProof/>
                <w:webHidden/>
              </w:rPr>
            </w:r>
            <w:r w:rsidR="00E46BBD">
              <w:rPr>
                <w:noProof/>
                <w:webHidden/>
              </w:rPr>
              <w:fldChar w:fldCharType="separate"/>
            </w:r>
            <w:r w:rsidR="00AD261A">
              <w:rPr>
                <w:noProof/>
                <w:webHidden/>
              </w:rPr>
              <w:t>123</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32" w:history="1">
            <w:r w:rsidR="00E46BBD" w:rsidRPr="00394B1D">
              <w:rPr>
                <w:rStyle w:val="Hiperhivatkozs"/>
                <w:rFonts w:ascii="Times New Roman" w:hAnsi="Times New Roman"/>
                <w:noProof/>
              </w:rPr>
              <w:t>3.12 A szociális hátrányok enyhítését segítő tevékenység</w:t>
            </w:r>
            <w:r w:rsidR="00E46BBD">
              <w:rPr>
                <w:noProof/>
                <w:webHidden/>
              </w:rPr>
              <w:tab/>
            </w:r>
            <w:r w:rsidR="00E46BBD">
              <w:rPr>
                <w:noProof/>
                <w:webHidden/>
              </w:rPr>
              <w:fldChar w:fldCharType="begin"/>
            </w:r>
            <w:r w:rsidR="00E46BBD">
              <w:rPr>
                <w:noProof/>
                <w:webHidden/>
              </w:rPr>
              <w:instrText xml:space="preserve"> PAGEREF _Toc449512332 \h </w:instrText>
            </w:r>
            <w:r w:rsidR="00E46BBD">
              <w:rPr>
                <w:noProof/>
                <w:webHidden/>
              </w:rPr>
            </w:r>
            <w:r w:rsidR="00E46BBD">
              <w:rPr>
                <w:noProof/>
                <w:webHidden/>
              </w:rPr>
              <w:fldChar w:fldCharType="separate"/>
            </w:r>
            <w:r w:rsidR="00AD261A">
              <w:rPr>
                <w:noProof/>
                <w:webHidden/>
              </w:rPr>
              <w:t>124</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33" w:history="1">
            <w:r w:rsidR="00E46BBD" w:rsidRPr="00394B1D">
              <w:rPr>
                <w:rStyle w:val="Hiperhivatkozs"/>
                <w:rFonts w:ascii="Times New Roman" w:hAnsi="Times New Roman"/>
                <w:noProof/>
              </w:rPr>
              <w:t>3.13 A gyermekek esélyegyenlőségét szolgáló intézkedések</w:t>
            </w:r>
            <w:r w:rsidR="00E46BBD">
              <w:rPr>
                <w:noProof/>
                <w:webHidden/>
              </w:rPr>
              <w:tab/>
            </w:r>
            <w:r w:rsidR="00E46BBD">
              <w:rPr>
                <w:noProof/>
                <w:webHidden/>
              </w:rPr>
              <w:fldChar w:fldCharType="begin"/>
            </w:r>
            <w:r w:rsidR="00E46BBD">
              <w:rPr>
                <w:noProof/>
                <w:webHidden/>
              </w:rPr>
              <w:instrText xml:space="preserve"> PAGEREF _Toc449512333 \h </w:instrText>
            </w:r>
            <w:r w:rsidR="00E46BBD">
              <w:rPr>
                <w:noProof/>
                <w:webHidden/>
              </w:rPr>
            </w:r>
            <w:r w:rsidR="00E46BBD">
              <w:rPr>
                <w:noProof/>
                <w:webHidden/>
              </w:rPr>
              <w:fldChar w:fldCharType="separate"/>
            </w:r>
            <w:r w:rsidR="00AD261A">
              <w:rPr>
                <w:noProof/>
                <w:webHidden/>
              </w:rPr>
              <w:t>127</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34" w:history="1">
            <w:r w:rsidR="00E46BBD" w:rsidRPr="00394B1D">
              <w:rPr>
                <w:rStyle w:val="Hiperhivatkozs"/>
                <w:rFonts w:ascii="Times New Roman" w:hAnsi="Times New Roman"/>
                <w:noProof/>
              </w:rPr>
              <w:t>Érvényességi rendelkezések</w:t>
            </w:r>
            <w:r w:rsidR="00E46BBD">
              <w:rPr>
                <w:noProof/>
                <w:webHidden/>
              </w:rPr>
              <w:tab/>
            </w:r>
            <w:r w:rsidR="00E46BBD">
              <w:rPr>
                <w:noProof/>
                <w:webHidden/>
              </w:rPr>
              <w:fldChar w:fldCharType="begin"/>
            </w:r>
            <w:r w:rsidR="00E46BBD">
              <w:rPr>
                <w:noProof/>
                <w:webHidden/>
              </w:rPr>
              <w:instrText xml:space="preserve"> PAGEREF _Toc449512334 \h </w:instrText>
            </w:r>
            <w:r w:rsidR="00E46BBD">
              <w:rPr>
                <w:noProof/>
                <w:webHidden/>
              </w:rPr>
            </w:r>
            <w:r w:rsidR="00E46BBD">
              <w:rPr>
                <w:noProof/>
                <w:webHidden/>
              </w:rPr>
              <w:fldChar w:fldCharType="separate"/>
            </w:r>
            <w:r w:rsidR="00AD261A">
              <w:rPr>
                <w:noProof/>
                <w:webHidden/>
              </w:rPr>
              <w:t>139</w:t>
            </w:r>
            <w:r w:rsidR="00E46BBD">
              <w:rPr>
                <w:noProof/>
                <w:webHidden/>
              </w:rPr>
              <w:fldChar w:fldCharType="end"/>
            </w:r>
          </w:hyperlink>
        </w:p>
        <w:p w:rsidR="00E46BBD" w:rsidRDefault="00603E92">
          <w:pPr>
            <w:pStyle w:val="TJ1"/>
            <w:tabs>
              <w:tab w:val="right" w:leader="dot" w:pos="9062"/>
            </w:tabs>
            <w:rPr>
              <w:rFonts w:asciiTheme="minorHAnsi" w:eastAsiaTheme="minorEastAsia" w:hAnsiTheme="minorHAnsi" w:cstheme="minorBidi"/>
              <w:noProof/>
              <w:lang w:eastAsia="hu-HU"/>
            </w:rPr>
          </w:pPr>
          <w:hyperlink w:anchor="_Toc449512335" w:history="1">
            <w:r w:rsidR="00E46BBD" w:rsidRPr="00394B1D">
              <w:rPr>
                <w:rStyle w:val="Hiperhivatkozs"/>
                <w:rFonts w:ascii="Times New Roman" w:hAnsi="Times New Roman"/>
                <w:noProof/>
              </w:rPr>
              <w:t>Legitimációs záradék</w:t>
            </w:r>
            <w:r w:rsidR="00E46BBD">
              <w:rPr>
                <w:noProof/>
                <w:webHidden/>
              </w:rPr>
              <w:tab/>
            </w:r>
            <w:r w:rsidR="00E46BBD">
              <w:rPr>
                <w:noProof/>
                <w:webHidden/>
              </w:rPr>
              <w:fldChar w:fldCharType="begin"/>
            </w:r>
            <w:r w:rsidR="00E46BBD">
              <w:rPr>
                <w:noProof/>
                <w:webHidden/>
              </w:rPr>
              <w:instrText xml:space="preserve"> PAGEREF _Toc449512335 \h </w:instrText>
            </w:r>
            <w:r w:rsidR="00E46BBD">
              <w:rPr>
                <w:noProof/>
                <w:webHidden/>
              </w:rPr>
            </w:r>
            <w:r w:rsidR="00E46BBD">
              <w:rPr>
                <w:noProof/>
                <w:webHidden/>
              </w:rPr>
              <w:fldChar w:fldCharType="separate"/>
            </w:r>
            <w:r w:rsidR="00AD261A">
              <w:rPr>
                <w:noProof/>
                <w:webHidden/>
              </w:rPr>
              <w:t>140</w:t>
            </w:r>
            <w:r w:rsidR="00E46BBD">
              <w:rPr>
                <w:noProof/>
                <w:webHidden/>
              </w:rPr>
              <w:fldChar w:fldCharType="end"/>
            </w:r>
          </w:hyperlink>
        </w:p>
        <w:p w:rsidR="00585AD3" w:rsidRPr="00CA5561" w:rsidRDefault="00585AD3">
          <w:pPr>
            <w:rPr>
              <w:rFonts w:ascii="Times New Roman" w:hAnsi="Times New Roman"/>
            </w:rPr>
          </w:pPr>
          <w:r w:rsidRPr="00CA5561">
            <w:rPr>
              <w:rFonts w:ascii="Times New Roman" w:hAnsi="Times New Roman"/>
              <w:b/>
              <w:bCs/>
            </w:rPr>
            <w:fldChar w:fldCharType="end"/>
          </w:r>
        </w:p>
      </w:sdtContent>
    </w:sdt>
    <w:p w:rsidR="00585AD3" w:rsidRPr="00CA5561" w:rsidRDefault="00585AD3">
      <w:pPr>
        <w:spacing w:after="0" w:line="240" w:lineRule="auto"/>
        <w:rPr>
          <w:rFonts w:ascii="Times New Roman" w:eastAsiaTheme="majorEastAsia" w:hAnsi="Times New Roman"/>
          <w:spacing w:val="5"/>
          <w:kern w:val="28"/>
          <w:sz w:val="52"/>
          <w:szCs w:val="52"/>
          <w:lang w:eastAsia="hu-HU"/>
        </w:rPr>
      </w:pPr>
      <w:r w:rsidRPr="00CA5561">
        <w:rPr>
          <w:rFonts w:ascii="Times New Roman" w:hAnsi="Times New Roman"/>
        </w:rPr>
        <w:br w:type="page"/>
      </w:r>
    </w:p>
    <w:p w:rsidR="004E35AC" w:rsidRPr="00CA5561" w:rsidRDefault="004E35AC" w:rsidP="003A00F9">
      <w:pPr>
        <w:pStyle w:val="Cmsor3"/>
        <w:numPr>
          <w:ilvl w:val="0"/>
          <w:numId w:val="113"/>
        </w:numPr>
        <w:rPr>
          <w:rFonts w:ascii="Times New Roman" w:hAnsi="Times New Roman"/>
          <w:sz w:val="36"/>
        </w:rPr>
      </w:pPr>
      <w:bookmarkStart w:id="1" w:name="_Toc449512288"/>
      <w:r w:rsidRPr="00CA5561">
        <w:rPr>
          <w:rFonts w:ascii="Times New Roman" w:hAnsi="Times New Roman"/>
          <w:sz w:val="36"/>
        </w:rPr>
        <w:lastRenderedPageBreak/>
        <w:t>Az iskola nevelési programja</w:t>
      </w:r>
      <w:bookmarkEnd w:id="1"/>
    </w:p>
    <w:p w:rsidR="004E35AC" w:rsidRPr="00CA5561" w:rsidRDefault="004E35AC" w:rsidP="00D34FB7">
      <w:pPr>
        <w:jc w:val="both"/>
        <w:rPr>
          <w:rFonts w:ascii="Times New Roman" w:hAnsi="Times New Roman"/>
          <w:sz w:val="24"/>
          <w:szCs w:val="24"/>
        </w:rPr>
      </w:pPr>
    </w:p>
    <w:p w:rsidR="001D08DB" w:rsidRPr="00CA5561" w:rsidRDefault="00D34FB7" w:rsidP="00372D5B">
      <w:pPr>
        <w:pStyle w:val="Cmsor1"/>
        <w:rPr>
          <w:rFonts w:ascii="Times New Roman" w:hAnsi="Times New Roman" w:cs="Times New Roman"/>
          <w:color w:val="auto"/>
        </w:rPr>
      </w:pPr>
      <w:bookmarkStart w:id="2" w:name="_Toc449512289"/>
      <w:r w:rsidRPr="00CA5561">
        <w:rPr>
          <w:rFonts w:ascii="Times New Roman" w:hAnsi="Times New Roman" w:cs="Times New Roman"/>
          <w:color w:val="auto"/>
        </w:rPr>
        <w:t xml:space="preserve">1.1 </w:t>
      </w:r>
      <w:r w:rsidR="001D08DB" w:rsidRPr="00CA5561">
        <w:rPr>
          <w:rFonts w:ascii="Times New Roman" w:hAnsi="Times New Roman" w:cs="Times New Roman"/>
          <w:color w:val="auto"/>
        </w:rPr>
        <w:t>Az iskolában folyó nevel</w:t>
      </w:r>
      <w:r w:rsidR="00264ADC" w:rsidRPr="00CA5561">
        <w:rPr>
          <w:rFonts w:ascii="Times New Roman" w:hAnsi="Times New Roman" w:cs="Times New Roman"/>
          <w:color w:val="auto"/>
        </w:rPr>
        <w:t>ő</w:t>
      </w:r>
      <w:r w:rsidR="001D08DB" w:rsidRPr="00CA5561">
        <w:rPr>
          <w:rFonts w:ascii="Times New Roman" w:hAnsi="Times New Roman" w:cs="Times New Roman"/>
          <w:color w:val="auto"/>
        </w:rPr>
        <w:t>-oktató munka pedagógiai alapelvei</w:t>
      </w:r>
      <w:r w:rsidR="005C6B8F" w:rsidRPr="00CA5561">
        <w:rPr>
          <w:rFonts w:ascii="Times New Roman" w:hAnsi="Times New Roman" w:cs="Times New Roman"/>
          <w:color w:val="auto"/>
        </w:rPr>
        <w:t>, céljai, f</w:t>
      </w:r>
      <w:r w:rsidR="005C6B8F" w:rsidRPr="00CA5561">
        <w:rPr>
          <w:rFonts w:ascii="Times New Roman" w:hAnsi="Times New Roman" w:cs="Times New Roman"/>
          <w:color w:val="auto"/>
        </w:rPr>
        <w:t>e</w:t>
      </w:r>
      <w:r w:rsidR="005C6B8F" w:rsidRPr="00CA5561">
        <w:rPr>
          <w:rFonts w:ascii="Times New Roman" w:hAnsi="Times New Roman" w:cs="Times New Roman"/>
          <w:color w:val="auto"/>
        </w:rPr>
        <w:t>ladatai, esz</w:t>
      </w:r>
      <w:r w:rsidR="0096121F" w:rsidRPr="00CA5561">
        <w:rPr>
          <w:rFonts w:ascii="Times New Roman" w:hAnsi="Times New Roman" w:cs="Times New Roman"/>
          <w:color w:val="auto"/>
        </w:rPr>
        <w:t>k</w:t>
      </w:r>
      <w:r w:rsidR="005C6B8F" w:rsidRPr="00CA5561">
        <w:rPr>
          <w:rFonts w:ascii="Times New Roman" w:hAnsi="Times New Roman" w:cs="Times New Roman"/>
          <w:color w:val="auto"/>
        </w:rPr>
        <w:t>özei, eljárásai</w:t>
      </w:r>
      <w:bookmarkEnd w:id="2"/>
    </w:p>
    <w:p w:rsidR="001D08DB" w:rsidRPr="00CA5561" w:rsidRDefault="00D0164A" w:rsidP="00372D5B">
      <w:pPr>
        <w:pStyle w:val="Cmsor4"/>
      </w:pPr>
      <w:r w:rsidRPr="00CA5561">
        <w:t xml:space="preserve">1.1.1 </w:t>
      </w:r>
      <w:r w:rsidR="005C6B8F" w:rsidRPr="00CA5561">
        <w:t>Alapelvek:</w:t>
      </w:r>
    </w:p>
    <w:p w:rsidR="00372D5B" w:rsidRPr="00CA5561" w:rsidRDefault="00372D5B" w:rsidP="00D34FB7">
      <w:pPr>
        <w:jc w:val="both"/>
        <w:rPr>
          <w:rFonts w:ascii="Times New Roman" w:hAnsi="Times New Roman"/>
          <w:b/>
          <w:sz w:val="24"/>
          <w:szCs w:val="24"/>
        </w:rPr>
      </w:pPr>
    </w:p>
    <w:p w:rsidR="001D08DB" w:rsidRPr="00CA5561" w:rsidRDefault="001D08DB" w:rsidP="00D34FB7">
      <w:pPr>
        <w:jc w:val="both"/>
        <w:rPr>
          <w:rFonts w:ascii="Times New Roman" w:hAnsi="Times New Roman"/>
          <w:b/>
          <w:sz w:val="24"/>
          <w:szCs w:val="24"/>
        </w:rPr>
      </w:pPr>
      <w:r w:rsidRPr="00CA5561">
        <w:rPr>
          <w:rFonts w:ascii="Times New Roman" w:hAnsi="Times New Roman"/>
          <w:b/>
          <w:sz w:val="24"/>
          <w:szCs w:val="24"/>
        </w:rPr>
        <w:t>Az iskola társadalmi szerepér</w:t>
      </w:r>
      <w:r w:rsidR="00264ADC" w:rsidRPr="00CA5561">
        <w:rPr>
          <w:rFonts w:ascii="Times New Roman" w:hAnsi="Times New Roman"/>
          <w:b/>
          <w:sz w:val="24"/>
          <w:szCs w:val="24"/>
        </w:rPr>
        <w:t>ő</w:t>
      </w:r>
      <w:r w:rsidRPr="00CA5561">
        <w:rPr>
          <w:rFonts w:ascii="Times New Roman" w:hAnsi="Times New Roman"/>
          <w:b/>
          <w:sz w:val="24"/>
          <w:szCs w:val="24"/>
        </w:rPr>
        <w:t>l vallott elgondolások</w:t>
      </w:r>
    </w:p>
    <w:p w:rsidR="001D08DB" w:rsidRPr="00CA5561" w:rsidRDefault="001D08DB" w:rsidP="0096121F">
      <w:pPr>
        <w:ind w:firstLine="567"/>
        <w:jc w:val="both"/>
        <w:rPr>
          <w:rFonts w:ascii="Times New Roman" w:hAnsi="Times New Roman"/>
          <w:sz w:val="24"/>
          <w:szCs w:val="24"/>
        </w:rPr>
      </w:pPr>
      <w:r w:rsidRPr="00CA5561">
        <w:rPr>
          <w:rFonts w:ascii="Times New Roman" w:hAnsi="Times New Roman"/>
          <w:sz w:val="24"/>
          <w:szCs w:val="24"/>
        </w:rPr>
        <w:t>Napjainkban a lelki értékek hiánya szembet</w:t>
      </w:r>
      <w:r w:rsidR="00264ADC" w:rsidRPr="00CA5561">
        <w:rPr>
          <w:rFonts w:ascii="Times New Roman" w:hAnsi="Times New Roman"/>
          <w:sz w:val="24"/>
          <w:szCs w:val="24"/>
        </w:rPr>
        <w:t>ű</w:t>
      </w:r>
      <w:r w:rsidRPr="00CA5561">
        <w:rPr>
          <w:rFonts w:ascii="Times New Roman" w:hAnsi="Times New Roman"/>
          <w:sz w:val="24"/>
          <w:szCs w:val="24"/>
        </w:rPr>
        <w:t>n</w:t>
      </w:r>
      <w:r w:rsidR="00264ADC" w:rsidRPr="00CA5561">
        <w:rPr>
          <w:rFonts w:ascii="Times New Roman" w:hAnsi="Times New Roman"/>
          <w:sz w:val="24"/>
          <w:szCs w:val="24"/>
        </w:rPr>
        <w:t>ő</w:t>
      </w:r>
      <w:r w:rsidRPr="00CA5561">
        <w:rPr>
          <w:rFonts w:ascii="Times New Roman" w:hAnsi="Times New Roman"/>
          <w:sz w:val="24"/>
          <w:szCs w:val="24"/>
        </w:rPr>
        <w:t>. A társadalom minden területén, így az iskolákban is a teljesítmény-orientáltság dominál. Az emberek közötti kapcsolatok, az emberi értékek egyre inkább háttérbe szorulnak. Ebben a helyzetben nagy szükség van a</w:t>
      </w:r>
      <w:r w:rsidR="00ED7572" w:rsidRPr="00CA5561">
        <w:rPr>
          <w:rFonts w:ascii="Times New Roman" w:hAnsi="Times New Roman"/>
          <w:sz w:val="24"/>
          <w:szCs w:val="24"/>
        </w:rPr>
        <w:t>zo</w:t>
      </w:r>
      <w:r w:rsidRPr="00CA5561">
        <w:rPr>
          <w:rFonts w:ascii="Times New Roman" w:hAnsi="Times New Roman"/>
          <w:sz w:val="24"/>
          <w:szCs w:val="24"/>
        </w:rPr>
        <w:t xml:space="preserve">n ötletekre, alternatívákra az iskolában, </w:t>
      </w:r>
      <w:r w:rsidR="00A17BFF" w:rsidRPr="00CA5561">
        <w:rPr>
          <w:rFonts w:ascii="Times New Roman" w:hAnsi="Times New Roman"/>
          <w:sz w:val="24"/>
          <w:szCs w:val="24"/>
        </w:rPr>
        <w:t>amelyek</w:t>
      </w:r>
      <w:r w:rsidRPr="00CA5561">
        <w:rPr>
          <w:rFonts w:ascii="Times New Roman" w:hAnsi="Times New Roman"/>
          <w:sz w:val="24"/>
          <w:szCs w:val="24"/>
        </w:rPr>
        <w:t xml:space="preserve"> képesek olyan tartalmas embereszményt és reális emberképet mintául állítani, amely legalább akkora </w:t>
      </w:r>
      <w:r w:rsidR="00A17BFF" w:rsidRPr="00CA5561">
        <w:rPr>
          <w:rFonts w:ascii="Times New Roman" w:hAnsi="Times New Roman"/>
          <w:sz w:val="24"/>
          <w:szCs w:val="24"/>
        </w:rPr>
        <w:t>hangsúlyt</w:t>
      </w:r>
      <w:r w:rsidRPr="00CA5561">
        <w:rPr>
          <w:rFonts w:ascii="Times New Roman" w:hAnsi="Times New Roman"/>
          <w:sz w:val="24"/>
          <w:szCs w:val="24"/>
        </w:rPr>
        <w:t xml:space="preserve"> fektet a lelki-erkölcsi tartalomra, mint a lexikális jártasságra.</w:t>
      </w:r>
    </w:p>
    <w:p w:rsidR="001D08DB" w:rsidRPr="00CA5561" w:rsidRDefault="00A17BFF" w:rsidP="00D34FB7">
      <w:pPr>
        <w:jc w:val="both"/>
        <w:rPr>
          <w:rFonts w:ascii="Times New Roman" w:hAnsi="Times New Roman"/>
          <w:sz w:val="24"/>
          <w:szCs w:val="24"/>
        </w:rPr>
      </w:pPr>
      <w:r w:rsidRPr="00CA5561">
        <w:rPr>
          <w:rFonts w:ascii="Times New Roman" w:hAnsi="Times New Roman"/>
          <w:sz w:val="24"/>
          <w:szCs w:val="24"/>
        </w:rPr>
        <w:t>Iskolánkban olyan tudatos, lelki értékekben gazdag személyeket szeretnénk nevelni, akik példát mutatnak általános tárgyi m</w:t>
      </w:r>
      <w:r w:rsidR="00264ADC" w:rsidRPr="00CA5561">
        <w:rPr>
          <w:rFonts w:ascii="Times New Roman" w:hAnsi="Times New Roman"/>
          <w:sz w:val="24"/>
          <w:szCs w:val="24"/>
        </w:rPr>
        <w:t>ű</w:t>
      </w:r>
      <w:r w:rsidRPr="00CA5561">
        <w:rPr>
          <w:rFonts w:ascii="Times New Roman" w:hAnsi="Times New Roman"/>
          <w:sz w:val="24"/>
          <w:szCs w:val="24"/>
        </w:rPr>
        <w:t>veltségükkel és pozitív emberi kultúrájukkal, tulajdonságaikkal egyaránt, és ezzel hozzájárulnak a társadalom békéjének és boldogságának megalapozásához.</w:t>
      </w:r>
    </w:p>
    <w:p w:rsidR="001D08DB" w:rsidRPr="00CA5561" w:rsidRDefault="001D08DB" w:rsidP="00D34FB7">
      <w:pPr>
        <w:jc w:val="both"/>
        <w:rPr>
          <w:rFonts w:ascii="Times New Roman" w:hAnsi="Times New Roman"/>
          <w:sz w:val="24"/>
          <w:szCs w:val="24"/>
        </w:rPr>
      </w:pPr>
      <w:r w:rsidRPr="00CA5561">
        <w:rPr>
          <w:rFonts w:ascii="Times New Roman" w:hAnsi="Times New Roman"/>
          <w:sz w:val="24"/>
          <w:szCs w:val="24"/>
        </w:rPr>
        <w:t>Iskolánk nevel</w:t>
      </w:r>
      <w:r w:rsidR="00264ADC" w:rsidRPr="00CA5561">
        <w:rPr>
          <w:rFonts w:ascii="Times New Roman" w:hAnsi="Times New Roman"/>
          <w:sz w:val="24"/>
          <w:szCs w:val="24"/>
        </w:rPr>
        <w:t>ő</w:t>
      </w:r>
      <w:r w:rsidRPr="00CA5561">
        <w:rPr>
          <w:rFonts w:ascii="Times New Roman" w:hAnsi="Times New Roman"/>
          <w:sz w:val="24"/>
          <w:szCs w:val="24"/>
        </w:rPr>
        <w:t xml:space="preserve">-oktató munkáját a nemzeti értékek, az európai humanista értékrend és az </w:t>
      </w:r>
      <w:r w:rsidR="00264ADC" w:rsidRPr="00CA5561">
        <w:rPr>
          <w:rFonts w:ascii="Times New Roman" w:hAnsi="Times New Roman"/>
          <w:sz w:val="24"/>
          <w:szCs w:val="24"/>
        </w:rPr>
        <w:t>ő</w:t>
      </w:r>
      <w:r w:rsidRPr="00CA5561">
        <w:rPr>
          <w:rFonts w:ascii="Times New Roman" w:hAnsi="Times New Roman"/>
          <w:sz w:val="24"/>
          <w:szCs w:val="24"/>
        </w:rPr>
        <w:t xml:space="preserve">si védikus </w:t>
      </w:r>
      <w:r w:rsidR="00264ADC" w:rsidRPr="00CA5561">
        <w:rPr>
          <w:rFonts w:ascii="Times New Roman" w:hAnsi="Times New Roman"/>
          <w:sz w:val="24"/>
          <w:szCs w:val="24"/>
        </w:rPr>
        <w:t>kultúra értékeinek ötvöző</w:t>
      </w:r>
      <w:r w:rsidRPr="00CA5561">
        <w:rPr>
          <w:rFonts w:ascii="Times New Roman" w:hAnsi="Times New Roman"/>
          <w:sz w:val="24"/>
          <w:szCs w:val="24"/>
        </w:rPr>
        <w:t>dése hatja át.</w:t>
      </w:r>
    </w:p>
    <w:p w:rsidR="001D08DB" w:rsidRPr="00CA5561" w:rsidRDefault="00C83D66" w:rsidP="00D34FB7">
      <w:pPr>
        <w:jc w:val="both"/>
        <w:rPr>
          <w:rFonts w:ascii="Times New Roman" w:hAnsi="Times New Roman"/>
          <w:sz w:val="24"/>
          <w:szCs w:val="24"/>
        </w:rPr>
      </w:pPr>
      <w:r w:rsidRPr="00CA5561">
        <w:rPr>
          <w:rFonts w:ascii="Times New Roman" w:hAnsi="Times New Roman"/>
          <w:sz w:val="24"/>
          <w:szCs w:val="24"/>
        </w:rPr>
        <w:t>Kiemelt</w:t>
      </w:r>
      <w:r w:rsidR="001D08DB" w:rsidRPr="00CA5561">
        <w:rPr>
          <w:rFonts w:ascii="Times New Roman" w:hAnsi="Times New Roman"/>
          <w:sz w:val="24"/>
          <w:szCs w:val="24"/>
        </w:rPr>
        <w:t xml:space="preserve"> figyelmet fordítunk az emberiség el</w:t>
      </w:r>
      <w:r w:rsidR="0096121F" w:rsidRPr="00CA5561">
        <w:rPr>
          <w:rFonts w:ascii="Times New Roman" w:hAnsi="Times New Roman"/>
          <w:sz w:val="24"/>
          <w:szCs w:val="24"/>
        </w:rPr>
        <w:t>ő</w:t>
      </w:r>
      <w:r w:rsidR="001D08DB" w:rsidRPr="00CA5561">
        <w:rPr>
          <w:rFonts w:ascii="Times New Roman" w:hAnsi="Times New Roman"/>
          <w:sz w:val="24"/>
          <w:szCs w:val="24"/>
        </w:rPr>
        <w:t xml:space="preserve">tt álló közös </w:t>
      </w:r>
      <w:r w:rsidR="00321196" w:rsidRPr="00CA5561">
        <w:rPr>
          <w:rFonts w:ascii="Times New Roman" w:hAnsi="Times New Roman"/>
          <w:sz w:val="24"/>
          <w:szCs w:val="24"/>
        </w:rPr>
        <w:t xml:space="preserve">társadalmi és természeti </w:t>
      </w:r>
      <w:r w:rsidR="001D08DB" w:rsidRPr="00CA5561">
        <w:rPr>
          <w:rFonts w:ascii="Times New Roman" w:hAnsi="Times New Roman"/>
          <w:sz w:val="24"/>
          <w:szCs w:val="24"/>
        </w:rPr>
        <w:t>problémákra</w:t>
      </w:r>
      <w:r w:rsidR="00321196" w:rsidRPr="00CA5561">
        <w:rPr>
          <w:rFonts w:ascii="Times New Roman" w:hAnsi="Times New Roman"/>
          <w:sz w:val="24"/>
          <w:szCs w:val="24"/>
        </w:rPr>
        <w:t>, valamint a</w:t>
      </w:r>
      <w:r w:rsidR="001D08DB" w:rsidRPr="00CA5561">
        <w:rPr>
          <w:rFonts w:ascii="Times New Roman" w:hAnsi="Times New Roman"/>
          <w:sz w:val="24"/>
          <w:szCs w:val="24"/>
        </w:rPr>
        <w:t xml:space="preserve"> különböz</w:t>
      </w:r>
      <w:r w:rsidR="0096121F" w:rsidRPr="00CA5561">
        <w:rPr>
          <w:rFonts w:ascii="Times New Roman" w:hAnsi="Times New Roman"/>
          <w:sz w:val="24"/>
          <w:szCs w:val="24"/>
        </w:rPr>
        <w:t>ő</w:t>
      </w:r>
      <w:r w:rsidR="001D08DB" w:rsidRPr="00CA5561">
        <w:rPr>
          <w:rFonts w:ascii="Times New Roman" w:hAnsi="Times New Roman"/>
          <w:sz w:val="24"/>
          <w:szCs w:val="24"/>
        </w:rPr>
        <w:t xml:space="preserve"> kultúrák iránti nyitottságra, megértésre.</w:t>
      </w:r>
    </w:p>
    <w:p w:rsidR="001D08DB" w:rsidRPr="00CA5561" w:rsidRDefault="00A17BFF" w:rsidP="00D34FB7">
      <w:pPr>
        <w:jc w:val="both"/>
        <w:rPr>
          <w:rFonts w:ascii="Times New Roman" w:hAnsi="Times New Roman"/>
          <w:sz w:val="24"/>
          <w:szCs w:val="24"/>
        </w:rPr>
      </w:pPr>
      <w:r w:rsidRPr="00CA5561">
        <w:rPr>
          <w:rFonts w:ascii="Times New Roman" w:hAnsi="Times New Roman"/>
          <w:sz w:val="24"/>
          <w:szCs w:val="24"/>
        </w:rPr>
        <w:t>Nevel</w:t>
      </w:r>
      <w:r w:rsidR="00264ADC" w:rsidRPr="00CA5561">
        <w:rPr>
          <w:rFonts w:ascii="Times New Roman" w:hAnsi="Times New Roman"/>
          <w:sz w:val="24"/>
          <w:szCs w:val="24"/>
        </w:rPr>
        <w:t>ő</w:t>
      </w:r>
      <w:r w:rsidRPr="00CA5561">
        <w:rPr>
          <w:rFonts w:ascii="Times New Roman" w:hAnsi="Times New Roman"/>
          <w:sz w:val="24"/>
          <w:szCs w:val="24"/>
        </w:rPr>
        <w:t>-oktató munkánk során a minden ember számára nélkülözhetetlen általános m</w:t>
      </w:r>
      <w:r w:rsidR="00D0164A" w:rsidRPr="00CA5561">
        <w:rPr>
          <w:rFonts w:ascii="Times New Roman" w:hAnsi="Times New Roman"/>
          <w:sz w:val="24"/>
          <w:szCs w:val="24"/>
        </w:rPr>
        <w:t>ű</w:t>
      </w:r>
      <w:r w:rsidRPr="00CA5561">
        <w:rPr>
          <w:rFonts w:ascii="Times New Roman" w:hAnsi="Times New Roman"/>
          <w:sz w:val="24"/>
          <w:szCs w:val="24"/>
        </w:rPr>
        <w:t>veltség azon szilárd alapjait rakjuk le, melyekre biztonságosan építheti ismereteit a kés</w:t>
      </w:r>
      <w:r w:rsidR="00D0164A" w:rsidRPr="00CA5561">
        <w:rPr>
          <w:rFonts w:ascii="Times New Roman" w:hAnsi="Times New Roman"/>
          <w:sz w:val="24"/>
          <w:szCs w:val="24"/>
        </w:rPr>
        <w:t>ő</w:t>
      </w:r>
      <w:r w:rsidRPr="00CA5561">
        <w:rPr>
          <w:rFonts w:ascii="Times New Roman" w:hAnsi="Times New Roman"/>
          <w:sz w:val="24"/>
          <w:szCs w:val="24"/>
        </w:rPr>
        <w:t>bbiekben minden tanulónk.</w:t>
      </w:r>
    </w:p>
    <w:p w:rsidR="00A17BFF" w:rsidRPr="00CA5561" w:rsidRDefault="00A17BFF" w:rsidP="00D34FB7">
      <w:pPr>
        <w:jc w:val="both"/>
        <w:rPr>
          <w:rFonts w:ascii="Times New Roman" w:hAnsi="Times New Roman"/>
          <w:sz w:val="24"/>
          <w:szCs w:val="24"/>
        </w:rPr>
      </w:pPr>
    </w:p>
    <w:p w:rsidR="00A17BFF" w:rsidRPr="00CA5561" w:rsidRDefault="00A17BFF" w:rsidP="00D34FB7">
      <w:pPr>
        <w:jc w:val="both"/>
        <w:rPr>
          <w:rFonts w:ascii="Times New Roman" w:hAnsi="Times New Roman"/>
          <w:b/>
          <w:sz w:val="24"/>
          <w:szCs w:val="24"/>
        </w:rPr>
      </w:pPr>
      <w:r w:rsidRPr="00CA5561">
        <w:rPr>
          <w:rFonts w:ascii="Times New Roman" w:hAnsi="Times New Roman"/>
          <w:b/>
          <w:sz w:val="24"/>
          <w:szCs w:val="24"/>
        </w:rPr>
        <w:t>Az iskola által közvetített értékek</w:t>
      </w:r>
    </w:p>
    <w:p w:rsidR="006D06A0" w:rsidRPr="00CA5561" w:rsidRDefault="006D06A0" w:rsidP="00D34FB7">
      <w:pPr>
        <w:jc w:val="both"/>
        <w:rPr>
          <w:rFonts w:ascii="Times New Roman" w:hAnsi="Times New Roman"/>
          <w:sz w:val="24"/>
          <w:szCs w:val="24"/>
        </w:rPr>
      </w:pPr>
      <w:r w:rsidRPr="00CA5561">
        <w:rPr>
          <w:rFonts w:ascii="Times New Roman" w:hAnsi="Times New Roman"/>
          <w:sz w:val="24"/>
          <w:szCs w:val="24"/>
        </w:rPr>
        <w:t>„Egyszer</w:t>
      </w:r>
      <w:r w:rsidR="00D0164A" w:rsidRPr="00CA5561">
        <w:rPr>
          <w:rFonts w:ascii="Times New Roman" w:hAnsi="Times New Roman"/>
          <w:sz w:val="24"/>
          <w:szCs w:val="24"/>
        </w:rPr>
        <w:t>ű</w:t>
      </w:r>
      <w:r w:rsidRPr="00CA5561">
        <w:rPr>
          <w:rFonts w:ascii="Times New Roman" w:hAnsi="Times New Roman"/>
          <w:sz w:val="24"/>
          <w:szCs w:val="24"/>
        </w:rPr>
        <w:t xml:space="preserve"> élet, </w:t>
      </w:r>
      <w:r w:rsidR="004E35AC" w:rsidRPr="00CA5561">
        <w:rPr>
          <w:rFonts w:ascii="Times New Roman" w:hAnsi="Times New Roman"/>
          <w:sz w:val="24"/>
          <w:szCs w:val="24"/>
        </w:rPr>
        <w:t>emelkedett</w:t>
      </w:r>
      <w:r w:rsidRPr="00CA5561">
        <w:rPr>
          <w:rFonts w:ascii="Times New Roman" w:hAnsi="Times New Roman"/>
          <w:sz w:val="24"/>
          <w:szCs w:val="24"/>
        </w:rPr>
        <w:t xml:space="preserve"> gondolkodás”. Az iskola elve, hogy a gyermekek életkorának megfelel</w:t>
      </w:r>
      <w:r w:rsidR="00D0164A" w:rsidRPr="00CA5561">
        <w:rPr>
          <w:rFonts w:ascii="Times New Roman" w:hAnsi="Times New Roman"/>
          <w:sz w:val="24"/>
          <w:szCs w:val="24"/>
        </w:rPr>
        <w:t>ő</w:t>
      </w:r>
      <w:r w:rsidRPr="00CA5561">
        <w:rPr>
          <w:rFonts w:ascii="Times New Roman" w:hAnsi="Times New Roman"/>
          <w:sz w:val="24"/>
          <w:szCs w:val="24"/>
        </w:rPr>
        <w:t xml:space="preserve"> magas intellektuális képzést kapjanak a közismereti és a lelki kultúra terén, amellett megtanuljanak olyan praktikus ismereteket, amelyek a mindennapi élethez</w:t>
      </w:r>
      <w:r w:rsidR="00D0164A" w:rsidRPr="00CA5561">
        <w:rPr>
          <w:rFonts w:ascii="Times New Roman" w:hAnsi="Times New Roman"/>
          <w:sz w:val="24"/>
          <w:szCs w:val="24"/>
        </w:rPr>
        <w:t xml:space="preserve"> és az ön</w:t>
      </w:r>
      <w:r w:rsidR="00ED7572" w:rsidRPr="00CA5561">
        <w:rPr>
          <w:rFonts w:ascii="Times New Roman" w:hAnsi="Times New Roman"/>
          <w:sz w:val="24"/>
          <w:szCs w:val="24"/>
        </w:rPr>
        <w:t>fenntartáshoz</w:t>
      </w:r>
      <w:r w:rsidRPr="00CA5561">
        <w:rPr>
          <w:rFonts w:ascii="Times New Roman" w:hAnsi="Times New Roman"/>
          <w:sz w:val="24"/>
          <w:szCs w:val="24"/>
        </w:rPr>
        <w:t xml:space="preserve"> szükségesek.</w:t>
      </w:r>
    </w:p>
    <w:p w:rsidR="006D06A0" w:rsidRPr="00CA5561" w:rsidRDefault="006D06A0" w:rsidP="00D34FB7">
      <w:pPr>
        <w:jc w:val="both"/>
        <w:rPr>
          <w:rFonts w:ascii="Times New Roman" w:hAnsi="Times New Roman"/>
          <w:sz w:val="24"/>
          <w:szCs w:val="24"/>
        </w:rPr>
      </w:pPr>
      <w:r w:rsidRPr="00CA5561">
        <w:rPr>
          <w:rFonts w:ascii="Times New Roman" w:hAnsi="Times New Roman"/>
          <w:sz w:val="24"/>
          <w:szCs w:val="24"/>
        </w:rPr>
        <w:t>Oktató-nevel</w:t>
      </w:r>
      <w:r w:rsidR="00D0164A" w:rsidRPr="00CA5561">
        <w:rPr>
          <w:rFonts w:ascii="Times New Roman" w:hAnsi="Times New Roman"/>
          <w:sz w:val="24"/>
          <w:szCs w:val="24"/>
        </w:rPr>
        <w:t>ő</w:t>
      </w:r>
      <w:r w:rsidRPr="00CA5561">
        <w:rPr>
          <w:rFonts w:ascii="Times New Roman" w:hAnsi="Times New Roman"/>
          <w:sz w:val="24"/>
          <w:szCs w:val="24"/>
        </w:rPr>
        <w:t xml:space="preserve"> munkánk során az emberi értékekre helyezzük a hangsúlyt. Lehet</w:t>
      </w:r>
      <w:r w:rsidR="00D0164A" w:rsidRPr="00CA5561">
        <w:rPr>
          <w:rFonts w:ascii="Times New Roman" w:hAnsi="Times New Roman"/>
          <w:sz w:val="24"/>
          <w:szCs w:val="24"/>
        </w:rPr>
        <w:t>ő</w:t>
      </w:r>
      <w:r w:rsidRPr="00CA5561">
        <w:rPr>
          <w:rFonts w:ascii="Times New Roman" w:hAnsi="Times New Roman"/>
          <w:sz w:val="24"/>
          <w:szCs w:val="24"/>
        </w:rPr>
        <w:t>séget adunk a változatos, sokoldalú iskolai munkára, tanulásra és játékra; a gyermekek életmódjának, szokásaiknak, az iskola és Krisna-völgy által közvetített értékekkel történ</w:t>
      </w:r>
      <w:r w:rsidR="00D0164A" w:rsidRPr="00CA5561">
        <w:rPr>
          <w:rFonts w:ascii="Times New Roman" w:hAnsi="Times New Roman"/>
          <w:sz w:val="24"/>
          <w:szCs w:val="24"/>
        </w:rPr>
        <w:t>ő</w:t>
      </w:r>
      <w:r w:rsidRPr="00CA5561">
        <w:rPr>
          <w:rFonts w:ascii="Times New Roman" w:hAnsi="Times New Roman"/>
          <w:sz w:val="24"/>
          <w:szCs w:val="24"/>
        </w:rPr>
        <w:t xml:space="preserve"> azonosulásuk fokozatos kialakítására, meggyökereztetésére.</w:t>
      </w:r>
    </w:p>
    <w:p w:rsidR="006D06A0" w:rsidRPr="00CA5561" w:rsidRDefault="006D06A0" w:rsidP="00D34FB7">
      <w:pPr>
        <w:jc w:val="both"/>
        <w:rPr>
          <w:rFonts w:ascii="Times New Roman" w:hAnsi="Times New Roman"/>
          <w:sz w:val="24"/>
          <w:szCs w:val="24"/>
        </w:rPr>
      </w:pPr>
      <w:r w:rsidRPr="00CA5561">
        <w:rPr>
          <w:rFonts w:ascii="Times New Roman" w:hAnsi="Times New Roman"/>
          <w:sz w:val="24"/>
          <w:szCs w:val="24"/>
        </w:rPr>
        <w:t>El</w:t>
      </w:r>
      <w:r w:rsidR="00D0164A" w:rsidRPr="00CA5561">
        <w:rPr>
          <w:rFonts w:ascii="Times New Roman" w:hAnsi="Times New Roman"/>
          <w:sz w:val="24"/>
          <w:szCs w:val="24"/>
        </w:rPr>
        <w:t>ő</w:t>
      </w:r>
      <w:r w:rsidRPr="00CA5561">
        <w:rPr>
          <w:rFonts w:ascii="Times New Roman" w:hAnsi="Times New Roman"/>
          <w:sz w:val="24"/>
          <w:szCs w:val="24"/>
        </w:rPr>
        <w:t>térbe helyezzük a tapasztalati úton történ</w:t>
      </w:r>
      <w:r w:rsidR="00D0164A" w:rsidRPr="00CA5561">
        <w:rPr>
          <w:rFonts w:ascii="Times New Roman" w:hAnsi="Times New Roman"/>
          <w:sz w:val="24"/>
          <w:szCs w:val="24"/>
        </w:rPr>
        <w:t>ő</w:t>
      </w:r>
      <w:r w:rsidRPr="00CA5561">
        <w:rPr>
          <w:rFonts w:ascii="Times New Roman" w:hAnsi="Times New Roman"/>
          <w:sz w:val="24"/>
          <w:szCs w:val="24"/>
        </w:rPr>
        <w:t xml:space="preserve"> tanulást.</w:t>
      </w:r>
    </w:p>
    <w:p w:rsidR="006D06A0" w:rsidRPr="00CA5561" w:rsidRDefault="006D06A0" w:rsidP="00D34FB7">
      <w:pPr>
        <w:jc w:val="both"/>
        <w:rPr>
          <w:rFonts w:ascii="Times New Roman" w:hAnsi="Times New Roman"/>
          <w:sz w:val="24"/>
          <w:szCs w:val="24"/>
        </w:rPr>
      </w:pPr>
    </w:p>
    <w:p w:rsidR="006D06A0" w:rsidRPr="00CA5561" w:rsidRDefault="006D06A0" w:rsidP="00D34FB7">
      <w:pPr>
        <w:jc w:val="both"/>
        <w:rPr>
          <w:rFonts w:ascii="Times New Roman" w:hAnsi="Times New Roman"/>
          <w:b/>
          <w:sz w:val="24"/>
          <w:szCs w:val="24"/>
        </w:rPr>
      </w:pPr>
      <w:r w:rsidRPr="00CA5561">
        <w:rPr>
          <w:rFonts w:ascii="Times New Roman" w:hAnsi="Times New Roman"/>
          <w:b/>
          <w:sz w:val="24"/>
          <w:szCs w:val="24"/>
        </w:rPr>
        <w:t>A tanulókkal kapcsolatos értékek</w:t>
      </w:r>
    </w:p>
    <w:p w:rsidR="006D06A0" w:rsidRPr="00CA5561" w:rsidRDefault="006D06A0"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Gyermekközpontúság, a gyermek érdekeinek szem el</w:t>
      </w:r>
      <w:r w:rsidR="00D0164A" w:rsidRPr="00CA5561">
        <w:rPr>
          <w:rFonts w:ascii="Times New Roman" w:hAnsi="Times New Roman"/>
          <w:sz w:val="24"/>
          <w:szCs w:val="24"/>
        </w:rPr>
        <w:t>ő</w:t>
      </w:r>
      <w:r w:rsidRPr="00CA5561">
        <w:rPr>
          <w:rFonts w:ascii="Times New Roman" w:hAnsi="Times New Roman"/>
          <w:sz w:val="24"/>
          <w:szCs w:val="24"/>
        </w:rPr>
        <w:t>tt tartása, az életkori sajátosságok figyelembe vétele.</w:t>
      </w:r>
    </w:p>
    <w:p w:rsidR="006D06A0" w:rsidRPr="00CA5561" w:rsidRDefault="006D06A0"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 xml:space="preserve">Családias légkör, melyet bizalom és </w:t>
      </w:r>
      <w:r w:rsidR="00D0164A" w:rsidRPr="00CA5561">
        <w:rPr>
          <w:rFonts w:ascii="Times New Roman" w:hAnsi="Times New Roman"/>
          <w:sz w:val="24"/>
          <w:szCs w:val="24"/>
        </w:rPr>
        <w:t>ő</w:t>
      </w:r>
      <w:r w:rsidRPr="00CA5561">
        <w:rPr>
          <w:rFonts w:ascii="Times New Roman" w:hAnsi="Times New Roman"/>
          <w:sz w:val="24"/>
          <w:szCs w:val="24"/>
        </w:rPr>
        <w:t>szinteség hat át.</w:t>
      </w:r>
    </w:p>
    <w:p w:rsidR="006D06A0" w:rsidRPr="00CA5561" w:rsidRDefault="006D06A0"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Szeretetteljes emberi kapcsolatok kialakítása.</w:t>
      </w:r>
    </w:p>
    <w:p w:rsidR="006D06A0" w:rsidRPr="00CA5561" w:rsidRDefault="006D06A0"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Bels</w:t>
      </w:r>
      <w:r w:rsidR="00D0164A" w:rsidRPr="00CA5561">
        <w:rPr>
          <w:rFonts w:ascii="Times New Roman" w:hAnsi="Times New Roman"/>
          <w:sz w:val="24"/>
          <w:szCs w:val="24"/>
        </w:rPr>
        <w:t>ő</w:t>
      </w:r>
      <w:r w:rsidRPr="00CA5561">
        <w:rPr>
          <w:rFonts w:ascii="Times New Roman" w:hAnsi="Times New Roman"/>
          <w:sz w:val="24"/>
          <w:szCs w:val="24"/>
        </w:rPr>
        <w:t>, emberi értékek felfedezése, önmegismerés.</w:t>
      </w:r>
    </w:p>
    <w:p w:rsidR="006D06A0" w:rsidRPr="00CA5561" w:rsidRDefault="006D06A0"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Intelligens, m</w:t>
      </w:r>
      <w:r w:rsidR="00D0164A" w:rsidRPr="00CA5561">
        <w:rPr>
          <w:rFonts w:ascii="Times New Roman" w:hAnsi="Times New Roman"/>
          <w:sz w:val="24"/>
          <w:szCs w:val="24"/>
        </w:rPr>
        <w:t>ű</w:t>
      </w:r>
      <w:r w:rsidRPr="00CA5561">
        <w:rPr>
          <w:rFonts w:ascii="Times New Roman" w:hAnsi="Times New Roman"/>
          <w:sz w:val="24"/>
          <w:szCs w:val="24"/>
        </w:rPr>
        <w:t>velt, önképzésre képes, nyitott, széles látókör</w:t>
      </w:r>
      <w:r w:rsidR="00D0164A" w:rsidRPr="00CA5561">
        <w:rPr>
          <w:rFonts w:ascii="Times New Roman" w:hAnsi="Times New Roman"/>
          <w:sz w:val="24"/>
          <w:szCs w:val="24"/>
        </w:rPr>
        <w:t>ű</w:t>
      </w:r>
      <w:r w:rsidRPr="00CA5561">
        <w:rPr>
          <w:rFonts w:ascii="Times New Roman" w:hAnsi="Times New Roman"/>
          <w:sz w:val="24"/>
          <w:szCs w:val="24"/>
        </w:rPr>
        <w:t>, lelki értékekben gazdag, szeretetteljes, optimista, kre</w:t>
      </w:r>
      <w:r w:rsidR="00D0164A" w:rsidRPr="00CA5561">
        <w:rPr>
          <w:rFonts w:ascii="Times New Roman" w:hAnsi="Times New Roman"/>
          <w:sz w:val="24"/>
          <w:szCs w:val="24"/>
        </w:rPr>
        <w:t>atív, kiegyensúlyozott, gyakorlatias.</w:t>
      </w:r>
    </w:p>
    <w:p w:rsidR="006D06A0" w:rsidRPr="00CA5561" w:rsidRDefault="006D06A0"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Általános m</w:t>
      </w:r>
      <w:r w:rsidR="00D0164A" w:rsidRPr="00CA5561">
        <w:rPr>
          <w:rFonts w:ascii="Times New Roman" w:hAnsi="Times New Roman"/>
          <w:sz w:val="24"/>
          <w:szCs w:val="24"/>
        </w:rPr>
        <w:t>ű</w:t>
      </w:r>
      <w:r w:rsidRPr="00CA5561">
        <w:rPr>
          <w:rFonts w:ascii="Times New Roman" w:hAnsi="Times New Roman"/>
          <w:sz w:val="24"/>
          <w:szCs w:val="24"/>
        </w:rPr>
        <w:t>veltséggel rendelkezik, jártas a védikus kultúra általunk tanított területein.</w:t>
      </w:r>
    </w:p>
    <w:p w:rsidR="006D06A0" w:rsidRPr="00CA5561" w:rsidRDefault="00D0164A"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 xml:space="preserve">Az iskola </w:t>
      </w:r>
      <w:r w:rsidR="006D06A0" w:rsidRPr="00CA5561">
        <w:rPr>
          <w:rFonts w:ascii="Times New Roman" w:hAnsi="Times New Roman"/>
          <w:sz w:val="24"/>
          <w:szCs w:val="24"/>
        </w:rPr>
        <w:t>felel</w:t>
      </w:r>
      <w:r w:rsidRPr="00CA5561">
        <w:rPr>
          <w:rFonts w:ascii="Times New Roman" w:hAnsi="Times New Roman"/>
          <w:sz w:val="24"/>
          <w:szCs w:val="24"/>
        </w:rPr>
        <w:t>ő</w:t>
      </w:r>
      <w:r w:rsidR="006D06A0" w:rsidRPr="00CA5561">
        <w:rPr>
          <w:rFonts w:ascii="Times New Roman" w:hAnsi="Times New Roman"/>
          <w:sz w:val="24"/>
          <w:szCs w:val="24"/>
        </w:rPr>
        <w:t>s a t</w:t>
      </w:r>
      <w:r w:rsidR="00ED7572" w:rsidRPr="00CA5561">
        <w:rPr>
          <w:rFonts w:ascii="Times New Roman" w:hAnsi="Times New Roman"/>
          <w:sz w:val="24"/>
          <w:szCs w:val="24"/>
        </w:rPr>
        <w:t>anulók testi, érzelmi és</w:t>
      </w:r>
      <w:r w:rsidR="006D06A0" w:rsidRPr="00CA5561">
        <w:rPr>
          <w:rFonts w:ascii="Times New Roman" w:hAnsi="Times New Roman"/>
          <w:sz w:val="24"/>
          <w:szCs w:val="24"/>
        </w:rPr>
        <w:t xml:space="preserve"> e</w:t>
      </w:r>
      <w:r w:rsidR="00721F0A" w:rsidRPr="00CA5561">
        <w:rPr>
          <w:rFonts w:ascii="Times New Roman" w:hAnsi="Times New Roman"/>
          <w:sz w:val="24"/>
          <w:szCs w:val="24"/>
        </w:rPr>
        <w:t>rkölcsi fejl</w:t>
      </w:r>
      <w:r w:rsidRPr="00CA5561">
        <w:rPr>
          <w:rFonts w:ascii="Times New Roman" w:hAnsi="Times New Roman"/>
          <w:sz w:val="24"/>
          <w:szCs w:val="24"/>
        </w:rPr>
        <w:t>ő</w:t>
      </w:r>
      <w:r w:rsidR="00721F0A" w:rsidRPr="00CA5561">
        <w:rPr>
          <w:rFonts w:ascii="Times New Roman" w:hAnsi="Times New Roman"/>
          <w:sz w:val="24"/>
          <w:szCs w:val="24"/>
        </w:rPr>
        <w:t>déséért, a gyermek</w:t>
      </w:r>
      <w:r w:rsidR="006D06A0" w:rsidRPr="00CA5561">
        <w:rPr>
          <w:rFonts w:ascii="Times New Roman" w:hAnsi="Times New Roman"/>
          <w:sz w:val="24"/>
          <w:szCs w:val="24"/>
        </w:rPr>
        <w:t>– és tanulói</w:t>
      </w:r>
      <w:r w:rsidR="00ED7572" w:rsidRPr="00CA5561">
        <w:rPr>
          <w:rFonts w:ascii="Times New Roman" w:hAnsi="Times New Roman"/>
          <w:sz w:val="24"/>
          <w:szCs w:val="24"/>
        </w:rPr>
        <w:t xml:space="preserve"> közösség kialakulásáért és épüléséért</w:t>
      </w:r>
      <w:r w:rsidR="006D06A0" w:rsidRPr="00CA5561">
        <w:rPr>
          <w:rFonts w:ascii="Times New Roman" w:hAnsi="Times New Roman"/>
          <w:sz w:val="24"/>
          <w:szCs w:val="24"/>
        </w:rPr>
        <w:t>.</w:t>
      </w:r>
    </w:p>
    <w:p w:rsidR="006D06A0" w:rsidRPr="00CA5561" w:rsidRDefault="00201757"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A tanulók személyiségének fejlesztésében, kibontako</w:t>
      </w:r>
      <w:r w:rsidR="00721F0A" w:rsidRPr="00CA5561">
        <w:rPr>
          <w:rFonts w:ascii="Times New Roman" w:hAnsi="Times New Roman"/>
          <w:sz w:val="24"/>
          <w:szCs w:val="24"/>
        </w:rPr>
        <w:t>ztatásában és a gyermekközösség</w:t>
      </w:r>
      <w:r w:rsidRPr="00CA5561">
        <w:rPr>
          <w:rFonts w:ascii="Times New Roman" w:hAnsi="Times New Roman"/>
          <w:sz w:val="24"/>
          <w:szCs w:val="24"/>
        </w:rPr>
        <w:t xml:space="preserve"> kialakítása, fejlesztése során a szül</w:t>
      </w:r>
      <w:r w:rsidR="00D0164A" w:rsidRPr="00CA5561">
        <w:rPr>
          <w:rFonts w:ascii="Times New Roman" w:hAnsi="Times New Roman"/>
          <w:sz w:val="24"/>
          <w:szCs w:val="24"/>
        </w:rPr>
        <w:t>ő</w:t>
      </w:r>
      <w:r w:rsidRPr="00CA5561">
        <w:rPr>
          <w:rFonts w:ascii="Times New Roman" w:hAnsi="Times New Roman"/>
          <w:sz w:val="24"/>
          <w:szCs w:val="24"/>
        </w:rPr>
        <w:t>kkel együttm</w:t>
      </w:r>
      <w:r w:rsidR="00D0164A" w:rsidRPr="00CA5561">
        <w:rPr>
          <w:rFonts w:ascii="Times New Roman" w:hAnsi="Times New Roman"/>
          <w:sz w:val="24"/>
          <w:szCs w:val="24"/>
        </w:rPr>
        <w:t>ű</w:t>
      </w:r>
      <w:r w:rsidRPr="00CA5561">
        <w:rPr>
          <w:rFonts w:ascii="Times New Roman" w:hAnsi="Times New Roman"/>
          <w:sz w:val="24"/>
          <w:szCs w:val="24"/>
        </w:rPr>
        <w:t xml:space="preserve">ködve végezzük </w:t>
      </w:r>
      <w:r w:rsidR="00463A04" w:rsidRPr="00CA5561">
        <w:rPr>
          <w:rFonts w:ascii="Times New Roman" w:hAnsi="Times New Roman"/>
          <w:sz w:val="24"/>
          <w:szCs w:val="24"/>
        </w:rPr>
        <w:t xml:space="preserve">a </w:t>
      </w:r>
      <w:r w:rsidRPr="00CA5561">
        <w:rPr>
          <w:rFonts w:ascii="Times New Roman" w:hAnsi="Times New Roman"/>
          <w:sz w:val="24"/>
          <w:szCs w:val="24"/>
        </w:rPr>
        <w:t>nevel</w:t>
      </w:r>
      <w:r w:rsidR="00D0164A" w:rsidRPr="00CA5561">
        <w:rPr>
          <w:rFonts w:ascii="Times New Roman" w:hAnsi="Times New Roman"/>
          <w:sz w:val="24"/>
          <w:szCs w:val="24"/>
        </w:rPr>
        <w:t>ő</w:t>
      </w:r>
      <w:r w:rsidRPr="00CA5561">
        <w:rPr>
          <w:rFonts w:ascii="Times New Roman" w:hAnsi="Times New Roman"/>
          <w:sz w:val="24"/>
          <w:szCs w:val="24"/>
        </w:rPr>
        <w:t>-oktató munkánkat.</w:t>
      </w:r>
    </w:p>
    <w:p w:rsidR="00201757" w:rsidRPr="00CA5561" w:rsidRDefault="00201757"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Az iskola gondoskodik a gyermekek felügyeletér</w:t>
      </w:r>
      <w:r w:rsidR="00D0164A" w:rsidRPr="00CA5561">
        <w:rPr>
          <w:rFonts w:ascii="Times New Roman" w:hAnsi="Times New Roman"/>
          <w:sz w:val="24"/>
          <w:szCs w:val="24"/>
        </w:rPr>
        <w:t>ő</w:t>
      </w:r>
      <w:r w:rsidRPr="00CA5561">
        <w:rPr>
          <w:rFonts w:ascii="Times New Roman" w:hAnsi="Times New Roman"/>
          <w:sz w:val="24"/>
          <w:szCs w:val="24"/>
        </w:rPr>
        <w:t>l, a nevelés-oktatás egészséges és biztonságos feltételeinek megteremtésér</w:t>
      </w:r>
      <w:r w:rsidR="00D0164A" w:rsidRPr="00CA5561">
        <w:rPr>
          <w:rFonts w:ascii="Times New Roman" w:hAnsi="Times New Roman"/>
          <w:sz w:val="24"/>
          <w:szCs w:val="24"/>
        </w:rPr>
        <w:t>ő</w:t>
      </w:r>
      <w:r w:rsidRPr="00CA5561">
        <w:rPr>
          <w:rFonts w:ascii="Times New Roman" w:hAnsi="Times New Roman"/>
          <w:sz w:val="24"/>
          <w:szCs w:val="24"/>
        </w:rPr>
        <w:t>l, a gyermekbaleseteket el</w:t>
      </w:r>
      <w:r w:rsidR="00D0164A" w:rsidRPr="00CA5561">
        <w:rPr>
          <w:rFonts w:ascii="Times New Roman" w:hAnsi="Times New Roman"/>
          <w:sz w:val="24"/>
          <w:szCs w:val="24"/>
        </w:rPr>
        <w:t>ő</w:t>
      </w:r>
      <w:r w:rsidRPr="00CA5561">
        <w:rPr>
          <w:rFonts w:ascii="Times New Roman" w:hAnsi="Times New Roman"/>
          <w:sz w:val="24"/>
          <w:szCs w:val="24"/>
        </w:rPr>
        <w:t>idéz</w:t>
      </w:r>
      <w:r w:rsidR="00D0164A" w:rsidRPr="00CA5561">
        <w:rPr>
          <w:rFonts w:ascii="Times New Roman" w:hAnsi="Times New Roman"/>
          <w:sz w:val="24"/>
          <w:szCs w:val="24"/>
        </w:rPr>
        <w:t>ő</w:t>
      </w:r>
      <w:r w:rsidRPr="00CA5561">
        <w:rPr>
          <w:rFonts w:ascii="Times New Roman" w:hAnsi="Times New Roman"/>
          <w:sz w:val="24"/>
          <w:szCs w:val="24"/>
        </w:rPr>
        <w:t xml:space="preserve"> okok feltárásáról és megszüntetésér</w:t>
      </w:r>
      <w:r w:rsidR="00D0164A" w:rsidRPr="00CA5561">
        <w:rPr>
          <w:rFonts w:ascii="Times New Roman" w:hAnsi="Times New Roman"/>
          <w:sz w:val="24"/>
          <w:szCs w:val="24"/>
        </w:rPr>
        <w:t>ő</w:t>
      </w:r>
      <w:r w:rsidRPr="00CA5561">
        <w:rPr>
          <w:rFonts w:ascii="Times New Roman" w:hAnsi="Times New Roman"/>
          <w:sz w:val="24"/>
          <w:szCs w:val="24"/>
        </w:rPr>
        <w:t>l, a gyermekek rendszeres egészségügyi vizsgálatának</w:t>
      </w:r>
      <w:r w:rsidR="004E35AC" w:rsidRPr="00CA5561">
        <w:rPr>
          <w:rFonts w:ascii="Times New Roman" w:hAnsi="Times New Roman"/>
          <w:sz w:val="24"/>
          <w:szCs w:val="24"/>
        </w:rPr>
        <w:t>, valamint a fizikai állapot felmérésének</w:t>
      </w:r>
      <w:r w:rsidRPr="00CA5561">
        <w:rPr>
          <w:rFonts w:ascii="Times New Roman" w:hAnsi="Times New Roman"/>
          <w:sz w:val="24"/>
          <w:szCs w:val="24"/>
        </w:rPr>
        <w:t xml:space="preserve"> megszervezésér</w:t>
      </w:r>
      <w:r w:rsidR="00D0164A" w:rsidRPr="00CA5561">
        <w:rPr>
          <w:rFonts w:ascii="Times New Roman" w:hAnsi="Times New Roman"/>
          <w:sz w:val="24"/>
          <w:szCs w:val="24"/>
        </w:rPr>
        <w:t>ő</w:t>
      </w:r>
      <w:r w:rsidR="004E35AC" w:rsidRPr="00CA5561">
        <w:rPr>
          <w:rFonts w:ascii="Times New Roman" w:hAnsi="Times New Roman"/>
          <w:sz w:val="24"/>
          <w:szCs w:val="24"/>
        </w:rPr>
        <w:t>l</w:t>
      </w:r>
    </w:p>
    <w:p w:rsidR="00201757" w:rsidRPr="00CA5561" w:rsidRDefault="00201757" w:rsidP="003A00F9">
      <w:pPr>
        <w:pStyle w:val="Listaszerbekezds"/>
        <w:numPr>
          <w:ilvl w:val="0"/>
          <w:numId w:val="1"/>
        </w:numPr>
        <w:jc w:val="both"/>
        <w:rPr>
          <w:rFonts w:ascii="Times New Roman" w:hAnsi="Times New Roman"/>
          <w:sz w:val="24"/>
          <w:szCs w:val="24"/>
        </w:rPr>
      </w:pPr>
      <w:r w:rsidRPr="00CA5561">
        <w:rPr>
          <w:rFonts w:ascii="Times New Roman" w:hAnsi="Times New Roman"/>
          <w:sz w:val="24"/>
          <w:szCs w:val="24"/>
        </w:rPr>
        <w:t>Biztosítjuk a NAT-ban m</w:t>
      </w:r>
      <w:r w:rsidR="00D0164A" w:rsidRPr="00CA5561">
        <w:rPr>
          <w:rFonts w:ascii="Times New Roman" w:hAnsi="Times New Roman"/>
          <w:sz w:val="24"/>
          <w:szCs w:val="24"/>
        </w:rPr>
        <w:t>ű</w:t>
      </w:r>
      <w:r w:rsidRPr="00CA5561">
        <w:rPr>
          <w:rFonts w:ascii="Times New Roman" w:hAnsi="Times New Roman"/>
          <w:sz w:val="24"/>
          <w:szCs w:val="24"/>
        </w:rPr>
        <w:t xml:space="preserve">veltségi területként meghatározott </w:t>
      </w:r>
      <w:r w:rsidR="00022586" w:rsidRPr="00CA5561">
        <w:rPr>
          <w:rFonts w:ascii="Times New Roman" w:hAnsi="Times New Roman"/>
          <w:sz w:val="24"/>
          <w:szCs w:val="24"/>
        </w:rPr>
        <w:t>nevel</w:t>
      </w:r>
      <w:r w:rsidR="00D0164A" w:rsidRPr="00CA5561">
        <w:rPr>
          <w:rFonts w:ascii="Times New Roman" w:hAnsi="Times New Roman"/>
          <w:sz w:val="24"/>
          <w:szCs w:val="24"/>
        </w:rPr>
        <w:t>ő</w:t>
      </w:r>
      <w:r w:rsidR="00022586" w:rsidRPr="00CA5561">
        <w:rPr>
          <w:rFonts w:ascii="Times New Roman" w:hAnsi="Times New Roman"/>
          <w:sz w:val="24"/>
          <w:szCs w:val="24"/>
        </w:rPr>
        <w:t>-oktató</w:t>
      </w:r>
      <w:r w:rsidRPr="00CA5561">
        <w:rPr>
          <w:rFonts w:ascii="Times New Roman" w:hAnsi="Times New Roman"/>
          <w:sz w:val="24"/>
          <w:szCs w:val="24"/>
        </w:rPr>
        <w:t xml:space="preserve"> munka alapjául szolgáló ismeret-, készség- és képességjelleg</w:t>
      </w:r>
      <w:r w:rsidR="00D0164A" w:rsidRPr="00CA5561">
        <w:rPr>
          <w:rFonts w:ascii="Times New Roman" w:hAnsi="Times New Roman"/>
          <w:sz w:val="24"/>
          <w:szCs w:val="24"/>
        </w:rPr>
        <w:t>ű</w:t>
      </w:r>
      <w:r w:rsidR="00C83D66" w:rsidRPr="00CA5561">
        <w:rPr>
          <w:rFonts w:ascii="Times New Roman" w:hAnsi="Times New Roman"/>
          <w:sz w:val="24"/>
          <w:szCs w:val="24"/>
        </w:rPr>
        <w:t xml:space="preserve"> követelmények, kulcskompetenciák </w:t>
      </w:r>
      <w:r w:rsidR="00022586" w:rsidRPr="00CA5561">
        <w:rPr>
          <w:rFonts w:ascii="Times New Roman" w:hAnsi="Times New Roman"/>
          <w:sz w:val="24"/>
          <w:szCs w:val="24"/>
        </w:rPr>
        <w:t>teljesítését</w:t>
      </w:r>
      <w:r w:rsidRPr="00CA5561">
        <w:rPr>
          <w:rFonts w:ascii="Times New Roman" w:hAnsi="Times New Roman"/>
          <w:sz w:val="24"/>
          <w:szCs w:val="24"/>
        </w:rPr>
        <w:t>.</w:t>
      </w:r>
    </w:p>
    <w:p w:rsidR="005C6B8F" w:rsidRPr="00CA5561" w:rsidRDefault="005C6B8F" w:rsidP="00D34FB7">
      <w:pPr>
        <w:jc w:val="both"/>
        <w:rPr>
          <w:rFonts w:ascii="Times New Roman" w:hAnsi="Times New Roman"/>
          <w:sz w:val="24"/>
          <w:szCs w:val="24"/>
        </w:rPr>
      </w:pPr>
    </w:p>
    <w:p w:rsidR="00201757" w:rsidRPr="00CA5561" w:rsidRDefault="00D0164A" w:rsidP="00372D5B">
      <w:pPr>
        <w:pStyle w:val="Cmsor4"/>
      </w:pPr>
      <w:r w:rsidRPr="00CA5561">
        <w:t xml:space="preserve">1.1.2 </w:t>
      </w:r>
      <w:r w:rsidR="005C6B8F" w:rsidRPr="00CA5561">
        <w:t>Célok:</w:t>
      </w:r>
    </w:p>
    <w:p w:rsidR="00201757" w:rsidRPr="00CA5561" w:rsidRDefault="00201757" w:rsidP="00D34FB7">
      <w:pPr>
        <w:jc w:val="both"/>
        <w:rPr>
          <w:rFonts w:ascii="Times New Roman" w:hAnsi="Times New Roman"/>
          <w:sz w:val="24"/>
          <w:szCs w:val="24"/>
        </w:rPr>
      </w:pPr>
    </w:p>
    <w:p w:rsidR="00201757" w:rsidRPr="00CA5561" w:rsidRDefault="00201757" w:rsidP="00D34FB7">
      <w:pPr>
        <w:jc w:val="both"/>
        <w:rPr>
          <w:rFonts w:ascii="Times New Roman" w:hAnsi="Times New Roman"/>
          <w:sz w:val="24"/>
          <w:szCs w:val="24"/>
        </w:rPr>
      </w:pPr>
      <w:r w:rsidRPr="00CA5561">
        <w:rPr>
          <w:rFonts w:ascii="Times New Roman" w:hAnsi="Times New Roman"/>
          <w:sz w:val="24"/>
          <w:szCs w:val="24"/>
        </w:rPr>
        <w:t>Az oktatás tudatos és tervszer</w:t>
      </w:r>
      <w:r w:rsidR="00D0164A" w:rsidRPr="00CA5561">
        <w:rPr>
          <w:rFonts w:ascii="Times New Roman" w:hAnsi="Times New Roman"/>
          <w:sz w:val="24"/>
          <w:szCs w:val="24"/>
        </w:rPr>
        <w:t>ű</w:t>
      </w:r>
      <w:r w:rsidRPr="00CA5561">
        <w:rPr>
          <w:rFonts w:ascii="Times New Roman" w:hAnsi="Times New Roman"/>
          <w:sz w:val="24"/>
          <w:szCs w:val="24"/>
        </w:rPr>
        <w:t xml:space="preserve"> tevékenység, melynek során </w:t>
      </w:r>
      <w:r w:rsidR="00D8616D" w:rsidRPr="00CA5561">
        <w:rPr>
          <w:rFonts w:ascii="Times New Roman" w:hAnsi="Times New Roman"/>
          <w:sz w:val="24"/>
          <w:szCs w:val="24"/>
        </w:rPr>
        <w:t>a pedagógus célokat t</w:t>
      </w:r>
      <w:r w:rsidR="00D0164A" w:rsidRPr="00CA5561">
        <w:rPr>
          <w:rFonts w:ascii="Times New Roman" w:hAnsi="Times New Roman"/>
          <w:sz w:val="24"/>
          <w:szCs w:val="24"/>
        </w:rPr>
        <w:t>ű</w:t>
      </w:r>
      <w:r w:rsidR="00D8616D" w:rsidRPr="00CA5561">
        <w:rPr>
          <w:rFonts w:ascii="Times New Roman" w:hAnsi="Times New Roman"/>
          <w:sz w:val="24"/>
          <w:szCs w:val="24"/>
        </w:rPr>
        <w:t xml:space="preserve">z ki maga </w:t>
      </w:r>
      <w:r w:rsidRPr="00CA5561">
        <w:rPr>
          <w:rFonts w:ascii="Times New Roman" w:hAnsi="Times New Roman"/>
          <w:sz w:val="24"/>
          <w:szCs w:val="24"/>
        </w:rPr>
        <w:t>elé, el</w:t>
      </w:r>
      <w:r w:rsidR="00D0164A" w:rsidRPr="00CA5561">
        <w:rPr>
          <w:rFonts w:ascii="Times New Roman" w:hAnsi="Times New Roman"/>
          <w:sz w:val="24"/>
          <w:szCs w:val="24"/>
        </w:rPr>
        <w:t>ő</w:t>
      </w:r>
      <w:r w:rsidRPr="00CA5561">
        <w:rPr>
          <w:rFonts w:ascii="Times New Roman" w:hAnsi="Times New Roman"/>
          <w:sz w:val="24"/>
          <w:szCs w:val="24"/>
        </w:rPr>
        <w:t>re</w:t>
      </w:r>
      <w:r w:rsidR="00463A04" w:rsidRPr="00CA5561">
        <w:rPr>
          <w:rFonts w:ascii="Times New Roman" w:hAnsi="Times New Roman"/>
          <w:sz w:val="24"/>
          <w:szCs w:val="24"/>
        </w:rPr>
        <w:t xml:space="preserve"> </w:t>
      </w:r>
      <w:r w:rsidRPr="00CA5561">
        <w:rPr>
          <w:rFonts w:ascii="Times New Roman" w:hAnsi="Times New Roman"/>
          <w:sz w:val="24"/>
          <w:szCs w:val="24"/>
        </w:rPr>
        <w:t>vetíti a tanítási-tanulási folyamat kívánt eredményeit, s ezek elérése, megvalósítása érdekében tervezi-szervezi meg tevékenységét. A célok meghatározása a pedagógiai munka tudatosságának kritériuma.</w:t>
      </w:r>
    </w:p>
    <w:p w:rsidR="00201757" w:rsidRPr="00CA5561" w:rsidRDefault="00201757" w:rsidP="00D34FB7">
      <w:pPr>
        <w:jc w:val="both"/>
        <w:rPr>
          <w:rFonts w:ascii="Times New Roman" w:hAnsi="Times New Roman"/>
          <w:sz w:val="24"/>
          <w:szCs w:val="24"/>
        </w:rPr>
      </w:pPr>
      <w:r w:rsidRPr="00CA5561">
        <w:rPr>
          <w:rFonts w:ascii="Times New Roman" w:hAnsi="Times New Roman"/>
          <w:sz w:val="24"/>
          <w:szCs w:val="24"/>
        </w:rPr>
        <w:t>Az oktatás és nevelés céljai a tanulók személyiség</w:t>
      </w:r>
      <w:r w:rsidR="00463A04" w:rsidRPr="00CA5561">
        <w:rPr>
          <w:rFonts w:ascii="Times New Roman" w:hAnsi="Times New Roman"/>
          <w:sz w:val="24"/>
          <w:szCs w:val="24"/>
        </w:rPr>
        <w:t>-</w:t>
      </w:r>
      <w:r w:rsidRPr="00CA5561">
        <w:rPr>
          <w:rFonts w:ascii="Times New Roman" w:hAnsi="Times New Roman"/>
          <w:sz w:val="24"/>
          <w:szCs w:val="24"/>
        </w:rPr>
        <w:t>fejl</w:t>
      </w:r>
      <w:r w:rsidR="00492601" w:rsidRPr="00CA5561">
        <w:rPr>
          <w:rFonts w:ascii="Times New Roman" w:hAnsi="Times New Roman"/>
          <w:sz w:val="24"/>
          <w:szCs w:val="24"/>
        </w:rPr>
        <w:t>ő</w:t>
      </w:r>
      <w:r w:rsidRPr="00CA5561">
        <w:rPr>
          <w:rFonts w:ascii="Times New Roman" w:hAnsi="Times New Roman"/>
          <w:sz w:val="24"/>
          <w:szCs w:val="24"/>
        </w:rPr>
        <w:t>désében bekövetkezett tervezett változások, amelyek a tanítási-tanulási folyamat eredményeként valósulnak meg a korszer</w:t>
      </w:r>
      <w:r w:rsidR="00492601" w:rsidRPr="00CA5561">
        <w:rPr>
          <w:rFonts w:ascii="Times New Roman" w:hAnsi="Times New Roman"/>
          <w:sz w:val="24"/>
          <w:szCs w:val="24"/>
        </w:rPr>
        <w:t>ű</w:t>
      </w:r>
      <w:r w:rsidRPr="00CA5561">
        <w:rPr>
          <w:rFonts w:ascii="Times New Roman" w:hAnsi="Times New Roman"/>
          <w:sz w:val="24"/>
          <w:szCs w:val="24"/>
        </w:rPr>
        <w:t xml:space="preserve"> m</w:t>
      </w:r>
      <w:r w:rsidR="00492601" w:rsidRPr="00CA5561">
        <w:rPr>
          <w:rFonts w:ascii="Times New Roman" w:hAnsi="Times New Roman"/>
          <w:sz w:val="24"/>
          <w:szCs w:val="24"/>
        </w:rPr>
        <w:t>ű</w:t>
      </w:r>
      <w:r w:rsidRPr="00CA5561">
        <w:rPr>
          <w:rFonts w:ascii="Times New Roman" w:hAnsi="Times New Roman"/>
          <w:sz w:val="24"/>
          <w:szCs w:val="24"/>
        </w:rPr>
        <w:t>veltségfelfogást reprezentáló m</w:t>
      </w:r>
      <w:r w:rsidR="00492601" w:rsidRPr="00CA5561">
        <w:rPr>
          <w:rFonts w:ascii="Times New Roman" w:hAnsi="Times New Roman"/>
          <w:sz w:val="24"/>
          <w:szCs w:val="24"/>
        </w:rPr>
        <w:t>ű</w:t>
      </w:r>
      <w:r w:rsidRPr="00CA5561">
        <w:rPr>
          <w:rFonts w:ascii="Times New Roman" w:hAnsi="Times New Roman"/>
          <w:sz w:val="24"/>
          <w:szCs w:val="24"/>
        </w:rPr>
        <w:t>vel</w:t>
      </w:r>
      <w:r w:rsidR="00492601" w:rsidRPr="00CA5561">
        <w:rPr>
          <w:rFonts w:ascii="Times New Roman" w:hAnsi="Times New Roman"/>
          <w:sz w:val="24"/>
          <w:szCs w:val="24"/>
        </w:rPr>
        <w:t>ő</w:t>
      </w:r>
      <w:r w:rsidRPr="00CA5561">
        <w:rPr>
          <w:rFonts w:ascii="Times New Roman" w:hAnsi="Times New Roman"/>
          <w:sz w:val="24"/>
          <w:szCs w:val="24"/>
        </w:rPr>
        <w:t>dési anyag feldolgozása során.</w:t>
      </w:r>
    </w:p>
    <w:p w:rsidR="00022586" w:rsidRPr="00CA5561" w:rsidRDefault="00022586" w:rsidP="00D34FB7">
      <w:pPr>
        <w:jc w:val="both"/>
        <w:rPr>
          <w:rFonts w:ascii="Times New Roman" w:hAnsi="Times New Roman"/>
          <w:sz w:val="24"/>
          <w:szCs w:val="24"/>
        </w:rPr>
      </w:pPr>
      <w:r w:rsidRPr="00CA5561">
        <w:rPr>
          <w:rFonts w:ascii="Times New Roman" w:hAnsi="Times New Roman"/>
          <w:sz w:val="24"/>
          <w:szCs w:val="24"/>
        </w:rPr>
        <w:t>Az iskola célja, hogy megismertesse és a magyar társadalmi-kulturális közegnek megfelel</w:t>
      </w:r>
      <w:r w:rsidR="00492601" w:rsidRPr="00CA5561">
        <w:rPr>
          <w:rFonts w:ascii="Times New Roman" w:hAnsi="Times New Roman"/>
          <w:sz w:val="24"/>
          <w:szCs w:val="24"/>
        </w:rPr>
        <w:t>ő</w:t>
      </w:r>
      <w:r w:rsidRPr="00CA5561">
        <w:rPr>
          <w:rFonts w:ascii="Times New Roman" w:hAnsi="Times New Roman"/>
          <w:sz w:val="24"/>
          <w:szCs w:val="24"/>
        </w:rPr>
        <w:t>en beillessze a mindennapi életbe a védikus kultúra praktikus és lelki értékeit.</w:t>
      </w:r>
    </w:p>
    <w:p w:rsidR="00022586" w:rsidRPr="00CA5561" w:rsidRDefault="00022586" w:rsidP="00D34FB7">
      <w:pPr>
        <w:jc w:val="both"/>
        <w:rPr>
          <w:rFonts w:ascii="Times New Roman" w:hAnsi="Times New Roman"/>
          <w:sz w:val="24"/>
          <w:szCs w:val="24"/>
        </w:rPr>
      </w:pPr>
      <w:r w:rsidRPr="00CA5561">
        <w:rPr>
          <w:rFonts w:ascii="Times New Roman" w:hAnsi="Times New Roman"/>
          <w:sz w:val="24"/>
          <w:szCs w:val="24"/>
        </w:rPr>
        <w:t>Célunk, hogy tanulóink sokoldalú képzésben részesüljenek a közismereti tárgyak és a védikus kultúra terén.</w:t>
      </w:r>
    </w:p>
    <w:p w:rsidR="00432BFD" w:rsidRPr="00CA5561" w:rsidRDefault="00432BFD" w:rsidP="00D34FB7">
      <w:pPr>
        <w:jc w:val="both"/>
        <w:rPr>
          <w:rFonts w:ascii="Times New Roman" w:hAnsi="Times New Roman"/>
          <w:sz w:val="24"/>
          <w:szCs w:val="24"/>
        </w:rPr>
      </w:pPr>
      <w:r w:rsidRPr="00CA5561">
        <w:rPr>
          <w:rFonts w:ascii="Times New Roman" w:hAnsi="Times New Roman"/>
          <w:sz w:val="24"/>
          <w:szCs w:val="24"/>
        </w:rPr>
        <w:t>A NAT-ban meghatározott m</w:t>
      </w:r>
      <w:r w:rsidR="00492601" w:rsidRPr="00CA5561">
        <w:rPr>
          <w:rFonts w:ascii="Times New Roman" w:hAnsi="Times New Roman"/>
          <w:sz w:val="24"/>
          <w:szCs w:val="24"/>
        </w:rPr>
        <w:t>ű</w:t>
      </w:r>
      <w:r w:rsidRPr="00CA5561">
        <w:rPr>
          <w:rFonts w:ascii="Times New Roman" w:hAnsi="Times New Roman"/>
          <w:sz w:val="24"/>
          <w:szCs w:val="24"/>
        </w:rPr>
        <w:t xml:space="preserve">veltségi területek fejlesztési követelményeinek </w:t>
      </w:r>
      <w:r w:rsidR="00C83D66" w:rsidRPr="00CA5561">
        <w:rPr>
          <w:rFonts w:ascii="Times New Roman" w:hAnsi="Times New Roman"/>
          <w:sz w:val="24"/>
          <w:szCs w:val="24"/>
        </w:rPr>
        <w:t xml:space="preserve">és kulcskompetenciáinak </w:t>
      </w:r>
      <w:r w:rsidRPr="00CA5561">
        <w:rPr>
          <w:rFonts w:ascii="Times New Roman" w:hAnsi="Times New Roman"/>
          <w:sz w:val="24"/>
          <w:szCs w:val="24"/>
        </w:rPr>
        <w:t>teljesítésével biztosítjuk</w:t>
      </w:r>
      <w:r w:rsidR="00721F0A" w:rsidRPr="00CA5561">
        <w:rPr>
          <w:rFonts w:ascii="Times New Roman" w:hAnsi="Times New Roman"/>
          <w:sz w:val="24"/>
          <w:szCs w:val="24"/>
        </w:rPr>
        <w:t xml:space="preserve"> </w:t>
      </w:r>
      <w:r w:rsidRPr="00CA5561">
        <w:rPr>
          <w:rFonts w:ascii="Times New Roman" w:hAnsi="Times New Roman"/>
          <w:sz w:val="24"/>
          <w:szCs w:val="24"/>
        </w:rPr>
        <w:t>a tanulók általános, európai m</w:t>
      </w:r>
      <w:r w:rsidR="00492601" w:rsidRPr="00CA5561">
        <w:rPr>
          <w:rFonts w:ascii="Times New Roman" w:hAnsi="Times New Roman"/>
          <w:sz w:val="24"/>
          <w:szCs w:val="24"/>
        </w:rPr>
        <w:t>ű</w:t>
      </w:r>
      <w:r w:rsidRPr="00CA5561">
        <w:rPr>
          <w:rFonts w:ascii="Times New Roman" w:hAnsi="Times New Roman"/>
          <w:sz w:val="24"/>
          <w:szCs w:val="24"/>
        </w:rPr>
        <w:t>veltségének megalapozá</w:t>
      </w:r>
      <w:r w:rsidR="00492601" w:rsidRPr="00CA5561">
        <w:rPr>
          <w:rFonts w:ascii="Times New Roman" w:hAnsi="Times New Roman"/>
          <w:sz w:val="24"/>
          <w:szCs w:val="24"/>
        </w:rPr>
        <w:t>sát.</w:t>
      </w:r>
    </w:p>
    <w:p w:rsidR="00432BFD" w:rsidRPr="00CA5561" w:rsidRDefault="00432BFD" w:rsidP="00D34FB7">
      <w:pPr>
        <w:jc w:val="both"/>
        <w:rPr>
          <w:rFonts w:ascii="Times New Roman" w:hAnsi="Times New Roman"/>
          <w:sz w:val="24"/>
          <w:szCs w:val="24"/>
        </w:rPr>
      </w:pPr>
      <w:r w:rsidRPr="00CA5561">
        <w:rPr>
          <w:rFonts w:ascii="Times New Roman" w:hAnsi="Times New Roman"/>
          <w:sz w:val="24"/>
          <w:szCs w:val="24"/>
        </w:rPr>
        <w:t>Célunk, hogy a tanulók biztonságban érezzék magukat iskolánkban, bizalommal forduljanak tanáraikhoz.</w:t>
      </w:r>
    </w:p>
    <w:p w:rsidR="00432BFD" w:rsidRPr="00CA5561" w:rsidRDefault="00432BFD" w:rsidP="00D34FB7">
      <w:pPr>
        <w:jc w:val="both"/>
        <w:rPr>
          <w:rFonts w:ascii="Times New Roman" w:hAnsi="Times New Roman"/>
          <w:sz w:val="24"/>
          <w:szCs w:val="24"/>
        </w:rPr>
      </w:pPr>
      <w:r w:rsidRPr="00CA5561">
        <w:rPr>
          <w:rFonts w:ascii="Times New Roman" w:hAnsi="Times New Roman"/>
          <w:sz w:val="24"/>
          <w:szCs w:val="24"/>
        </w:rPr>
        <w:t>Célunk, hogy olyan egészséges tanulóközösség alakuljon ki, melynek tagjai odafigyelnek egymásra, kölcsönösen formálják egymást, nem az anyagi értékek határozzák meg értékrendjét, hanem tiszteletben tartják egymás személyiségét, tisztelettudóan, szeretettel közelítenek egymáshoz.</w:t>
      </w:r>
    </w:p>
    <w:p w:rsidR="00432BFD" w:rsidRPr="00CA5561" w:rsidRDefault="00432BFD" w:rsidP="00D34FB7">
      <w:pPr>
        <w:jc w:val="both"/>
        <w:rPr>
          <w:rFonts w:ascii="Times New Roman" w:hAnsi="Times New Roman"/>
          <w:sz w:val="24"/>
          <w:szCs w:val="24"/>
        </w:rPr>
      </w:pPr>
      <w:r w:rsidRPr="00CA5561">
        <w:rPr>
          <w:rFonts w:ascii="Times New Roman" w:hAnsi="Times New Roman"/>
          <w:sz w:val="24"/>
          <w:szCs w:val="24"/>
        </w:rPr>
        <w:t>A tanár-tanár, tanár-diák és tanár-szül</w:t>
      </w:r>
      <w:r w:rsidR="00492601" w:rsidRPr="00CA5561">
        <w:rPr>
          <w:rFonts w:ascii="Times New Roman" w:hAnsi="Times New Roman"/>
          <w:sz w:val="24"/>
          <w:szCs w:val="24"/>
        </w:rPr>
        <w:t>ő</w:t>
      </w:r>
      <w:r w:rsidRPr="00CA5561">
        <w:rPr>
          <w:rFonts w:ascii="Times New Roman" w:hAnsi="Times New Roman"/>
          <w:sz w:val="24"/>
          <w:szCs w:val="24"/>
        </w:rPr>
        <w:t xml:space="preserve"> kapcsolatot a harmónia, szeretet, segít</w:t>
      </w:r>
      <w:r w:rsidR="00492601" w:rsidRPr="00CA5561">
        <w:rPr>
          <w:rFonts w:ascii="Times New Roman" w:hAnsi="Times New Roman"/>
          <w:sz w:val="24"/>
          <w:szCs w:val="24"/>
        </w:rPr>
        <w:t>őkészség, együttmű</w:t>
      </w:r>
      <w:r w:rsidRPr="00CA5561">
        <w:rPr>
          <w:rFonts w:ascii="Times New Roman" w:hAnsi="Times New Roman"/>
          <w:sz w:val="24"/>
          <w:szCs w:val="24"/>
        </w:rPr>
        <w:t>ködés és a jó kommunikáció jellemezzék.</w:t>
      </w:r>
    </w:p>
    <w:p w:rsidR="00432BFD" w:rsidRPr="00CA5561" w:rsidRDefault="00432BFD" w:rsidP="00D34FB7">
      <w:pPr>
        <w:jc w:val="both"/>
        <w:rPr>
          <w:rFonts w:ascii="Times New Roman" w:hAnsi="Times New Roman"/>
          <w:sz w:val="24"/>
          <w:szCs w:val="24"/>
        </w:rPr>
      </w:pPr>
      <w:r w:rsidRPr="00CA5561">
        <w:rPr>
          <w:rFonts w:ascii="Times New Roman" w:hAnsi="Times New Roman"/>
          <w:sz w:val="24"/>
          <w:szCs w:val="24"/>
        </w:rPr>
        <w:t>Az iskola célja, hogy</w:t>
      </w:r>
    </w:p>
    <w:p w:rsidR="00432BFD" w:rsidRPr="00CA5561" w:rsidRDefault="00432BFD" w:rsidP="003A00F9">
      <w:pPr>
        <w:pStyle w:val="Listaszerbekezds"/>
        <w:numPr>
          <w:ilvl w:val="0"/>
          <w:numId w:val="2"/>
        </w:numPr>
        <w:jc w:val="both"/>
        <w:rPr>
          <w:rFonts w:ascii="Times New Roman" w:hAnsi="Times New Roman"/>
          <w:sz w:val="24"/>
          <w:szCs w:val="24"/>
        </w:rPr>
      </w:pPr>
      <w:r w:rsidRPr="00CA5561">
        <w:rPr>
          <w:rFonts w:ascii="Times New Roman" w:hAnsi="Times New Roman"/>
          <w:sz w:val="24"/>
          <w:szCs w:val="24"/>
        </w:rPr>
        <w:t>a társadalom</w:t>
      </w:r>
      <w:r w:rsidR="009C7302" w:rsidRPr="00CA5561">
        <w:rPr>
          <w:rFonts w:ascii="Times New Roman" w:hAnsi="Times New Roman"/>
          <w:sz w:val="24"/>
          <w:szCs w:val="24"/>
        </w:rPr>
        <w:t xml:space="preserve"> számára hasznos embereket neveljen tanítványaiból,</w:t>
      </w:r>
    </w:p>
    <w:p w:rsidR="009C7302" w:rsidRPr="00CA5561" w:rsidRDefault="009C7302" w:rsidP="003A00F9">
      <w:pPr>
        <w:pStyle w:val="Listaszerbekezds"/>
        <w:numPr>
          <w:ilvl w:val="0"/>
          <w:numId w:val="2"/>
        </w:numPr>
        <w:jc w:val="both"/>
        <w:rPr>
          <w:rFonts w:ascii="Times New Roman" w:hAnsi="Times New Roman"/>
          <w:sz w:val="24"/>
          <w:szCs w:val="24"/>
        </w:rPr>
      </w:pPr>
      <w:r w:rsidRPr="00CA5561">
        <w:rPr>
          <w:rFonts w:ascii="Times New Roman" w:hAnsi="Times New Roman"/>
          <w:sz w:val="24"/>
          <w:szCs w:val="24"/>
        </w:rPr>
        <w:t>a magas színvonalú és sokrét</w:t>
      </w:r>
      <w:r w:rsidR="00492601" w:rsidRPr="00CA5561">
        <w:rPr>
          <w:rFonts w:ascii="Times New Roman" w:hAnsi="Times New Roman"/>
          <w:sz w:val="24"/>
          <w:szCs w:val="24"/>
        </w:rPr>
        <w:t>ű</w:t>
      </w:r>
      <w:r w:rsidRPr="00CA5561">
        <w:rPr>
          <w:rFonts w:ascii="Times New Roman" w:hAnsi="Times New Roman"/>
          <w:sz w:val="24"/>
          <w:szCs w:val="24"/>
        </w:rPr>
        <w:t xml:space="preserve"> ismeretközléssel</w:t>
      </w:r>
      <w:r w:rsidR="00B42EFD" w:rsidRPr="00CA5561">
        <w:rPr>
          <w:rFonts w:ascii="Times New Roman" w:hAnsi="Times New Roman"/>
          <w:sz w:val="24"/>
          <w:szCs w:val="24"/>
        </w:rPr>
        <w:t xml:space="preserve"> </w:t>
      </w:r>
      <w:r w:rsidRPr="00CA5561">
        <w:rPr>
          <w:rFonts w:ascii="Times New Roman" w:hAnsi="Times New Roman"/>
          <w:sz w:val="24"/>
          <w:szCs w:val="24"/>
        </w:rPr>
        <w:t>emelje a tanulók tárgyi tudását, fejlessze önálló problémamegoldó képességét, készségét, kreativitását,</w:t>
      </w:r>
    </w:p>
    <w:p w:rsidR="009C7302" w:rsidRPr="00CA5561" w:rsidRDefault="009C7302" w:rsidP="003A00F9">
      <w:pPr>
        <w:pStyle w:val="Listaszerbekezds"/>
        <w:numPr>
          <w:ilvl w:val="0"/>
          <w:numId w:val="2"/>
        </w:numPr>
        <w:jc w:val="both"/>
        <w:rPr>
          <w:rFonts w:ascii="Times New Roman" w:hAnsi="Times New Roman"/>
          <w:sz w:val="24"/>
          <w:szCs w:val="24"/>
        </w:rPr>
      </w:pPr>
      <w:r w:rsidRPr="00CA5561">
        <w:rPr>
          <w:rFonts w:ascii="Times New Roman" w:hAnsi="Times New Roman"/>
          <w:sz w:val="24"/>
          <w:szCs w:val="24"/>
        </w:rPr>
        <w:t>boldog, boldogságra képes embereket neveljen tanítványaiból,</w:t>
      </w:r>
    </w:p>
    <w:p w:rsidR="009C7302" w:rsidRPr="00CA5561" w:rsidRDefault="009C7302" w:rsidP="003A00F9">
      <w:pPr>
        <w:pStyle w:val="Listaszerbekezds"/>
        <w:numPr>
          <w:ilvl w:val="0"/>
          <w:numId w:val="2"/>
        </w:numPr>
        <w:jc w:val="both"/>
        <w:rPr>
          <w:rFonts w:ascii="Times New Roman" w:hAnsi="Times New Roman"/>
          <w:sz w:val="24"/>
          <w:szCs w:val="24"/>
        </w:rPr>
      </w:pPr>
      <w:r w:rsidRPr="00CA5561">
        <w:rPr>
          <w:rFonts w:ascii="Times New Roman" w:hAnsi="Times New Roman"/>
          <w:sz w:val="24"/>
          <w:szCs w:val="24"/>
        </w:rPr>
        <w:t>segítse a tanulókat abban a folyamatban, amelyben m</w:t>
      </w:r>
      <w:r w:rsidR="00492601" w:rsidRPr="00CA5561">
        <w:rPr>
          <w:rFonts w:ascii="Times New Roman" w:hAnsi="Times New Roman"/>
          <w:sz w:val="24"/>
          <w:szCs w:val="24"/>
        </w:rPr>
        <w:t>ű</w:t>
      </w:r>
      <w:r w:rsidRPr="00CA5561">
        <w:rPr>
          <w:rFonts w:ascii="Times New Roman" w:hAnsi="Times New Roman"/>
          <w:sz w:val="24"/>
          <w:szCs w:val="24"/>
        </w:rPr>
        <w:t>velt emberré, gazdag személyiséggé, felel</w:t>
      </w:r>
      <w:r w:rsidR="00492601" w:rsidRPr="00CA5561">
        <w:rPr>
          <w:rFonts w:ascii="Times New Roman" w:hAnsi="Times New Roman"/>
          <w:sz w:val="24"/>
          <w:szCs w:val="24"/>
        </w:rPr>
        <w:t>ő</w:t>
      </w:r>
      <w:r w:rsidRPr="00CA5561">
        <w:rPr>
          <w:rFonts w:ascii="Times New Roman" w:hAnsi="Times New Roman"/>
          <w:sz w:val="24"/>
          <w:szCs w:val="24"/>
        </w:rPr>
        <w:t xml:space="preserve">s polgárrá, tisztességes, </w:t>
      </w:r>
      <w:r w:rsidR="00463A04" w:rsidRPr="00CA5561">
        <w:rPr>
          <w:rFonts w:ascii="Times New Roman" w:hAnsi="Times New Roman"/>
          <w:sz w:val="24"/>
          <w:szCs w:val="24"/>
        </w:rPr>
        <w:t>humánu</w:t>
      </w:r>
      <w:r w:rsidRPr="00CA5561">
        <w:rPr>
          <w:rFonts w:ascii="Times New Roman" w:hAnsi="Times New Roman"/>
          <w:sz w:val="24"/>
          <w:szCs w:val="24"/>
        </w:rPr>
        <w:t>s, alkotásra képes emberré válhatnak, akik beépítik mindennapi életükbe az iskola által közvetített értékeket.</w:t>
      </w:r>
    </w:p>
    <w:p w:rsidR="009C7302" w:rsidRPr="00CA5561" w:rsidRDefault="009C7302" w:rsidP="00D34FB7">
      <w:pPr>
        <w:jc w:val="both"/>
        <w:rPr>
          <w:rFonts w:ascii="Times New Roman" w:hAnsi="Times New Roman"/>
          <w:sz w:val="24"/>
          <w:szCs w:val="24"/>
        </w:rPr>
      </w:pPr>
    </w:p>
    <w:p w:rsidR="009C7302" w:rsidRPr="00CA5561" w:rsidRDefault="009C7302" w:rsidP="00D34FB7">
      <w:pPr>
        <w:jc w:val="both"/>
        <w:rPr>
          <w:rFonts w:ascii="Times New Roman" w:hAnsi="Times New Roman"/>
          <w:b/>
          <w:sz w:val="24"/>
          <w:szCs w:val="24"/>
        </w:rPr>
      </w:pPr>
      <w:r w:rsidRPr="00CA5561">
        <w:rPr>
          <w:rFonts w:ascii="Times New Roman" w:hAnsi="Times New Roman"/>
          <w:b/>
          <w:sz w:val="24"/>
          <w:szCs w:val="24"/>
        </w:rPr>
        <w:t>Hon- és népismeret</w:t>
      </w:r>
    </w:p>
    <w:p w:rsidR="009C7302" w:rsidRPr="00CA5561" w:rsidRDefault="009C7302" w:rsidP="003A00F9">
      <w:pPr>
        <w:pStyle w:val="Listaszerbekezds"/>
        <w:numPr>
          <w:ilvl w:val="0"/>
          <w:numId w:val="3"/>
        </w:numPr>
        <w:jc w:val="both"/>
        <w:rPr>
          <w:rFonts w:ascii="Times New Roman" w:hAnsi="Times New Roman"/>
          <w:sz w:val="24"/>
          <w:szCs w:val="24"/>
        </w:rPr>
      </w:pPr>
      <w:r w:rsidRPr="00CA5561">
        <w:rPr>
          <w:rFonts w:ascii="Times New Roman" w:hAnsi="Times New Roman"/>
          <w:sz w:val="24"/>
          <w:szCs w:val="24"/>
        </w:rPr>
        <w:t>A tanulók ismerjék meg népü</w:t>
      </w:r>
      <w:r w:rsidR="00492601" w:rsidRPr="00CA5561">
        <w:rPr>
          <w:rFonts w:ascii="Times New Roman" w:hAnsi="Times New Roman"/>
          <w:sz w:val="24"/>
          <w:szCs w:val="24"/>
        </w:rPr>
        <w:t>n</w:t>
      </w:r>
      <w:r w:rsidRPr="00CA5561">
        <w:rPr>
          <w:rFonts w:ascii="Times New Roman" w:hAnsi="Times New Roman"/>
          <w:sz w:val="24"/>
          <w:szCs w:val="24"/>
        </w:rPr>
        <w:t>k kulturális örökségének jellemz</w:t>
      </w:r>
      <w:r w:rsidR="00492601" w:rsidRPr="00CA5561">
        <w:rPr>
          <w:rFonts w:ascii="Times New Roman" w:hAnsi="Times New Roman"/>
          <w:sz w:val="24"/>
          <w:szCs w:val="24"/>
        </w:rPr>
        <w:t>ő</w:t>
      </w:r>
      <w:r w:rsidRPr="00CA5561">
        <w:rPr>
          <w:rFonts w:ascii="Times New Roman" w:hAnsi="Times New Roman"/>
          <w:sz w:val="24"/>
          <w:szCs w:val="24"/>
        </w:rPr>
        <w:t xml:space="preserve"> sajátságait, nemzeti </w:t>
      </w:r>
      <w:r w:rsidR="00C133B1" w:rsidRPr="00CA5561">
        <w:rPr>
          <w:rFonts w:ascii="Times New Roman" w:hAnsi="Times New Roman"/>
          <w:sz w:val="24"/>
          <w:szCs w:val="24"/>
        </w:rPr>
        <w:t>kultúránk</w:t>
      </w:r>
      <w:r w:rsidRPr="00CA5561">
        <w:rPr>
          <w:rFonts w:ascii="Times New Roman" w:hAnsi="Times New Roman"/>
          <w:sz w:val="24"/>
          <w:szCs w:val="24"/>
        </w:rPr>
        <w:t xml:space="preserve"> értékeit.</w:t>
      </w:r>
    </w:p>
    <w:p w:rsidR="009C7302" w:rsidRPr="00CA5561" w:rsidRDefault="009C7302" w:rsidP="003A00F9">
      <w:pPr>
        <w:pStyle w:val="Listaszerbekezds"/>
        <w:numPr>
          <w:ilvl w:val="0"/>
          <w:numId w:val="3"/>
        </w:numPr>
        <w:jc w:val="both"/>
        <w:rPr>
          <w:rFonts w:ascii="Times New Roman" w:hAnsi="Times New Roman"/>
          <w:sz w:val="24"/>
          <w:szCs w:val="24"/>
        </w:rPr>
      </w:pPr>
      <w:r w:rsidRPr="00CA5561">
        <w:rPr>
          <w:rFonts w:ascii="Times New Roman" w:hAnsi="Times New Roman"/>
          <w:sz w:val="24"/>
          <w:szCs w:val="24"/>
        </w:rPr>
        <w:t>Legyenek jól tájékozottak a haza földrajzában, irodalmában, történelmében, mindennapi életében.</w:t>
      </w:r>
    </w:p>
    <w:p w:rsidR="009C7302" w:rsidRPr="00CA5561" w:rsidRDefault="009C7302" w:rsidP="003A00F9">
      <w:pPr>
        <w:pStyle w:val="Listaszerbekezds"/>
        <w:numPr>
          <w:ilvl w:val="0"/>
          <w:numId w:val="3"/>
        </w:numPr>
        <w:jc w:val="both"/>
        <w:rPr>
          <w:rFonts w:ascii="Times New Roman" w:hAnsi="Times New Roman"/>
          <w:sz w:val="24"/>
          <w:szCs w:val="24"/>
        </w:rPr>
      </w:pPr>
      <w:r w:rsidRPr="00CA5561">
        <w:rPr>
          <w:rFonts w:ascii="Times New Roman" w:hAnsi="Times New Roman"/>
          <w:sz w:val="24"/>
          <w:szCs w:val="24"/>
        </w:rPr>
        <w:t>Sajátítsák el azokat az ismereteket, amelyek az otthon, a lakóhely és haza megismeréséhez, meg</w:t>
      </w:r>
      <w:r w:rsidR="00C133B1" w:rsidRPr="00CA5561">
        <w:rPr>
          <w:rFonts w:ascii="Times New Roman" w:hAnsi="Times New Roman"/>
          <w:sz w:val="24"/>
          <w:szCs w:val="24"/>
        </w:rPr>
        <w:t>becsüléséhez vezetnek.</w:t>
      </w:r>
    </w:p>
    <w:p w:rsidR="00C133B1" w:rsidRPr="00CA5561" w:rsidRDefault="00C133B1" w:rsidP="003A00F9">
      <w:pPr>
        <w:pStyle w:val="Listaszerbekezds"/>
        <w:numPr>
          <w:ilvl w:val="0"/>
          <w:numId w:val="3"/>
        </w:numPr>
        <w:jc w:val="both"/>
        <w:rPr>
          <w:rFonts w:ascii="Times New Roman" w:hAnsi="Times New Roman"/>
          <w:sz w:val="24"/>
          <w:szCs w:val="24"/>
        </w:rPr>
      </w:pPr>
      <w:r w:rsidRPr="00CA5561">
        <w:rPr>
          <w:rFonts w:ascii="Times New Roman" w:hAnsi="Times New Roman"/>
          <w:sz w:val="24"/>
          <w:szCs w:val="24"/>
        </w:rPr>
        <w:t>A hon- és népismeret segítse el</w:t>
      </w:r>
      <w:r w:rsidR="00492601" w:rsidRPr="00CA5561">
        <w:rPr>
          <w:rFonts w:ascii="Times New Roman" w:hAnsi="Times New Roman"/>
          <w:sz w:val="24"/>
          <w:szCs w:val="24"/>
        </w:rPr>
        <w:t>ő</w:t>
      </w:r>
      <w:r w:rsidRPr="00CA5561">
        <w:rPr>
          <w:rFonts w:ascii="Times New Roman" w:hAnsi="Times New Roman"/>
          <w:sz w:val="24"/>
          <w:szCs w:val="24"/>
        </w:rPr>
        <w:t xml:space="preserve"> harmonikus kapcsolat kialakítását a természeti és társadalmi környezettel.</w:t>
      </w:r>
    </w:p>
    <w:p w:rsidR="00C133B1" w:rsidRPr="00CA5561" w:rsidRDefault="00C133B1" w:rsidP="00D34FB7">
      <w:pPr>
        <w:jc w:val="both"/>
        <w:rPr>
          <w:rFonts w:ascii="Times New Roman" w:hAnsi="Times New Roman"/>
          <w:sz w:val="24"/>
          <w:szCs w:val="24"/>
        </w:rPr>
      </w:pPr>
    </w:p>
    <w:p w:rsidR="00C133B1" w:rsidRPr="00CA5561" w:rsidRDefault="00C133B1" w:rsidP="00D34FB7">
      <w:pPr>
        <w:jc w:val="both"/>
        <w:rPr>
          <w:rFonts w:ascii="Times New Roman" w:hAnsi="Times New Roman"/>
          <w:b/>
          <w:sz w:val="24"/>
          <w:szCs w:val="24"/>
        </w:rPr>
      </w:pPr>
      <w:r w:rsidRPr="00CA5561">
        <w:rPr>
          <w:rFonts w:ascii="Times New Roman" w:hAnsi="Times New Roman"/>
          <w:b/>
          <w:sz w:val="24"/>
          <w:szCs w:val="24"/>
        </w:rPr>
        <w:t>Kapcsolódás Európához és a nagyvilághoz</w:t>
      </w:r>
    </w:p>
    <w:p w:rsidR="00C133B1" w:rsidRPr="00CA5561" w:rsidRDefault="00C133B1" w:rsidP="003A00F9">
      <w:pPr>
        <w:pStyle w:val="Listaszerbekezds"/>
        <w:numPr>
          <w:ilvl w:val="0"/>
          <w:numId w:val="4"/>
        </w:numPr>
        <w:jc w:val="both"/>
        <w:rPr>
          <w:rFonts w:ascii="Times New Roman" w:hAnsi="Times New Roman"/>
          <w:sz w:val="24"/>
          <w:szCs w:val="24"/>
        </w:rPr>
      </w:pPr>
      <w:r w:rsidRPr="00CA5561">
        <w:rPr>
          <w:rFonts w:ascii="Times New Roman" w:hAnsi="Times New Roman"/>
          <w:sz w:val="24"/>
          <w:szCs w:val="24"/>
        </w:rPr>
        <w:t>A tanulók ismerjék az egyetemes emberi kultúra legjellemz</w:t>
      </w:r>
      <w:r w:rsidR="00492601" w:rsidRPr="00CA5561">
        <w:rPr>
          <w:rFonts w:ascii="Times New Roman" w:hAnsi="Times New Roman"/>
          <w:sz w:val="24"/>
          <w:szCs w:val="24"/>
        </w:rPr>
        <w:t>ő</w:t>
      </w:r>
      <w:r w:rsidRPr="00CA5561">
        <w:rPr>
          <w:rFonts w:ascii="Times New Roman" w:hAnsi="Times New Roman"/>
          <w:sz w:val="24"/>
          <w:szCs w:val="24"/>
        </w:rPr>
        <w:t>bb eredményeit.</w:t>
      </w:r>
    </w:p>
    <w:p w:rsidR="00C133B1" w:rsidRPr="00CA5561" w:rsidRDefault="00C133B1" w:rsidP="003A00F9">
      <w:pPr>
        <w:pStyle w:val="Listaszerbekezds"/>
        <w:numPr>
          <w:ilvl w:val="0"/>
          <w:numId w:val="4"/>
        </w:numPr>
        <w:jc w:val="both"/>
        <w:rPr>
          <w:rFonts w:ascii="Times New Roman" w:hAnsi="Times New Roman"/>
          <w:sz w:val="24"/>
          <w:szCs w:val="24"/>
        </w:rPr>
      </w:pPr>
      <w:r w:rsidRPr="00CA5561">
        <w:rPr>
          <w:rFonts w:ascii="Times New Roman" w:hAnsi="Times New Roman"/>
          <w:sz w:val="24"/>
          <w:szCs w:val="24"/>
        </w:rPr>
        <w:t>Legyenek nyitottak, megért</w:t>
      </w:r>
      <w:r w:rsidR="00492601" w:rsidRPr="00CA5561">
        <w:rPr>
          <w:rFonts w:ascii="Times New Roman" w:hAnsi="Times New Roman"/>
          <w:sz w:val="24"/>
          <w:szCs w:val="24"/>
        </w:rPr>
        <w:t>ő</w:t>
      </w:r>
      <w:r w:rsidRPr="00CA5561">
        <w:rPr>
          <w:rFonts w:ascii="Times New Roman" w:hAnsi="Times New Roman"/>
          <w:sz w:val="24"/>
          <w:szCs w:val="24"/>
        </w:rPr>
        <w:t>k a különböz</w:t>
      </w:r>
      <w:r w:rsidR="00492601" w:rsidRPr="00CA5561">
        <w:rPr>
          <w:rFonts w:ascii="Times New Roman" w:hAnsi="Times New Roman"/>
          <w:sz w:val="24"/>
          <w:szCs w:val="24"/>
        </w:rPr>
        <w:t>ő</w:t>
      </w:r>
      <w:r w:rsidRPr="00CA5561">
        <w:rPr>
          <w:rFonts w:ascii="Times New Roman" w:hAnsi="Times New Roman"/>
          <w:sz w:val="24"/>
          <w:szCs w:val="24"/>
        </w:rPr>
        <w:t xml:space="preserve"> szokások, életmódok, kultúrák, vallások, a másság iránt, becsüljék meg ezeket.</w:t>
      </w:r>
    </w:p>
    <w:p w:rsidR="00C133B1" w:rsidRPr="00CA5561" w:rsidRDefault="00C133B1" w:rsidP="003A00F9">
      <w:pPr>
        <w:pStyle w:val="Listaszerbekezds"/>
        <w:numPr>
          <w:ilvl w:val="0"/>
          <w:numId w:val="4"/>
        </w:numPr>
        <w:jc w:val="both"/>
        <w:rPr>
          <w:rFonts w:ascii="Times New Roman" w:hAnsi="Times New Roman"/>
          <w:sz w:val="24"/>
          <w:szCs w:val="24"/>
        </w:rPr>
      </w:pPr>
      <w:r w:rsidRPr="00CA5561">
        <w:rPr>
          <w:rFonts w:ascii="Times New Roman" w:hAnsi="Times New Roman"/>
          <w:sz w:val="24"/>
          <w:szCs w:val="24"/>
        </w:rPr>
        <w:t>Alakuljon ki a tanulókban pozitív viszonyulás a közös európai értékekhez.</w:t>
      </w:r>
    </w:p>
    <w:p w:rsidR="00372D5B" w:rsidRPr="00CA5561" w:rsidRDefault="00372D5B" w:rsidP="00D34FB7">
      <w:pPr>
        <w:jc w:val="both"/>
        <w:rPr>
          <w:rFonts w:ascii="Times New Roman" w:hAnsi="Times New Roman"/>
          <w:b/>
          <w:sz w:val="24"/>
          <w:szCs w:val="24"/>
        </w:rPr>
      </w:pPr>
    </w:p>
    <w:p w:rsidR="00C133B1" w:rsidRPr="00CA5561" w:rsidRDefault="00C133B1" w:rsidP="00D34FB7">
      <w:pPr>
        <w:jc w:val="both"/>
        <w:rPr>
          <w:rFonts w:ascii="Times New Roman" w:hAnsi="Times New Roman"/>
          <w:b/>
          <w:sz w:val="24"/>
          <w:szCs w:val="24"/>
        </w:rPr>
      </w:pPr>
      <w:r w:rsidRPr="00CA5561">
        <w:rPr>
          <w:rFonts w:ascii="Times New Roman" w:hAnsi="Times New Roman"/>
          <w:b/>
          <w:sz w:val="24"/>
          <w:szCs w:val="24"/>
        </w:rPr>
        <w:t>Környezeti nevelés</w:t>
      </w:r>
    </w:p>
    <w:p w:rsidR="00C133B1" w:rsidRPr="00CA5561" w:rsidRDefault="00C133B1" w:rsidP="003A00F9">
      <w:pPr>
        <w:pStyle w:val="Listaszerbekezds"/>
        <w:numPr>
          <w:ilvl w:val="0"/>
          <w:numId w:val="5"/>
        </w:numPr>
        <w:jc w:val="both"/>
        <w:rPr>
          <w:rFonts w:ascii="Times New Roman" w:hAnsi="Times New Roman"/>
          <w:sz w:val="24"/>
          <w:szCs w:val="24"/>
        </w:rPr>
      </w:pPr>
      <w:r w:rsidRPr="00CA5561">
        <w:rPr>
          <w:rFonts w:ascii="Times New Roman" w:hAnsi="Times New Roman"/>
          <w:sz w:val="24"/>
          <w:szCs w:val="24"/>
        </w:rPr>
        <w:t>Segítse el</w:t>
      </w:r>
      <w:r w:rsidR="00492601" w:rsidRPr="00CA5561">
        <w:rPr>
          <w:rFonts w:ascii="Times New Roman" w:hAnsi="Times New Roman"/>
          <w:sz w:val="24"/>
          <w:szCs w:val="24"/>
        </w:rPr>
        <w:t>ő</w:t>
      </w:r>
      <w:r w:rsidRPr="00CA5561">
        <w:rPr>
          <w:rFonts w:ascii="Times New Roman" w:hAnsi="Times New Roman"/>
          <w:sz w:val="24"/>
          <w:szCs w:val="24"/>
        </w:rPr>
        <w:t xml:space="preserve"> a tanulók környezettudatos magatartásának, életvitelének kialakulását annak érdekében, hogy a felnövekv</w:t>
      </w:r>
      <w:r w:rsidR="00492601" w:rsidRPr="00CA5561">
        <w:rPr>
          <w:rFonts w:ascii="Times New Roman" w:hAnsi="Times New Roman"/>
          <w:sz w:val="24"/>
          <w:szCs w:val="24"/>
        </w:rPr>
        <w:t>ő</w:t>
      </w:r>
      <w:r w:rsidRPr="00CA5561">
        <w:rPr>
          <w:rFonts w:ascii="Times New Roman" w:hAnsi="Times New Roman"/>
          <w:sz w:val="24"/>
          <w:szCs w:val="24"/>
        </w:rPr>
        <w:t xml:space="preserve"> nemzedék képes legyen a környezeti válság elmélyülésének megakadályozására, el</w:t>
      </w:r>
      <w:r w:rsidR="00492601" w:rsidRPr="00CA5561">
        <w:rPr>
          <w:rFonts w:ascii="Times New Roman" w:hAnsi="Times New Roman"/>
          <w:sz w:val="24"/>
          <w:szCs w:val="24"/>
        </w:rPr>
        <w:t>ő</w:t>
      </w:r>
      <w:r w:rsidRPr="00CA5561">
        <w:rPr>
          <w:rFonts w:ascii="Times New Roman" w:hAnsi="Times New Roman"/>
          <w:sz w:val="24"/>
          <w:szCs w:val="24"/>
        </w:rPr>
        <w:t>segítve az él</w:t>
      </w:r>
      <w:r w:rsidR="00492601" w:rsidRPr="00CA5561">
        <w:rPr>
          <w:rFonts w:ascii="Times New Roman" w:hAnsi="Times New Roman"/>
          <w:sz w:val="24"/>
          <w:szCs w:val="24"/>
        </w:rPr>
        <w:t>ő</w:t>
      </w:r>
      <w:r w:rsidRPr="00CA5561">
        <w:rPr>
          <w:rFonts w:ascii="Times New Roman" w:hAnsi="Times New Roman"/>
          <w:sz w:val="24"/>
          <w:szCs w:val="24"/>
        </w:rPr>
        <w:t xml:space="preserve"> természet fennmaradását.</w:t>
      </w:r>
    </w:p>
    <w:p w:rsidR="00C133B1" w:rsidRPr="00CA5561" w:rsidRDefault="00C133B1" w:rsidP="003A00F9">
      <w:pPr>
        <w:pStyle w:val="Listaszerbekezds"/>
        <w:numPr>
          <w:ilvl w:val="0"/>
          <w:numId w:val="5"/>
        </w:numPr>
        <w:jc w:val="both"/>
        <w:rPr>
          <w:rFonts w:ascii="Times New Roman" w:hAnsi="Times New Roman"/>
          <w:sz w:val="24"/>
          <w:szCs w:val="24"/>
        </w:rPr>
      </w:pPr>
      <w:r w:rsidRPr="00CA5561">
        <w:rPr>
          <w:rFonts w:ascii="Times New Roman" w:hAnsi="Times New Roman"/>
          <w:sz w:val="24"/>
          <w:szCs w:val="24"/>
        </w:rPr>
        <w:t>A tanulók váljanak érzékennyé környezetük állapota iránt.</w:t>
      </w:r>
    </w:p>
    <w:p w:rsidR="00C133B1" w:rsidRPr="00CA5561" w:rsidRDefault="00C133B1" w:rsidP="003A00F9">
      <w:pPr>
        <w:pStyle w:val="Listaszerbekezds"/>
        <w:numPr>
          <w:ilvl w:val="0"/>
          <w:numId w:val="5"/>
        </w:numPr>
        <w:jc w:val="both"/>
        <w:rPr>
          <w:rFonts w:ascii="Times New Roman" w:hAnsi="Times New Roman"/>
          <w:sz w:val="24"/>
          <w:szCs w:val="24"/>
        </w:rPr>
      </w:pPr>
      <w:r w:rsidRPr="00CA5561">
        <w:rPr>
          <w:rFonts w:ascii="Times New Roman" w:hAnsi="Times New Roman"/>
          <w:sz w:val="24"/>
          <w:szCs w:val="24"/>
        </w:rPr>
        <w:t>Legyenek képesek a környezet természeti és ember alkotta értékeinek felismerésére és meg</w:t>
      </w:r>
      <w:r w:rsidR="00492601" w:rsidRPr="00CA5561">
        <w:rPr>
          <w:rFonts w:ascii="Times New Roman" w:hAnsi="Times New Roman"/>
          <w:sz w:val="24"/>
          <w:szCs w:val="24"/>
        </w:rPr>
        <w:t>ő</w:t>
      </w:r>
      <w:r w:rsidRPr="00CA5561">
        <w:rPr>
          <w:rFonts w:ascii="Times New Roman" w:hAnsi="Times New Roman"/>
          <w:sz w:val="24"/>
          <w:szCs w:val="24"/>
        </w:rPr>
        <w:t>rzésére.</w:t>
      </w:r>
    </w:p>
    <w:p w:rsidR="00C133B1" w:rsidRPr="00CA5561" w:rsidRDefault="00C133B1" w:rsidP="003A00F9">
      <w:pPr>
        <w:pStyle w:val="Listaszerbekezds"/>
        <w:numPr>
          <w:ilvl w:val="0"/>
          <w:numId w:val="5"/>
        </w:numPr>
        <w:jc w:val="both"/>
        <w:rPr>
          <w:rFonts w:ascii="Times New Roman" w:hAnsi="Times New Roman"/>
          <w:sz w:val="24"/>
          <w:szCs w:val="24"/>
        </w:rPr>
      </w:pPr>
      <w:r w:rsidRPr="00CA5561">
        <w:rPr>
          <w:rFonts w:ascii="Times New Roman" w:hAnsi="Times New Roman"/>
          <w:sz w:val="24"/>
          <w:szCs w:val="24"/>
        </w:rPr>
        <w:t>A környezet ismeretén és személyes felel</w:t>
      </w:r>
      <w:r w:rsidR="00492601" w:rsidRPr="00CA5561">
        <w:rPr>
          <w:rFonts w:ascii="Times New Roman" w:hAnsi="Times New Roman"/>
          <w:sz w:val="24"/>
          <w:szCs w:val="24"/>
        </w:rPr>
        <w:t>ő</w:t>
      </w:r>
      <w:r w:rsidRPr="00CA5561">
        <w:rPr>
          <w:rFonts w:ascii="Times New Roman" w:hAnsi="Times New Roman"/>
          <w:sz w:val="24"/>
          <w:szCs w:val="24"/>
        </w:rPr>
        <w:t>sségen alapuló környezetkímél</w:t>
      </w:r>
      <w:r w:rsidR="00492601" w:rsidRPr="00CA5561">
        <w:rPr>
          <w:rFonts w:ascii="Times New Roman" w:hAnsi="Times New Roman"/>
          <w:sz w:val="24"/>
          <w:szCs w:val="24"/>
        </w:rPr>
        <w:t>ő</w:t>
      </w:r>
      <w:r w:rsidRPr="00CA5561">
        <w:rPr>
          <w:rFonts w:ascii="Times New Roman" w:hAnsi="Times New Roman"/>
          <w:sz w:val="24"/>
          <w:szCs w:val="24"/>
        </w:rPr>
        <w:t xml:space="preserve"> magatartás egyéni és közösségi szinten egyaránt legyen a tanulók életvitelét meghatározó erkölcsi alapelv.</w:t>
      </w:r>
    </w:p>
    <w:p w:rsidR="00C133B1" w:rsidRPr="00CA5561" w:rsidRDefault="00C133B1" w:rsidP="003A00F9">
      <w:pPr>
        <w:pStyle w:val="Listaszerbekezds"/>
        <w:numPr>
          <w:ilvl w:val="0"/>
          <w:numId w:val="5"/>
        </w:numPr>
        <w:jc w:val="both"/>
        <w:rPr>
          <w:rFonts w:ascii="Times New Roman" w:hAnsi="Times New Roman"/>
          <w:sz w:val="24"/>
          <w:szCs w:val="24"/>
        </w:rPr>
      </w:pPr>
      <w:r w:rsidRPr="00CA5561">
        <w:rPr>
          <w:rFonts w:ascii="Times New Roman" w:hAnsi="Times New Roman"/>
          <w:sz w:val="24"/>
          <w:szCs w:val="24"/>
        </w:rPr>
        <w:t xml:space="preserve">A tanulók kapcsolódjanak be közvetlen </w:t>
      </w:r>
      <w:r w:rsidR="00A71581" w:rsidRPr="00CA5561">
        <w:rPr>
          <w:rFonts w:ascii="Times New Roman" w:hAnsi="Times New Roman"/>
          <w:sz w:val="24"/>
          <w:szCs w:val="24"/>
        </w:rPr>
        <w:t>környezetük értékeinek meg</w:t>
      </w:r>
      <w:r w:rsidR="00492601" w:rsidRPr="00CA5561">
        <w:rPr>
          <w:rFonts w:ascii="Times New Roman" w:hAnsi="Times New Roman"/>
          <w:sz w:val="24"/>
          <w:szCs w:val="24"/>
        </w:rPr>
        <w:t>ő</w:t>
      </w:r>
      <w:r w:rsidR="00A71581" w:rsidRPr="00CA5561">
        <w:rPr>
          <w:rFonts w:ascii="Times New Roman" w:hAnsi="Times New Roman"/>
          <w:sz w:val="24"/>
          <w:szCs w:val="24"/>
        </w:rPr>
        <w:t>rzésébe, gyarapításába.</w:t>
      </w:r>
    </w:p>
    <w:p w:rsidR="00A71581" w:rsidRPr="00CA5561" w:rsidRDefault="005C6B8F" w:rsidP="003A00F9">
      <w:pPr>
        <w:pStyle w:val="Listaszerbekezds"/>
        <w:numPr>
          <w:ilvl w:val="0"/>
          <w:numId w:val="5"/>
        </w:numPr>
        <w:jc w:val="both"/>
        <w:rPr>
          <w:rFonts w:ascii="Times New Roman" w:hAnsi="Times New Roman"/>
          <w:sz w:val="24"/>
          <w:szCs w:val="24"/>
        </w:rPr>
      </w:pPr>
      <w:r w:rsidRPr="00CA5561">
        <w:rPr>
          <w:rFonts w:ascii="Times New Roman" w:hAnsi="Times New Roman"/>
          <w:sz w:val="24"/>
          <w:szCs w:val="24"/>
        </w:rPr>
        <w:t>Ismerjék meg az önfenntartáshoz szükséges feltételeket.</w:t>
      </w:r>
    </w:p>
    <w:p w:rsidR="00372D5B" w:rsidRPr="00CA5561" w:rsidRDefault="00372D5B" w:rsidP="00D34FB7">
      <w:pPr>
        <w:jc w:val="both"/>
        <w:rPr>
          <w:rFonts w:ascii="Times New Roman" w:hAnsi="Times New Roman"/>
          <w:b/>
          <w:sz w:val="24"/>
          <w:szCs w:val="24"/>
        </w:rPr>
      </w:pPr>
    </w:p>
    <w:p w:rsidR="00A71581" w:rsidRPr="00CA5561" w:rsidRDefault="00A71581" w:rsidP="00D34FB7">
      <w:pPr>
        <w:jc w:val="both"/>
        <w:rPr>
          <w:rFonts w:ascii="Times New Roman" w:hAnsi="Times New Roman"/>
          <w:b/>
          <w:sz w:val="24"/>
          <w:szCs w:val="24"/>
        </w:rPr>
      </w:pPr>
      <w:r w:rsidRPr="00CA5561">
        <w:rPr>
          <w:rFonts w:ascii="Times New Roman" w:hAnsi="Times New Roman"/>
          <w:b/>
          <w:sz w:val="24"/>
          <w:szCs w:val="24"/>
        </w:rPr>
        <w:t>Erkölcsi nevelés</w:t>
      </w:r>
    </w:p>
    <w:p w:rsidR="00A71581" w:rsidRPr="00CA5561" w:rsidRDefault="00A71581" w:rsidP="00D34FB7">
      <w:pPr>
        <w:jc w:val="both"/>
        <w:rPr>
          <w:rFonts w:ascii="Times New Roman" w:hAnsi="Times New Roman"/>
          <w:sz w:val="24"/>
          <w:szCs w:val="24"/>
        </w:rPr>
      </w:pPr>
      <w:r w:rsidRPr="00CA5561">
        <w:rPr>
          <w:rFonts w:ascii="Times New Roman" w:hAnsi="Times New Roman"/>
          <w:sz w:val="24"/>
          <w:szCs w:val="24"/>
        </w:rPr>
        <w:t>Oktató-nevel</w:t>
      </w:r>
      <w:r w:rsidR="00492601" w:rsidRPr="00CA5561">
        <w:rPr>
          <w:rFonts w:ascii="Times New Roman" w:hAnsi="Times New Roman"/>
          <w:sz w:val="24"/>
          <w:szCs w:val="24"/>
        </w:rPr>
        <w:t>ő</w:t>
      </w:r>
      <w:r w:rsidRPr="00CA5561">
        <w:rPr>
          <w:rFonts w:ascii="Times New Roman" w:hAnsi="Times New Roman"/>
          <w:sz w:val="24"/>
          <w:szCs w:val="24"/>
        </w:rPr>
        <w:t xml:space="preserve"> munkánk során a következ</w:t>
      </w:r>
      <w:r w:rsidR="00492601" w:rsidRPr="00CA5561">
        <w:rPr>
          <w:rFonts w:ascii="Times New Roman" w:hAnsi="Times New Roman"/>
          <w:sz w:val="24"/>
          <w:szCs w:val="24"/>
        </w:rPr>
        <w:t>ő</w:t>
      </w:r>
      <w:r w:rsidRPr="00CA5561">
        <w:rPr>
          <w:rFonts w:ascii="Times New Roman" w:hAnsi="Times New Roman"/>
          <w:sz w:val="24"/>
          <w:szCs w:val="24"/>
        </w:rPr>
        <w:t xml:space="preserve"> tulajdonságok fejlesztésére helyezzük a hangsúlyt:</w:t>
      </w:r>
    </w:p>
    <w:p w:rsidR="003B7264" w:rsidRPr="00CA5561" w:rsidRDefault="003B7264" w:rsidP="00D34FB7">
      <w:pPr>
        <w:jc w:val="both"/>
        <w:rPr>
          <w:rFonts w:ascii="Times New Roman" w:hAnsi="Times New Roman"/>
          <w:sz w:val="24"/>
          <w:szCs w:val="24"/>
        </w:rPr>
        <w:sectPr w:rsidR="003B7264" w:rsidRPr="00CA5561" w:rsidSect="00D34FB7">
          <w:footerReference w:type="default" r:id="rId11"/>
          <w:pgSz w:w="11906" w:h="16838"/>
          <w:pgMar w:top="1417" w:right="1417" w:bottom="1417" w:left="1417" w:header="708" w:footer="708" w:gutter="0"/>
          <w:pgNumType w:start="0"/>
          <w:cols w:space="708"/>
          <w:titlePg/>
          <w:docGrid w:linePitch="360"/>
        </w:sectPr>
      </w:pP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tudatosság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megfontoltság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megbocsájtás</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körültekintés</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komolyság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felel</w:t>
      </w:r>
      <w:r w:rsidR="00492601" w:rsidRPr="00CA5561">
        <w:rPr>
          <w:rFonts w:ascii="Times New Roman" w:hAnsi="Times New Roman"/>
          <w:sz w:val="24"/>
          <w:szCs w:val="24"/>
        </w:rPr>
        <w:t>ő</w:t>
      </w:r>
      <w:r w:rsidRPr="00CA5561">
        <w:rPr>
          <w:rFonts w:ascii="Times New Roman" w:hAnsi="Times New Roman"/>
          <w:sz w:val="24"/>
          <w:szCs w:val="24"/>
        </w:rPr>
        <w:t>sségérzet</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lelki-erkölcsi tisztaság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önfegyelem</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önzetlenség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adakozás</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együttm</w:t>
      </w:r>
      <w:r w:rsidR="00492601" w:rsidRPr="00CA5561">
        <w:rPr>
          <w:rFonts w:ascii="Times New Roman" w:hAnsi="Times New Roman"/>
          <w:sz w:val="24"/>
          <w:szCs w:val="24"/>
        </w:rPr>
        <w:t>ű</w:t>
      </w:r>
      <w:r w:rsidRPr="00CA5561">
        <w:rPr>
          <w:rFonts w:ascii="Times New Roman" w:hAnsi="Times New Roman"/>
          <w:sz w:val="24"/>
          <w:szCs w:val="24"/>
        </w:rPr>
        <w:t>ködési készség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tolerancia</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közösségi szellem</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megbízhatóság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helyes erkölcsi ítél</w:t>
      </w:r>
      <w:r w:rsidR="00492601" w:rsidRPr="00CA5561">
        <w:rPr>
          <w:rFonts w:ascii="Times New Roman" w:hAnsi="Times New Roman"/>
          <w:sz w:val="24"/>
          <w:szCs w:val="24"/>
        </w:rPr>
        <w:t>ő</w:t>
      </w:r>
      <w:r w:rsidRPr="00CA5561">
        <w:rPr>
          <w:rFonts w:ascii="Times New Roman" w:hAnsi="Times New Roman"/>
          <w:sz w:val="24"/>
          <w:szCs w:val="24"/>
        </w:rPr>
        <w:t>képesség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tisztelettudó magatartás</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becsületesség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segít</w:t>
      </w:r>
      <w:r w:rsidR="00492601" w:rsidRPr="00CA5561">
        <w:rPr>
          <w:rFonts w:ascii="Times New Roman" w:hAnsi="Times New Roman"/>
          <w:sz w:val="24"/>
          <w:szCs w:val="24"/>
        </w:rPr>
        <w:t>ő</w:t>
      </w:r>
      <w:r w:rsidRPr="00CA5561">
        <w:rPr>
          <w:rFonts w:ascii="Times New Roman" w:hAnsi="Times New Roman"/>
          <w:sz w:val="24"/>
          <w:szCs w:val="24"/>
        </w:rPr>
        <w:t>készség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kedvesség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er</w:t>
      </w:r>
      <w:r w:rsidR="00492601" w:rsidRPr="00CA5561">
        <w:rPr>
          <w:rFonts w:ascii="Times New Roman" w:hAnsi="Times New Roman"/>
          <w:sz w:val="24"/>
          <w:szCs w:val="24"/>
        </w:rPr>
        <w:t>ő</w:t>
      </w:r>
      <w:r w:rsidRPr="00CA5561">
        <w:rPr>
          <w:rFonts w:ascii="Times New Roman" w:hAnsi="Times New Roman"/>
          <w:sz w:val="24"/>
          <w:szCs w:val="24"/>
        </w:rPr>
        <w:t>szak nélküliség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együttérzés</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kitartás</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igazságosság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határozottság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egyszer</w:t>
      </w:r>
      <w:r w:rsidR="00492601" w:rsidRPr="00CA5561">
        <w:rPr>
          <w:rFonts w:ascii="Times New Roman" w:hAnsi="Times New Roman"/>
          <w:sz w:val="24"/>
          <w:szCs w:val="24"/>
        </w:rPr>
        <w:t>ű</w:t>
      </w:r>
      <w:r w:rsidRPr="00CA5561">
        <w:rPr>
          <w:rFonts w:ascii="Times New Roman" w:hAnsi="Times New Roman"/>
          <w:sz w:val="24"/>
          <w:szCs w:val="24"/>
        </w:rPr>
        <w:t>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mértékletesség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kiegyensúlyozottság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elégedettség</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szilárd jellem</w:t>
      </w:r>
    </w:p>
    <w:p w:rsidR="00A71581" w:rsidRPr="00CA5561" w:rsidRDefault="00A71581" w:rsidP="003A00F9">
      <w:pPr>
        <w:pStyle w:val="Listaszerbekezds"/>
        <w:numPr>
          <w:ilvl w:val="0"/>
          <w:numId w:val="6"/>
        </w:numPr>
        <w:jc w:val="both"/>
        <w:rPr>
          <w:rFonts w:ascii="Times New Roman" w:hAnsi="Times New Roman"/>
          <w:sz w:val="24"/>
          <w:szCs w:val="24"/>
        </w:rPr>
      </w:pPr>
      <w:r w:rsidRPr="00CA5561">
        <w:rPr>
          <w:rFonts w:ascii="Times New Roman" w:hAnsi="Times New Roman"/>
          <w:sz w:val="24"/>
          <w:szCs w:val="24"/>
        </w:rPr>
        <w:t>szeretet</w:t>
      </w:r>
    </w:p>
    <w:p w:rsidR="003B7264" w:rsidRPr="00CA5561" w:rsidRDefault="003B7264" w:rsidP="00D34FB7">
      <w:pPr>
        <w:jc w:val="both"/>
        <w:rPr>
          <w:rFonts w:ascii="Times New Roman" w:hAnsi="Times New Roman"/>
          <w:sz w:val="24"/>
          <w:szCs w:val="24"/>
        </w:rPr>
        <w:sectPr w:rsidR="003B7264" w:rsidRPr="00CA5561" w:rsidSect="003B7264">
          <w:type w:val="continuous"/>
          <w:pgSz w:w="11906" w:h="16838"/>
          <w:pgMar w:top="1417" w:right="1417" w:bottom="1417" w:left="1417" w:header="708" w:footer="708" w:gutter="0"/>
          <w:cols w:num="2" w:space="708"/>
          <w:docGrid w:linePitch="360"/>
        </w:sectPr>
      </w:pPr>
    </w:p>
    <w:p w:rsidR="00A71581" w:rsidRPr="00CA5561" w:rsidRDefault="00A71581" w:rsidP="00D34FB7">
      <w:pPr>
        <w:jc w:val="both"/>
        <w:rPr>
          <w:rFonts w:ascii="Times New Roman" w:hAnsi="Times New Roman"/>
          <w:sz w:val="24"/>
          <w:szCs w:val="24"/>
        </w:rPr>
      </w:pPr>
    </w:p>
    <w:p w:rsidR="00A71581" w:rsidRPr="00CA5561" w:rsidRDefault="00A71581" w:rsidP="00D34FB7">
      <w:pPr>
        <w:jc w:val="both"/>
        <w:rPr>
          <w:rFonts w:ascii="Times New Roman" w:hAnsi="Times New Roman"/>
          <w:b/>
          <w:sz w:val="24"/>
          <w:szCs w:val="24"/>
        </w:rPr>
      </w:pPr>
      <w:r w:rsidRPr="00CA5561">
        <w:rPr>
          <w:rFonts w:ascii="Times New Roman" w:hAnsi="Times New Roman"/>
          <w:b/>
          <w:sz w:val="24"/>
          <w:szCs w:val="24"/>
        </w:rPr>
        <w:t>Esztétikai nevelés</w:t>
      </w:r>
    </w:p>
    <w:p w:rsidR="00A71581" w:rsidRPr="00CA5561" w:rsidRDefault="00A71581"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A szépség iránti igény és érzékenység kialakítása.</w:t>
      </w:r>
    </w:p>
    <w:p w:rsidR="00A71581" w:rsidRPr="00CA5561" w:rsidRDefault="00A71581"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 xml:space="preserve">Harmonikus környezet kialakítására </w:t>
      </w:r>
      <w:r w:rsidR="0016111F" w:rsidRPr="00CA5561">
        <w:rPr>
          <w:rFonts w:ascii="Times New Roman" w:hAnsi="Times New Roman"/>
          <w:sz w:val="24"/>
          <w:szCs w:val="24"/>
        </w:rPr>
        <w:t xml:space="preserve">való </w:t>
      </w:r>
      <w:r w:rsidRPr="00CA5561">
        <w:rPr>
          <w:rFonts w:ascii="Times New Roman" w:hAnsi="Times New Roman"/>
          <w:sz w:val="24"/>
          <w:szCs w:val="24"/>
        </w:rPr>
        <w:t>törekvés.</w:t>
      </w:r>
    </w:p>
    <w:p w:rsidR="00A71581" w:rsidRPr="00CA5561" w:rsidRDefault="00A71581"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 xml:space="preserve">A nyugati és </w:t>
      </w:r>
      <w:r w:rsidR="0016111F" w:rsidRPr="00CA5561">
        <w:rPr>
          <w:rFonts w:ascii="Times New Roman" w:hAnsi="Times New Roman"/>
          <w:sz w:val="24"/>
          <w:szCs w:val="24"/>
        </w:rPr>
        <w:t xml:space="preserve">a </w:t>
      </w:r>
      <w:r w:rsidRPr="00CA5561">
        <w:rPr>
          <w:rFonts w:ascii="Times New Roman" w:hAnsi="Times New Roman"/>
          <w:sz w:val="24"/>
          <w:szCs w:val="24"/>
        </w:rPr>
        <w:t>keleti kultúra értékeinek beépítése a mindennapi életbe.</w:t>
      </w:r>
    </w:p>
    <w:p w:rsidR="00A71581" w:rsidRPr="00CA5561" w:rsidRDefault="00A71581" w:rsidP="00D34FB7">
      <w:pPr>
        <w:jc w:val="both"/>
        <w:rPr>
          <w:rFonts w:ascii="Times New Roman" w:hAnsi="Times New Roman"/>
          <w:sz w:val="24"/>
          <w:szCs w:val="24"/>
        </w:rPr>
      </w:pPr>
    </w:p>
    <w:p w:rsidR="00A71581" w:rsidRPr="00CA5561" w:rsidRDefault="00A71581" w:rsidP="00372D5B">
      <w:pPr>
        <w:jc w:val="both"/>
        <w:rPr>
          <w:rFonts w:ascii="Times New Roman" w:hAnsi="Times New Roman"/>
          <w:b/>
          <w:sz w:val="24"/>
          <w:szCs w:val="24"/>
        </w:rPr>
      </w:pPr>
      <w:r w:rsidRPr="00CA5561">
        <w:rPr>
          <w:rFonts w:ascii="Times New Roman" w:hAnsi="Times New Roman"/>
          <w:b/>
          <w:sz w:val="24"/>
          <w:szCs w:val="24"/>
        </w:rPr>
        <w:t>Értelmi nevelés</w:t>
      </w:r>
    </w:p>
    <w:p w:rsidR="00A71581" w:rsidRPr="00CA5561" w:rsidRDefault="00A71581"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Az alapkészségek- és képességek kialakítása, fejlesztése, amely a társadalomba való beilleszkedés és a további ismeretszerzés eszköze.</w:t>
      </w:r>
    </w:p>
    <w:p w:rsidR="00A71581" w:rsidRPr="00CA5561" w:rsidRDefault="00A71581"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Tájékozottság és tájékozódás a világban.</w:t>
      </w:r>
    </w:p>
    <w:p w:rsidR="00A71581"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Önm</w:t>
      </w:r>
      <w:r w:rsidR="00EE72F1" w:rsidRPr="00CA5561">
        <w:rPr>
          <w:rFonts w:ascii="Times New Roman" w:hAnsi="Times New Roman"/>
          <w:sz w:val="24"/>
          <w:szCs w:val="24"/>
        </w:rPr>
        <w:t>ű</w:t>
      </w:r>
      <w:r w:rsidRPr="00CA5561">
        <w:rPr>
          <w:rFonts w:ascii="Times New Roman" w:hAnsi="Times New Roman"/>
          <w:sz w:val="24"/>
          <w:szCs w:val="24"/>
        </w:rPr>
        <w:t>velés.</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Fejlett kommunikációs készség.</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Testi nevelés</w:t>
      </w:r>
    </w:p>
    <w:p w:rsidR="00D06127" w:rsidRPr="00CA5561" w:rsidRDefault="0016111F"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Edzett</w:t>
      </w:r>
      <w:r w:rsidR="00D06127" w:rsidRPr="00CA5561">
        <w:rPr>
          <w:rFonts w:ascii="Times New Roman" w:hAnsi="Times New Roman"/>
          <w:sz w:val="24"/>
          <w:szCs w:val="24"/>
        </w:rPr>
        <w:t xml:space="preserve"> testben </w:t>
      </w:r>
      <w:r w:rsidRPr="00CA5561">
        <w:rPr>
          <w:rFonts w:ascii="Times New Roman" w:hAnsi="Times New Roman"/>
          <w:sz w:val="24"/>
          <w:szCs w:val="24"/>
        </w:rPr>
        <w:t>edzett</w:t>
      </w:r>
      <w:r w:rsidR="00D06127" w:rsidRPr="00CA5561">
        <w:rPr>
          <w:rFonts w:ascii="Times New Roman" w:hAnsi="Times New Roman"/>
          <w:sz w:val="24"/>
          <w:szCs w:val="24"/>
        </w:rPr>
        <w:t xml:space="preserve"> lélek.</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Testünk és környezetünk tisztasága.</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Az egészség megóvása.</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Testedzés.</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Higiéniai szokások kialakítása.</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A család életmódja.</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Technikai nevelés</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Technikai készségek fejlesztése.</w:t>
      </w:r>
    </w:p>
    <w:p w:rsidR="00D06127" w:rsidRPr="00CA5561" w:rsidRDefault="00D06127" w:rsidP="003A00F9">
      <w:pPr>
        <w:pStyle w:val="Listaszerbekezds"/>
        <w:numPr>
          <w:ilvl w:val="0"/>
          <w:numId w:val="7"/>
        </w:numPr>
        <w:jc w:val="both"/>
        <w:rPr>
          <w:rFonts w:ascii="Times New Roman" w:hAnsi="Times New Roman"/>
          <w:sz w:val="24"/>
          <w:szCs w:val="24"/>
        </w:rPr>
      </w:pPr>
      <w:r w:rsidRPr="00CA5561">
        <w:rPr>
          <w:rFonts w:ascii="Times New Roman" w:hAnsi="Times New Roman"/>
          <w:sz w:val="24"/>
          <w:szCs w:val="24"/>
        </w:rPr>
        <w:t xml:space="preserve">Alapszinten ismerjék meg az ember számára szükséges </w:t>
      </w:r>
      <w:r w:rsidR="009D48A3" w:rsidRPr="00CA5561">
        <w:rPr>
          <w:rFonts w:ascii="Times New Roman" w:hAnsi="Times New Roman"/>
          <w:sz w:val="24"/>
          <w:szCs w:val="24"/>
        </w:rPr>
        <w:t>eszközö</w:t>
      </w:r>
      <w:r w:rsidRPr="00CA5561">
        <w:rPr>
          <w:rFonts w:ascii="Times New Roman" w:hAnsi="Times New Roman"/>
          <w:sz w:val="24"/>
          <w:szCs w:val="24"/>
        </w:rPr>
        <w:t>k el</w:t>
      </w:r>
      <w:r w:rsidR="00EE72F1" w:rsidRPr="00CA5561">
        <w:rPr>
          <w:rFonts w:ascii="Times New Roman" w:hAnsi="Times New Roman"/>
          <w:sz w:val="24"/>
          <w:szCs w:val="24"/>
        </w:rPr>
        <w:t>ő</w:t>
      </w:r>
      <w:r w:rsidRPr="00CA5561">
        <w:rPr>
          <w:rFonts w:ascii="Times New Roman" w:hAnsi="Times New Roman"/>
          <w:sz w:val="24"/>
          <w:szCs w:val="24"/>
        </w:rPr>
        <w:t>állításának folyamatát.</w:t>
      </w:r>
    </w:p>
    <w:p w:rsidR="00CB6B83" w:rsidRPr="00CA5561" w:rsidRDefault="00CB6B83" w:rsidP="00D34FB7">
      <w:pPr>
        <w:jc w:val="both"/>
        <w:rPr>
          <w:rFonts w:ascii="Times New Roman" w:hAnsi="Times New Roman"/>
          <w:sz w:val="24"/>
          <w:szCs w:val="24"/>
        </w:rPr>
      </w:pPr>
    </w:p>
    <w:p w:rsidR="00C83D66" w:rsidRPr="00CA5561" w:rsidRDefault="00C83D66" w:rsidP="00D34FB7">
      <w:pPr>
        <w:jc w:val="both"/>
        <w:rPr>
          <w:rFonts w:ascii="Times New Roman" w:hAnsi="Times New Roman"/>
          <w:sz w:val="24"/>
          <w:szCs w:val="24"/>
        </w:rPr>
      </w:pPr>
    </w:p>
    <w:p w:rsidR="00D06127" w:rsidRPr="00CA5561" w:rsidRDefault="00EE72F1" w:rsidP="00372D5B">
      <w:pPr>
        <w:pStyle w:val="Cmsor4"/>
      </w:pPr>
      <w:r w:rsidRPr="00CA5561">
        <w:t xml:space="preserve">1.1.3 </w:t>
      </w:r>
      <w:r w:rsidR="005C6B8F" w:rsidRPr="00CA5561">
        <w:t>Feladatok:</w:t>
      </w:r>
    </w:p>
    <w:p w:rsidR="00372D5B" w:rsidRPr="00CA5561" w:rsidRDefault="00372D5B" w:rsidP="00D34FB7">
      <w:pPr>
        <w:jc w:val="both"/>
        <w:rPr>
          <w:rFonts w:ascii="Times New Roman" w:hAnsi="Times New Roman"/>
          <w:b/>
          <w:sz w:val="24"/>
          <w:szCs w:val="24"/>
        </w:rPr>
      </w:pPr>
    </w:p>
    <w:p w:rsidR="00D06127" w:rsidRPr="00CA5561" w:rsidRDefault="00D06127" w:rsidP="00D34FB7">
      <w:pPr>
        <w:jc w:val="both"/>
        <w:rPr>
          <w:rFonts w:ascii="Times New Roman" w:hAnsi="Times New Roman"/>
          <w:b/>
          <w:sz w:val="24"/>
          <w:szCs w:val="24"/>
        </w:rPr>
      </w:pPr>
      <w:r w:rsidRPr="00CA5561">
        <w:rPr>
          <w:rFonts w:ascii="Times New Roman" w:hAnsi="Times New Roman"/>
          <w:b/>
          <w:sz w:val="24"/>
          <w:szCs w:val="24"/>
        </w:rPr>
        <w:t>Az iskola feladatai</w:t>
      </w:r>
    </w:p>
    <w:p w:rsidR="00D06127" w:rsidRPr="00CA5561" w:rsidRDefault="00D06127" w:rsidP="003A00F9">
      <w:pPr>
        <w:pStyle w:val="Listaszerbekezds"/>
        <w:numPr>
          <w:ilvl w:val="0"/>
          <w:numId w:val="8"/>
        </w:numPr>
        <w:jc w:val="both"/>
        <w:rPr>
          <w:rFonts w:ascii="Times New Roman" w:hAnsi="Times New Roman"/>
          <w:sz w:val="24"/>
          <w:szCs w:val="24"/>
        </w:rPr>
      </w:pPr>
      <w:r w:rsidRPr="00CA5561">
        <w:rPr>
          <w:rFonts w:ascii="Times New Roman" w:hAnsi="Times New Roman"/>
          <w:sz w:val="24"/>
          <w:szCs w:val="24"/>
        </w:rPr>
        <w:t>A tanulók alapfokú nevelése és oktatása, felkészítése a fels</w:t>
      </w:r>
      <w:r w:rsidR="00EE72F1" w:rsidRPr="00CA5561">
        <w:rPr>
          <w:rFonts w:ascii="Times New Roman" w:hAnsi="Times New Roman"/>
          <w:sz w:val="24"/>
          <w:szCs w:val="24"/>
        </w:rPr>
        <w:t>ő</w:t>
      </w:r>
      <w:r w:rsidRPr="00CA5561">
        <w:rPr>
          <w:rFonts w:ascii="Times New Roman" w:hAnsi="Times New Roman"/>
          <w:sz w:val="24"/>
          <w:szCs w:val="24"/>
        </w:rPr>
        <w:t xml:space="preserve"> tagozatra</w:t>
      </w:r>
      <w:r w:rsidR="009D48A3" w:rsidRPr="00CA5561">
        <w:rPr>
          <w:rFonts w:ascii="Times New Roman" w:hAnsi="Times New Roman"/>
          <w:sz w:val="24"/>
          <w:szCs w:val="24"/>
        </w:rPr>
        <w:t>, valamint a középiskolára</w:t>
      </w:r>
      <w:r w:rsidRPr="00CA5561">
        <w:rPr>
          <w:rFonts w:ascii="Times New Roman" w:hAnsi="Times New Roman"/>
          <w:sz w:val="24"/>
          <w:szCs w:val="24"/>
        </w:rPr>
        <w:t>.</w:t>
      </w:r>
    </w:p>
    <w:p w:rsidR="00D06127" w:rsidRPr="00CA5561" w:rsidRDefault="00D06127" w:rsidP="003A00F9">
      <w:pPr>
        <w:pStyle w:val="Listaszerbekezds"/>
        <w:numPr>
          <w:ilvl w:val="0"/>
          <w:numId w:val="8"/>
        </w:numPr>
        <w:jc w:val="both"/>
        <w:rPr>
          <w:rFonts w:ascii="Times New Roman" w:hAnsi="Times New Roman"/>
          <w:sz w:val="24"/>
          <w:szCs w:val="24"/>
        </w:rPr>
      </w:pPr>
      <w:r w:rsidRPr="00CA5561">
        <w:rPr>
          <w:rFonts w:ascii="Times New Roman" w:hAnsi="Times New Roman"/>
          <w:sz w:val="24"/>
          <w:szCs w:val="24"/>
        </w:rPr>
        <w:t>Adja át azokat az ismereteket, amelyek a tanulók egészségének és testi épségének meg</w:t>
      </w:r>
      <w:r w:rsidR="00EE72F1" w:rsidRPr="00CA5561">
        <w:rPr>
          <w:rFonts w:ascii="Times New Roman" w:hAnsi="Times New Roman"/>
          <w:sz w:val="24"/>
          <w:szCs w:val="24"/>
        </w:rPr>
        <w:t>ő</w:t>
      </w:r>
      <w:r w:rsidRPr="00CA5561">
        <w:rPr>
          <w:rFonts w:ascii="Times New Roman" w:hAnsi="Times New Roman"/>
          <w:sz w:val="24"/>
          <w:szCs w:val="24"/>
        </w:rPr>
        <w:t>rzéséhez szükségesek.</w:t>
      </w:r>
    </w:p>
    <w:p w:rsidR="00D06127" w:rsidRPr="00CA5561" w:rsidRDefault="00D06127" w:rsidP="003A00F9">
      <w:pPr>
        <w:pStyle w:val="Listaszerbekezds"/>
        <w:numPr>
          <w:ilvl w:val="0"/>
          <w:numId w:val="8"/>
        </w:numPr>
        <w:jc w:val="both"/>
        <w:rPr>
          <w:rFonts w:ascii="Times New Roman" w:hAnsi="Times New Roman"/>
          <w:sz w:val="24"/>
          <w:szCs w:val="24"/>
        </w:rPr>
      </w:pPr>
      <w:r w:rsidRPr="00CA5561">
        <w:rPr>
          <w:rFonts w:ascii="Times New Roman" w:hAnsi="Times New Roman"/>
          <w:sz w:val="24"/>
          <w:szCs w:val="24"/>
        </w:rPr>
        <w:t>A tanulók értelmi képességeinek és egész személyiségének fejlesztése.</w:t>
      </w:r>
    </w:p>
    <w:p w:rsidR="00D06127" w:rsidRPr="00CA5561" w:rsidRDefault="00D06127" w:rsidP="003A00F9">
      <w:pPr>
        <w:pStyle w:val="Listaszerbekezds"/>
        <w:numPr>
          <w:ilvl w:val="0"/>
          <w:numId w:val="8"/>
        </w:numPr>
        <w:jc w:val="both"/>
        <w:rPr>
          <w:rFonts w:ascii="Times New Roman" w:hAnsi="Times New Roman"/>
          <w:sz w:val="24"/>
          <w:szCs w:val="24"/>
        </w:rPr>
      </w:pPr>
      <w:r w:rsidRPr="00CA5561">
        <w:rPr>
          <w:rFonts w:ascii="Times New Roman" w:hAnsi="Times New Roman"/>
          <w:sz w:val="24"/>
          <w:szCs w:val="24"/>
        </w:rPr>
        <w:t xml:space="preserve">A napi színvonalas </w:t>
      </w:r>
      <w:r w:rsidR="00C47F3D" w:rsidRPr="00CA5561">
        <w:rPr>
          <w:rFonts w:ascii="Times New Roman" w:hAnsi="Times New Roman"/>
          <w:sz w:val="24"/>
          <w:szCs w:val="24"/>
        </w:rPr>
        <w:t xml:space="preserve">oktatás </w:t>
      </w:r>
      <w:r w:rsidRPr="00CA5561">
        <w:rPr>
          <w:rFonts w:ascii="Times New Roman" w:hAnsi="Times New Roman"/>
          <w:sz w:val="24"/>
          <w:szCs w:val="24"/>
        </w:rPr>
        <w:t>biztosítása.</w:t>
      </w:r>
    </w:p>
    <w:p w:rsidR="00D06127" w:rsidRPr="00CA5561" w:rsidRDefault="00D06127" w:rsidP="003A00F9">
      <w:pPr>
        <w:pStyle w:val="Listaszerbekezds"/>
        <w:numPr>
          <w:ilvl w:val="0"/>
          <w:numId w:val="8"/>
        </w:numPr>
        <w:jc w:val="both"/>
        <w:rPr>
          <w:rFonts w:ascii="Times New Roman" w:hAnsi="Times New Roman"/>
          <w:sz w:val="24"/>
          <w:szCs w:val="24"/>
        </w:rPr>
      </w:pPr>
      <w:r w:rsidRPr="00CA5561">
        <w:rPr>
          <w:rFonts w:ascii="Times New Roman" w:hAnsi="Times New Roman"/>
          <w:sz w:val="24"/>
          <w:szCs w:val="24"/>
        </w:rPr>
        <w:t xml:space="preserve">A tanulói </w:t>
      </w:r>
      <w:r w:rsidR="007516BE" w:rsidRPr="00CA5561">
        <w:rPr>
          <w:rFonts w:ascii="Times New Roman" w:hAnsi="Times New Roman"/>
          <w:sz w:val="24"/>
          <w:szCs w:val="24"/>
        </w:rPr>
        <w:t>kíváncsiságra</w:t>
      </w:r>
      <w:r w:rsidRPr="00CA5561">
        <w:rPr>
          <w:rFonts w:ascii="Times New Roman" w:hAnsi="Times New Roman"/>
          <w:sz w:val="24"/>
          <w:szCs w:val="24"/>
        </w:rPr>
        <w:t>, érdekl</w:t>
      </w:r>
      <w:r w:rsidR="00EE72F1" w:rsidRPr="00CA5561">
        <w:rPr>
          <w:rFonts w:ascii="Times New Roman" w:hAnsi="Times New Roman"/>
          <w:sz w:val="24"/>
          <w:szCs w:val="24"/>
        </w:rPr>
        <w:t>ő</w:t>
      </w:r>
      <w:r w:rsidR="009D48A3" w:rsidRPr="00CA5561">
        <w:rPr>
          <w:rFonts w:ascii="Times New Roman" w:hAnsi="Times New Roman"/>
          <w:sz w:val="24"/>
          <w:szCs w:val="24"/>
        </w:rPr>
        <w:t>désre épített</w:t>
      </w:r>
      <w:r w:rsidRPr="00CA5561">
        <w:rPr>
          <w:rFonts w:ascii="Times New Roman" w:hAnsi="Times New Roman"/>
          <w:sz w:val="24"/>
          <w:szCs w:val="24"/>
        </w:rPr>
        <w:t xml:space="preserve"> és ezáltal motivált munkában fejlessze a gyermekben a felel</w:t>
      </w:r>
      <w:r w:rsidR="00EE72F1" w:rsidRPr="00CA5561">
        <w:rPr>
          <w:rFonts w:ascii="Times New Roman" w:hAnsi="Times New Roman"/>
          <w:sz w:val="24"/>
          <w:szCs w:val="24"/>
        </w:rPr>
        <w:t>ő</w:t>
      </w:r>
      <w:r w:rsidRPr="00CA5561">
        <w:rPr>
          <w:rFonts w:ascii="Times New Roman" w:hAnsi="Times New Roman"/>
          <w:sz w:val="24"/>
          <w:szCs w:val="24"/>
        </w:rPr>
        <w:t>ssé</w:t>
      </w:r>
      <w:r w:rsidR="009D48A3" w:rsidRPr="00CA5561">
        <w:rPr>
          <w:rFonts w:ascii="Times New Roman" w:hAnsi="Times New Roman"/>
          <w:sz w:val="24"/>
          <w:szCs w:val="24"/>
        </w:rPr>
        <w:t>gtudatot, a kitartás képességét</w:t>
      </w:r>
      <w:r w:rsidRPr="00CA5561">
        <w:rPr>
          <w:rFonts w:ascii="Times New Roman" w:hAnsi="Times New Roman"/>
          <w:sz w:val="24"/>
          <w:szCs w:val="24"/>
        </w:rPr>
        <w:t xml:space="preserve"> és el</w:t>
      </w:r>
      <w:r w:rsidR="00EE72F1" w:rsidRPr="00CA5561">
        <w:rPr>
          <w:rFonts w:ascii="Times New Roman" w:hAnsi="Times New Roman"/>
          <w:sz w:val="24"/>
          <w:szCs w:val="24"/>
        </w:rPr>
        <w:t>ő</w:t>
      </w:r>
      <w:r w:rsidRPr="00CA5561">
        <w:rPr>
          <w:rFonts w:ascii="Times New Roman" w:hAnsi="Times New Roman"/>
          <w:sz w:val="24"/>
          <w:szCs w:val="24"/>
        </w:rPr>
        <w:t>mozdítsa érzelemviláguk gazdagodását.</w:t>
      </w:r>
    </w:p>
    <w:p w:rsidR="00D06127" w:rsidRPr="00CA5561" w:rsidRDefault="00D06127" w:rsidP="003A00F9">
      <w:pPr>
        <w:pStyle w:val="Listaszerbekezds"/>
        <w:numPr>
          <w:ilvl w:val="0"/>
          <w:numId w:val="8"/>
        </w:numPr>
        <w:jc w:val="both"/>
        <w:rPr>
          <w:rFonts w:ascii="Times New Roman" w:hAnsi="Times New Roman"/>
          <w:sz w:val="24"/>
          <w:szCs w:val="24"/>
        </w:rPr>
      </w:pPr>
      <w:r w:rsidRPr="00CA5561">
        <w:rPr>
          <w:rFonts w:ascii="Times New Roman" w:hAnsi="Times New Roman"/>
          <w:sz w:val="24"/>
          <w:szCs w:val="24"/>
        </w:rPr>
        <w:t>A tanulók tudásának számonkérése, ellen</w:t>
      </w:r>
      <w:r w:rsidR="00EE72F1" w:rsidRPr="00CA5561">
        <w:rPr>
          <w:rFonts w:ascii="Times New Roman" w:hAnsi="Times New Roman"/>
          <w:sz w:val="24"/>
          <w:szCs w:val="24"/>
        </w:rPr>
        <w:t>ő</w:t>
      </w:r>
      <w:r w:rsidRPr="00CA5561">
        <w:rPr>
          <w:rFonts w:ascii="Times New Roman" w:hAnsi="Times New Roman"/>
          <w:sz w:val="24"/>
          <w:szCs w:val="24"/>
        </w:rPr>
        <w:t>rzése, értékelése.</w:t>
      </w:r>
    </w:p>
    <w:p w:rsidR="00D06127" w:rsidRPr="00CA5561" w:rsidRDefault="00D06127" w:rsidP="003A00F9">
      <w:pPr>
        <w:pStyle w:val="Listaszerbekezds"/>
        <w:numPr>
          <w:ilvl w:val="0"/>
          <w:numId w:val="8"/>
        </w:numPr>
        <w:jc w:val="both"/>
        <w:rPr>
          <w:rFonts w:ascii="Times New Roman" w:hAnsi="Times New Roman"/>
          <w:sz w:val="24"/>
          <w:szCs w:val="24"/>
        </w:rPr>
      </w:pPr>
      <w:r w:rsidRPr="00CA5561">
        <w:rPr>
          <w:rFonts w:ascii="Times New Roman" w:hAnsi="Times New Roman"/>
          <w:sz w:val="24"/>
          <w:szCs w:val="24"/>
        </w:rPr>
        <w:t>Közösségi programok szervezése.</w:t>
      </w:r>
    </w:p>
    <w:p w:rsidR="00D06127" w:rsidRPr="00CA5561" w:rsidRDefault="00D06127" w:rsidP="003A00F9">
      <w:pPr>
        <w:pStyle w:val="Listaszerbekezds"/>
        <w:numPr>
          <w:ilvl w:val="0"/>
          <w:numId w:val="8"/>
        </w:numPr>
        <w:jc w:val="both"/>
        <w:rPr>
          <w:rFonts w:ascii="Times New Roman" w:hAnsi="Times New Roman"/>
          <w:sz w:val="24"/>
          <w:szCs w:val="24"/>
        </w:rPr>
      </w:pPr>
      <w:r w:rsidRPr="00CA5561">
        <w:rPr>
          <w:rFonts w:ascii="Times New Roman" w:hAnsi="Times New Roman"/>
          <w:sz w:val="24"/>
          <w:szCs w:val="24"/>
        </w:rPr>
        <w:t>Az éves munkatervben meghatározott feladatok teljesítése.</w:t>
      </w:r>
    </w:p>
    <w:p w:rsidR="00D06127" w:rsidRPr="00CA5561" w:rsidRDefault="00D06127" w:rsidP="003A00F9">
      <w:pPr>
        <w:pStyle w:val="Listaszerbekezds"/>
        <w:numPr>
          <w:ilvl w:val="0"/>
          <w:numId w:val="8"/>
        </w:numPr>
        <w:jc w:val="both"/>
        <w:rPr>
          <w:rFonts w:ascii="Times New Roman" w:hAnsi="Times New Roman"/>
          <w:sz w:val="24"/>
          <w:szCs w:val="24"/>
        </w:rPr>
      </w:pPr>
      <w:r w:rsidRPr="00CA5561">
        <w:rPr>
          <w:rFonts w:ascii="Times New Roman" w:hAnsi="Times New Roman"/>
          <w:sz w:val="24"/>
          <w:szCs w:val="24"/>
        </w:rPr>
        <w:t>Bizalommal és szeretettel teljes légkör teremtése az oktatás-nevelés során.</w:t>
      </w:r>
    </w:p>
    <w:p w:rsidR="00D06127" w:rsidRPr="00CA5561" w:rsidRDefault="00D06127" w:rsidP="00D34FB7">
      <w:pPr>
        <w:jc w:val="both"/>
        <w:rPr>
          <w:rFonts w:ascii="Times New Roman" w:hAnsi="Times New Roman"/>
          <w:b/>
          <w:sz w:val="24"/>
          <w:szCs w:val="24"/>
        </w:rPr>
      </w:pPr>
      <w:r w:rsidRPr="00CA5561">
        <w:rPr>
          <w:rFonts w:ascii="Times New Roman" w:hAnsi="Times New Roman"/>
          <w:b/>
          <w:sz w:val="24"/>
          <w:szCs w:val="24"/>
        </w:rPr>
        <w:t>A pedagógus feladatai:</w:t>
      </w:r>
    </w:p>
    <w:p w:rsidR="00D06127" w:rsidRPr="00CA5561" w:rsidRDefault="00D06127" w:rsidP="00D34FB7">
      <w:pPr>
        <w:jc w:val="both"/>
        <w:rPr>
          <w:rFonts w:ascii="Times New Roman" w:hAnsi="Times New Roman"/>
          <w:sz w:val="24"/>
          <w:szCs w:val="24"/>
        </w:rPr>
      </w:pPr>
      <w:r w:rsidRPr="00CA5561">
        <w:rPr>
          <w:rFonts w:ascii="Times New Roman" w:hAnsi="Times New Roman"/>
          <w:sz w:val="24"/>
          <w:szCs w:val="24"/>
        </w:rPr>
        <w:t>A tan</w:t>
      </w:r>
      <w:r w:rsidR="00401D14" w:rsidRPr="00CA5561">
        <w:rPr>
          <w:rFonts w:ascii="Times New Roman" w:hAnsi="Times New Roman"/>
          <w:sz w:val="24"/>
          <w:szCs w:val="24"/>
        </w:rPr>
        <w:t>ár</w:t>
      </w:r>
      <w:r w:rsidRPr="00CA5561">
        <w:rPr>
          <w:rFonts w:ascii="Times New Roman" w:hAnsi="Times New Roman"/>
          <w:sz w:val="24"/>
          <w:szCs w:val="24"/>
        </w:rPr>
        <w:t xml:space="preserve"> tanítsa </w:t>
      </w:r>
      <w:r w:rsidR="007516BE" w:rsidRPr="00CA5561">
        <w:rPr>
          <w:rFonts w:ascii="Times New Roman" w:hAnsi="Times New Roman"/>
          <w:sz w:val="24"/>
          <w:szCs w:val="24"/>
        </w:rPr>
        <w:t>tanulni a gyermeket, sajátíttassa el és gyakoroltassa az eredményes tanulás módszereit és technikáit:</w:t>
      </w:r>
    </w:p>
    <w:p w:rsidR="007516BE" w:rsidRPr="00CA5561" w:rsidRDefault="00EE72F1"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E</w:t>
      </w:r>
      <w:r w:rsidR="007516BE" w:rsidRPr="00CA5561">
        <w:rPr>
          <w:rFonts w:ascii="Times New Roman" w:hAnsi="Times New Roman"/>
          <w:sz w:val="24"/>
          <w:szCs w:val="24"/>
        </w:rPr>
        <w:t>gyénre szabott tanulási módszerek alkalmazása,</w:t>
      </w:r>
    </w:p>
    <w:p w:rsidR="007516BE" w:rsidRPr="00CA5561" w:rsidRDefault="00EE72F1"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É</w:t>
      </w:r>
      <w:r w:rsidR="007516BE" w:rsidRPr="00CA5561">
        <w:rPr>
          <w:rFonts w:ascii="Times New Roman" w:hAnsi="Times New Roman"/>
          <w:sz w:val="24"/>
          <w:szCs w:val="24"/>
        </w:rPr>
        <w:t>rt</w:t>
      </w:r>
      <w:r w:rsidRPr="00CA5561">
        <w:rPr>
          <w:rFonts w:ascii="Times New Roman" w:hAnsi="Times New Roman"/>
          <w:sz w:val="24"/>
          <w:szCs w:val="24"/>
        </w:rPr>
        <w:t>ő</w:t>
      </w:r>
      <w:r w:rsidR="007516BE" w:rsidRPr="00CA5561">
        <w:rPr>
          <w:rFonts w:ascii="Times New Roman" w:hAnsi="Times New Roman"/>
          <w:sz w:val="24"/>
          <w:szCs w:val="24"/>
        </w:rPr>
        <w:t xml:space="preserve"> olvasás fejlesztése,</w:t>
      </w:r>
    </w:p>
    <w:p w:rsidR="007516BE" w:rsidRPr="00CA5561" w:rsidRDefault="00EE72F1"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w:t>
      </w:r>
      <w:r w:rsidR="007516BE" w:rsidRPr="00CA5561">
        <w:rPr>
          <w:rFonts w:ascii="Times New Roman" w:hAnsi="Times New Roman"/>
          <w:sz w:val="24"/>
          <w:szCs w:val="24"/>
        </w:rPr>
        <w:t>z emlékezet er</w:t>
      </w:r>
      <w:r w:rsidRPr="00CA5561">
        <w:rPr>
          <w:rFonts w:ascii="Times New Roman" w:hAnsi="Times New Roman"/>
          <w:sz w:val="24"/>
          <w:szCs w:val="24"/>
        </w:rPr>
        <w:t>ő</w:t>
      </w:r>
      <w:r w:rsidR="007516BE" w:rsidRPr="00CA5561">
        <w:rPr>
          <w:rFonts w:ascii="Times New Roman" w:hAnsi="Times New Roman"/>
          <w:sz w:val="24"/>
          <w:szCs w:val="24"/>
        </w:rPr>
        <w:t>sítése, a gondolkodás fejlesztése</w:t>
      </w:r>
    </w:p>
    <w:p w:rsidR="007516BE" w:rsidRPr="00CA5561" w:rsidRDefault="00EE72F1"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w:t>
      </w:r>
      <w:r w:rsidR="007516BE" w:rsidRPr="00CA5561">
        <w:rPr>
          <w:rFonts w:ascii="Times New Roman" w:hAnsi="Times New Roman"/>
          <w:sz w:val="24"/>
          <w:szCs w:val="24"/>
        </w:rPr>
        <w:t>z önm</w:t>
      </w:r>
      <w:r w:rsidRPr="00CA5561">
        <w:rPr>
          <w:rFonts w:ascii="Times New Roman" w:hAnsi="Times New Roman"/>
          <w:sz w:val="24"/>
          <w:szCs w:val="24"/>
        </w:rPr>
        <w:t>ű</w:t>
      </w:r>
      <w:r w:rsidR="007516BE" w:rsidRPr="00CA5561">
        <w:rPr>
          <w:rFonts w:ascii="Times New Roman" w:hAnsi="Times New Roman"/>
          <w:sz w:val="24"/>
          <w:szCs w:val="24"/>
        </w:rPr>
        <w:t>velés igényének és szokásának kibontakoztatása.</w:t>
      </w:r>
    </w:p>
    <w:p w:rsidR="007516BE" w:rsidRPr="00CA5561" w:rsidRDefault="007516BE"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Az életkori és egyéni jellemz</w:t>
      </w:r>
      <w:r w:rsidR="00EE72F1" w:rsidRPr="00CA5561">
        <w:rPr>
          <w:rFonts w:ascii="Times New Roman" w:hAnsi="Times New Roman"/>
          <w:sz w:val="24"/>
          <w:szCs w:val="24"/>
        </w:rPr>
        <w:t>ő</w:t>
      </w:r>
      <w:r w:rsidRPr="00CA5561">
        <w:rPr>
          <w:rFonts w:ascii="Times New Roman" w:hAnsi="Times New Roman"/>
          <w:sz w:val="24"/>
          <w:szCs w:val="24"/>
        </w:rPr>
        <w:t>kre alapozva tervezze meg a tanítás-tanulás folyamatát.</w:t>
      </w:r>
    </w:p>
    <w:p w:rsidR="007516BE" w:rsidRPr="00CA5561" w:rsidRDefault="007516BE"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Gondosan válassza meg a fejlesztés tárgyi-cselekvéses, szemléletes-képi és elvont-verbális útjait.</w:t>
      </w:r>
    </w:p>
    <w:p w:rsidR="007516BE" w:rsidRPr="00CA5561" w:rsidRDefault="007516BE"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 tanulók érdekét szem el</w:t>
      </w:r>
      <w:r w:rsidR="00EE72F1" w:rsidRPr="00CA5561">
        <w:rPr>
          <w:rFonts w:ascii="Times New Roman" w:hAnsi="Times New Roman"/>
          <w:sz w:val="24"/>
          <w:szCs w:val="24"/>
        </w:rPr>
        <w:t>ő</w:t>
      </w:r>
      <w:r w:rsidRPr="00CA5561">
        <w:rPr>
          <w:rFonts w:ascii="Times New Roman" w:hAnsi="Times New Roman"/>
          <w:sz w:val="24"/>
          <w:szCs w:val="24"/>
        </w:rPr>
        <w:t>tt tartva a személyes bánásmód elvét alkalmazza.</w:t>
      </w:r>
    </w:p>
    <w:p w:rsidR="007516BE" w:rsidRPr="00CA5561" w:rsidRDefault="007516BE"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Adjon mintákat az ismeretszerzéshez, a feladat- és problémamegoldáshoz.</w:t>
      </w:r>
    </w:p>
    <w:p w:rsidR="007516BE" w:rsidRPr="00CA5561" w:rsidRDefault="007516BE"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Alapozza meg a tanulási szokásokat.</w:t>
      </w:r>
    </w:p>
    <w:p w:rsidR="007516BE" w:rsidRPr="00CA5561" w:rsidRDefault="007516BE"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Támogassa az egyéni képességek kibontakozását.</w:t>
      </w:r>
    </w:p>
    <w:p w:rsidR="007516BE" w:rsidRPr="00CA5561" w:rsidRDefault="007516BE"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M</w:t>
      </w:r>
      <w:r w:rsidR="00EE72F1" w:rsidRPr="00CA5561">
        <w:rPr>
          <w:rFonts w:ascii="Times New Roman" w:hAnsi="Times New Roman"/>
          <w:sz w:val="24"/>
          <w:szCs w:val="24"/>
        </w:rPr>
        <w:t>ű</w:t>
      </w:r>
      <w:r w:rsidRPr="00CA5561">
        <w:rPr>
          <w:rFonts w:ascii="Times New Roman" w:hAnsi="Times New Roman"/>
          <w:sz w:val="24"/>
          <w:szCs w:val="24"/>
        </w:rPr>
        <w:t>ködjön közre a tanulási é</w:t>
      </w:r>
      <w:r w:rsidR="00401D14" w:rsidRPr="00CA5561">
        <w:rPr>
          <w:rFonts w:ascii="Times New Roman" w:hAnsi="Times New Roman"/>
          <w:sz w:val="24"/>
          <w:szCs w:val="24"/>
        </w:rPr>
        <w:t>s magatartási nehézségekkel járó</w:t>
      </w:r>
      <w:r w:rsidRPr="00CA5561">
        <w:rPr>
          <w:rFonts w:ascii="Times New Roman" w:hAnsi="Times New Roman"/>
          <w:sz w:val="24"/>
          <w:szCs w:val="24"/>
        </w:rPr>
        <w:t xml:space="preserve"> folyamat</w:t>
      </w:r>
      <w:r w:rsidR="00401D14" w:rsidRPr="00CA5561">
        <w:rPr>
          <w:rFonts w:ascii="Times New Roman" w:hAnsi="Times New Roman"/>
          <w:sz w:val="24"/>
          <w:szCs w:val="24"/>
        </w:rPr>
        <w:t>ok</w:t>
      </w:r>
      <w:r w:rsidRPr="00CA5561">
        <w:rPr>
          <w:rFonts w:ascii="Times New Roman" w:hAnsi="Times New Roman"/>
          <w:sz w:val="24"/>
          <w:szCs w:val="24"/>
        </w:rPr>
        <w:t>ban.</w:t>
      </w:r>
    </w:p>
    <w:p w:rsidR="00996AD8" w:rsidRPr="00CA5561" w:rsidRDefault="00FD13BB"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Tudatosítsa a gyermekben a sz</w:t>
      </w:r>
      <w:r w:rsidR="00EE72F1" w:rsidRPr="00CA5561">
        <w:rPr>
          <w:rFonts w:ascii="Times New Roman" w:hAnsi="Times New Roman"/>
          <w:sz w:val="24"/>
          <w:szCs w:val="24"/>
        </w:rPr>
        <w:t>ű</w:t>
      </w:r>
      <w:r w:rsidRPr="00CA5561">
        <w:rPr>
          <w:rFonts w:ascii="Times New Roman" w:hAnsi="Times New Roman"/>
          <w:sz w:val="24"/>
          <w:szCs w:val="24"/>
        </w:rPr>
        <w:t>kebb és tágabb környezetb</w:t>
      </w:r>
      <w:r w:rsidR="00EE72F1" w:rsidRPr="00CA5561">
        <w:rPr>
          <w:rFonts w:ascii="Times New Roman" w:hAnsi="Times New Roman"/>
          <w:sz w:val="24"/>
          <w:szCs w:val="24"/>
        </w:rPr>
        <w:t>ő</w:t>
      </w:r>
      <w:r w:rsidRPr="00CA5561">
        <w:rPr>
          <w:rFonts w:ascii="Times New Roman" w:hAnsi="Times New Roman"/>
          <w:sz w:val="24"/>
          <w:szCs w:val="24"/>
        </w:rPr>
        <w:t>l megismerhet</w:t>
      </w:r>
      <w:r w:rsidR="00EE72F1" w:rsidRPr="00CA5561">
        <w:rPr>
          <w:rFonts w:ascii="Times New Roman" w:hAnsi="Times New Roman"/>
          <w:sz w:val="24"/>
          <w:szCs w:val="24"/>
        </w:rPr>
        <w:t>ő</w:t>
      </w:r>
      <w:r w:rsidRPr="00CA5561">
        <w:rPr>
          <w:rFonts w:ascii="Times New Roman" w:hAnsi="Times New Roman"/>
          <w:sz w:val="24"/>
          <w:szCs w:val="24"/>
        </w:rPr>
        <w:t xml:space="preserve"> értékeket.</w:t>
      </w:r>
    </w:p>
    <w:p w:rsidR="00FD13BB" w:rsidRPr="00CA5561" w:rsidRDefault="00FD13BB"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Er</w:t>
      </w:r>
      <w:r w:rsidR="00EE72F1" w:rsidRPr="00CA5561">
        <w:rPr>
          <w:rFonts w:ascii="Times New Roman" w:hAnsi="Times New Roman"/>
          <w:sz w:val="24"/>
          <w:szCs w:val="24"/>
        </w:rPr>
        <w:t>ő</w:t>
      </w:r>
      <w:r w:rsidRPr="00CA5561">
        <w:rPr>
          <w:rFonts w:ascii="Times New Roman" w:hAnsi="Times New Roman"/>
          <w:sz w:val="24"/>
          <w:szCs w:val="24"/>
        </w:rPr>
        <w:t>sítse a humánus magatartásmintákat, szokásokat.</w:t>
      </w:r>
    </w:p>
    <w:p w:rsidR="00FD13BB" w:rsidRPr="00CA5561" w:rsidRDefault="00FD13BB"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 gyermek jellemét formálva szolgálja a személyiség érését.</w:t>
      </w:r>
    </w:p>
    <w:p w:rsidR="00FD13BB" w:rsidRPr="00CA5561" w:rsidRDefault="00FD13BB"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Irányítsa és értékelje a tanulók munkáját, min</w:t>
      </w:r>
      <w:r w:rsidR="00EE72F1" w:rsidRPr="00CA5561">
        <w:rPr>
          <w:rFonts w:ascii="Times New Roman" w:hAnsi="Times New Roman"/>
          <w:sz w:val="24"/>
          <w:szCs w:val="24"/>
        </w:rPr>
        <w:t>ő</w:t>
      </w:r>
      <w:r w:rsidRPr="00CA5561">
        <w:rPr>
          <w:rFonts w:ascii="Times New Roman" w:hAnsi="Times New Roman"/>
          <w:sz w:val="24"/>
          <w:szCs w:val="24"/>
        </w:rPr>
        <w:t>sítse teljesítményüket.</w:t>
      </w:r>
    </w:p>
    <w:p w:rsidR="00FD13BB" w:rsidRPr="00CA5561" w:rsidRDefault="003B7264"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Szakmai ismereteit, tudását szervezett továbbképzésben való részvétel útján gyarapítsa.</w:t>
      </w:r>
    </w:p>
    <w:p w:rsidR="003B7264" w:rsidRPr="00CA5561" w:rsidRDefault="003B7264"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 nevel</w:t>
      </w:r>
      <w:r w:rsidR="00EE72F1" w:rsidRPr="00CA5561">
        <w:rPr>
          <w:rFonts w:ascii="Times New Roman" w:hAnsi="Times New Roman"/>
          <w:sz w:val="24"/>
          <w:szCs w:val="24"/>
        </w:rPr>
        <w:t>ő</w:t>
      </w:r>
      <w:r w:rsidRPr="00CA5561">
        <w:rPr>
          <w:rFonts w:ascii="Times New Roman" w:hAnsi="Times New Roman"/>
          <w:sz w:val="24"/>
          <w:szCs w:val="24"/>
        </w:rPr>
        <w:t>-oktató tevékenység keretében gondoskodjon a tanulók testi épségének megóvásáról, erkölcsi védelmér</w:t>
      </w:r>
      <w:r w:rsidR="00EE72F1" w:rsidRPr="00CA5561">
        <w:rPr>
          <w:rFonts w:ascii="Times New Roman" w:hAnsi="Times New Roman"/>
          <w:sz w:val="24"/>
          <w:szCs w:val="24"/>
        </w:rPr>
        <w:t>ő</w:t>
      </w:r>
      <w:r w:rsidRPr="00CA5561">
        <w:rPr>
          <w:rFonts w:ascii="Times New Roman" w:hAnsi="Times New Roman"/>
          <w:sz w:val="24"/>
          <w:szCs w:val="24"/>
        </w:rPr>
        <w:t>l.</w:t>
      </w:r>
    </w:p>
    <w:p w:rsidR="003B7264" w:rsidRPr="00CA5561" w:rsidRDefault="003B7264"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M</w:t>
      </w:r>
      <w:r w:rsidR="00EE72F1" w:rsidRPr="00CA5561">
        <w:rPr>
          <w:rFonts w:ascii="Times New Roman" w:hAnsi="Times New Roman"/>
          <w:sz w:val="24"/>
          <w:szCs w:val="24"/>
        </w:rPr>
        <w:t>ű</w:t>
      </w:r>
      <w:r w:rsidRPr="00CA5561">
        <w:rPr>
          <w:rFonts w:ascii="Times New Roman" w:hAnsi="Times New Roman"/>
          <w:sz w:val="24"/>
          <w:szCs w:val="24"/>
        </w:rPr>
        <w:t>ködjön közre a gyermekvédelmi feladatok ellátásában, a gyermek fejl</w:t>
      </w:r>
      <w:r w:rsidR="00EE72F1" w:rsidRPr="00CA5561">
        <w:rPr>
          <w:rFonts w:ascii="Times New Roman" w:hAnsi="Times New Roman"/>
          <w:sz w:val="24"/>
          <w:szCs w:val="24"/>
        </w:rPr>
        <w:t>ő</w:t>
      </w:r>
      <w:r w:rsidRPr="00CA5561">
        <w:rPr>
          <w:rFonts w:ascii="Times New Roman" w:hAnsi="Times New Roman"/>
          <w:sz w:val="24"/>
          <w:szCs w:val="24"/>
        </w:rPr>
        <w:t>dését veszélyeztet</w:t>
      </w:r>
      <w:r w:rsidR="00EE72F1" w:rsidRPr="00CA5561">
        <w:rPr>
          <w:rFonts w:ascii="Times New Roman" w:hAnsi="Times New Roman"/>
          <w:sz w:val="24"/>
          <w:szCs w:val="24"/>
        </w:rPr>
        <w:t>ő</w:t>
      </w:r>
      <w:r w:rsidRPr="00CA5561">
        <w:rPr>
          <w:rFonts w:ascii="Times New Roman" w:hAnsi="Times New Roman"/>
          <w:sz w:val="24"/>
          <w:szCs w:val="24"/>
        </w:rPr>
        <w:t xml:space="preserve"> körülmények megel</w:t>
      </w:r>
      <w:r w:rsidR="00EE72F1" w:rsidRPr="00CA5561">
        <w:rPr>
          <w:rFonts w:ascii="Times New Roman" w:hAnsi="Times New Roman"/>
          <w:sz w:val="24"/>
          <w:szCs w:val="24"/>
        </w:rPr>
        <w:t>ő</w:t>
      </w:r>
      <w:r w:rsidRPr="00CA5561">
        <w:rPr>
          <w:rFonts w:ascii="Times New Roman" w:hAnsi="Times New Roman"/>
          <w:sz w:val="24"/>
          <w:szCs w:val="24"/>
        </w:rPr>
        <w:t>zésében, megszüntetésében.</w:t>
      </w:r>
    </w:p>
    <w:p w:rsidR="003B7264" w:rsidRPr="00CA5561" w:rsidRDefault="003B7264"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Nevel</w:t>
      </w:r>
      <w:r w:rsidR="00EE72F1" w:rsidRPr="00CA5561">
        <w:rPr>
          <w:rFonts w:ascii="Times New Roman" w:hAnsi="Times New Roman"/>
          <w:sz w:val="24"/>
          <w:szCs w:val="24"/>
        </w:rPr>
        <w:t>ő</w:t>
      </w:r>
      <w:r w:rsidRPr="00CA5561">
        <w:rPr>
          <w:rFonts w:ascii="Times New Roman" w:hAnsi="Times New Roman"/>
          <w:sz w:val="24"/>
          <w:szCs w:val="24"/>
        </w:rPr>
        <w:t>-oktató tevékenysége során vegye figyelembe a tanuló egyéni képességeit, tehetségét, fejl</w:t>
      </w:r>
      <w:r w:rsidR="00EE72F1" w:rsidRPr="00CA5561">
        <w:rPr>
          <w:rFonts w:ascii="Times New Roman" w:hAnsi="Times New Roman"/>
          <w:sz w:val="24"/>
          <w:szCs w:val="24"/>
        </w:rPr>
        <w:t>ő</w:t>
      </w:r>
      <w:r w:rsidRPr="00CA5561">
        <w:rPr>
          <w:rFonts w:ascii="Times New Roman" w:hAnsi="Times New Roman"/>
          <w:sz w:val="24"/>
          <w:szCs w:val="24"/>
        </w:rPr>
        <w:t>désének ütemét, szociokulturális helyzetét és fejlettségét.</w:t>
      </w:r>
    </w:p>
    <w:p w:rsidR="003B7264" w:rsidRPr="00CA5561" w:rsidRDefault="003B7264"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Segítse a tanuló képességeinek, tehetségének kibontakoztatását, és a hátrányos helyzetben lév</w:t>
      </w:r>
      <w:r w:rsidR="00EE72F1" w:rsidRPr="00CA5561">
        <w:rPr>
          <w:rFonts w:ascii="Times New Roman" w:hAnsi="Times New Roman"/>
          <w:sz w:val="24"/>
          <w:szCs w:val="24"/>
        </w:rPr>
        <w:t>ő</w:t>
      </w:r>
      <w:r w:rsidRPr="00CA5561">
        <w:rPr>
          <w:rFonts w:ascii="Times New Roman" w:hAnsi="Times New Roman"/>
          <w:sz w:val="24"/>
          <w:szCs w:val="24"/>
        </w:rPr>
        <w:t xml:space="preserve"> gyermek felzárkóztatását.</w:t>
      </w:r>
    </w:p>
    <w:p w:rsidR="003B7264" w:rsidRPr="00CA5561" w:rsidRDefault="003B7264"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Ha a pedagógus észleli, hogy a gyermek balesetet szenved, vagy ennek veszélye fennáll, a szükséges intézkedéseket tegye meg.</w:t>
      </w:r>
    </w:p>
    <w:p w:rsidR="003B7264" w:rsidRPr="00CA5561" w:rsidRDefault="003B7264"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 szül</w:t>
      </w:r>
      <w:r w:rsidR="00EE72F1" w:rsidRPr="00CA5561">
        <w:rPr>
          <w:rFonts w:ascii="Times New Roman" w:hAnsi="Times New Roman"/>
          <w:sz w:val="24"/>
          <w:szCs w:val="24"/>
        </w:rPr>
        <w:t>ő</w:t>
      </w:r>
      <w:r w:rsidRPr="00CA5561">
        <w:rPr>
          <w:rFonts w:ascii="Times New Roman" w:hAnsi="Times New Roman"/>
          <w:sz w:val="24"/>
          <w:szCs w:val="24"/>
        </w:rPr>
        <w:t xml:space="preserve">ket és a tanulókat az </w:t>
      </w:r>
      <w:r w:rsidR="00EE72F1" w:rsidRPr="00CA5561">
        <w:rPr>
          <w:rFonts w:ascii="Times New Roman" w:hAnsi="Times New Roman"/>
          <w:sz w:val="24"/>
          <w:szCs w:val="24"/>
        </w:rPr>
        <w:t>ő</w:t>
      </w:r>
      <w:r w:rsidRPr="00CA5561">
        <w:rPr>
          <w:rFonts w:ascii="Times New Roman" w:hAnsi="Times New Roman"/>
          <w:sz w:val="24"/>
          <w:szCs w:val="24"/>
        </w:rPr>
        <w:t>ket érint</w:t>
      </w:r>
      <w:r w:rsidR="00EE72F1" w:rsidRPr="00CA5561">
        <w:rPr>
          <w:rFonts w:ascii="Times New Roman" w:hAnsi="Times New Roman"/>
          <w:sz w:val="24"/>
          <w:szCs w:val="24"/>
        </w:rPr>
        <w:t>ő</w:t>
      </w:r>
      <w:r w:rsidRPr="00CA5561">
        <w:rPr>
          <w:rFonts w:ascii="Times New Roman" w:hAnsi="Times New Roman"/>
          <w:sz w:val="24"/>
          <w:szCs w:val="24"/>
        </w:rPr>
        <w:t xml:space="preserve"> kérdésekr</w:t>
      </w:r>
      <w:r w:rsidR="00EE72F1" w:rsidRPr="00CA5561">
        <w:rPr>
          <w:rFonts w:ascii="Times New Roman" w:hAnsi="Times New Roman"/>
          <w:sz w:val="24"/>
          <w:szCs w:val="24"/>
        </w:rPr>
        <w:t>ő</w:t>
      </w:r>
      <w:r w:rsidRPr="00CA5561">
        <w:rPr>
          <w:rFonts w:ascii="Times New Roman" w:hAnsi="Times New Roman"/>
          <w:sz w:val="24"/>
          <w:szCs w:val="24"/>
        </w:rPr>
        <w:t>l rendszeresen tájékoztassa, a szül</w:t>
      </w:r>
      <w:r w:rsidR="00EE72F1" w:rsidRPr="00CA5561">
        <w:rPr>
          <w:rFonts w:ascii="Times New Roman" w:hAnsi="Times New Roman"/>
          <w:sz w:val="24"/>
          <w:szCs w:val="24"/>
        </w:rPr>
        <w:t>ő</w:t>
      </w:r>
      <w:r w:rsidRPr="00CA5561">
        <w:rPr>
          <w:rFonts w:ascii="Times New Roman" w:hAnsi="Times New Roman"/>
          <w:sz w:val="24"/>
          <w:szCs w:val="24"/>
        </w:rPr>
        <w:t>ket figyelmeztesse, ha gyermeke fejl</w:t>
      </w:r>
      <w:r w:rsidR="00EE72F1" w:rsidRPr="00CA5561">
        <w:rPr>
          <w:rFonts w:ascii="Times New Roman" w:hAnsi="Times New Roman"/>
          <w:sz w:val="24"/>
          <w:szCs w:val="24"/>
        </w:rPr>
        <w:t>ő</w:t>
      </w:r>
      <w:r w:rsidRPr="00CA5561">
        <w:rPr>
          <w:rFonts w:ascii="Times New Roman" w:hAnsi="Times New Roman"/>
          <w:sz w:val="24"/>
          <w:szCs w:val="24"/>
        </w:rPr>
        <w:t>désének el</w:t>
      </w:r>
      <w:r w:rsidR="00EE72F1" w:rsidRPr="00CA5561">
        <w:rPr>
          <w:rFonts w:ascii="Times New Roman" w:hAnsi="Times New Roman"/>
          <w:sz w:val="24"/>
          <w:szCs w:val="24"/>
        </w:rPr>
        <w:t>ő</w:t>
      </w:r>
      <w:r w:rsidRPr="00CA5561">
        <w:rPr>
          <w:rFonts w:ascii="Times New Roman" w:hAnsi="Times New Roman"/>
          <w:sz w:val="24"/>
          <w:szCs w:val="24"/>
        </w:rPr>
        <w:t>segítése érdekében intézkedéseket tart szükségesnek.</w:t>
      </w:r>
    </w:p>
    <w:p w:rsidR="003B7264" w:rsidRPr="00CA5561" w:rsidRDefault="003B7264"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 tanulók és a szül</w:t>
      </w:r>
      <w:r w:rsidR="00EE72F1" w:rsidRPr="00CA5561">
        <w:rPr>
          <w:rFonts w:ascii="Times New Roman" w:hAnsi="Times New Roman"/>
          <w:sz w:val="24"/>
          <w:szCs w:val="24"/>
        </w:rPr>
        <w:t>ő</w:t>
      </w:r>
      <w:r w:rsidRPr="00CA5561">
        <w:rPr>
          <w:rFonts w:ascii="Times New Roman" w:hAnsi="Times New Roman"/>
          <w:sz w:val="24"/>
          <w:szCs w:val="24"/>
        </w:rPr>
        <w:t>k kérdéseire és javaslataira érdemi választ adjon.</w:t>
      </w:r>
    </w:p>
    <w:p w:rsidR="003B7264" w:rsidRPr="00CA5561" w:rsidRDefault="003B7264"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 gyermek és a szül</w:t>
      </w:r>
      <w:r w:rsidR="00EE72F1" w:rsidRPr="00CA5561">
        <w:rPr>
          <w:rFonts w:ascii="Times New Roman" w:hAnsi="Times New Roman"/>
          <w:sz w:val="24"/>
          <w:szCs w:val="24"/>
        </w:rPr>
        <w:t>ő</w:t>
      </w:r>
      <w:r w:rsidRPr="00CA5561">
        <w:rPr>
          <w:rFonts w:ascii="Times New Roman" w:hAnsi="Times New Roman"/>
          <w:sz w:val="24"/>
          <w:szCs w:val="24"/>
        </w:rPr>
        <w:t>k</w:t>
      </w:r>
      <w:r w:rsidR="006B339A" w:rsidRPr="00CA5561">
        <w:rPr>
          <w:rFonts w:ascii="Times New Roman" w:hAnsi="Times New Roman"/>
          <w:sz w:val="24"/>
          <w:szCs w:val="24"/>
        </w:rPr>
        <w:t xml:space="preserve"> emberi méltóságát és jogait tartsa tiszteletben.</w:t>
      </w:r>
    </w:p>
    <w:p w:rsidR="006B339A" w:rsidRPr="00CA5561" w:rsidRDefault="006B339A"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Adja át a tanulók részére az etikus viselkedéshez szükséges ismereteket, viselkedésével és életével mutasson példát.</w:t>
      </w:r>
    </w:p>
    <w:p w:rsidR="006B339A" w:rsidRPr="00CA5561" w:rsidRDefault="006B339A"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Legyen igénye az önképzésre, lelkiismeretesen készüljön fel a tanórákra.</w:t>
      </w:r>
    </w:p>
    <w:p w:rsidR="006B339A" w:rsidRPr="00CA5561" w:rsidRDefault="006B339A" w:rsidP="003A00F9">
      <w:pPr>
        <w:pStyle w:val="Listaszerbekezds"/>
        <w:numPr>
          <w:ilvl w:val="0"/>
          <w:numId w:val="9"/>
        </w:numPr>
        <w:jc w:val="both"/>
        <w:rPr>
          <w:rFonts w:ascii="Times New Roman" w:hAnsi="Times New Roman"/>
          <w:sz w:val="24"/>
          <w:szCs w:val="24"/>
        </w:rPr>
      </w:pPr>
      <w:r w:rsidRPr="00CA5561">
        <w:rPr>
          <w:rFonts w:ascii="Times New Roman" w:hAnsi="Times New Roman"/>
          <w:sz w:val="24"/>
          <w:szCs w:val="24"/>
        </w:rPr>
        <w:t>Készítsen dekorációt, szemléltetést.</w:t>
      </w:r>
    </w:p>
    <w:p w:rsidR="00102E65" w:rsidRPr="00CA5561" w:rsidRDefault="00102E65" w:rsidP="00D34FB7">
      <w:pPr>
        <w:jc w:val="both"/>
        <w:rPr>
          <w:rFonts w:ascii="Times New Roman" w:hAnsi="Times New Roman"/>
          <w:sz w:val="24"/>
          <w:szCs w:val="24"/>
        </w:rPr>
      </w:pPr>
    </w:p>
    <w:p w:rsidR="007508BE" w:rsidRPr="00CA5561" w:rsidRDefault="007508BE">
      <w:pPr>
        <w:spacing w:after="0" w:line="240" w:lineRule="auto"/>
        <w:rPr>
          <w:rFonts w:ascii="Times New Roman" w:eastAsia="Times New Roman" w:hAnsi="Times New Roman"/>
          <w:b/>
          <w:bCs/>
          <w:sz w:val="28"/>
          <w:szCs w:val="28"/>
          <w:lang w:eastAsia="hu-HU"/>
        </w:rPr>
      </w:pPr>
      <w:r w:rsidRPr="00CA5561">
        <w:rPr>
          <w:rFonts w:ascii="Times New Roman" w:hAnsi="Times New Roman"/>
        </w:rPr>
        <w:br w:type="page"/>
      </w:r>
    </w:p>
    <w:p w:rsidR="006B339A" w:rsidRPr="00CA5561" w:rsidRDefault="00EE72F1" w:rsidP="00372D5B">
      <w:pPr>
        <w:pStyle w:val="Cmsor4"/>
      </w:pPr>
      <w:r w:rsidRPr="00CA5561">
        <w:t xml:space="preserve">1.1.4 </w:t>
      </w:r>
      <w:r w:rsidR="00F0281E" w:rsidRPr="00CA5561">
        <w:t>Eszközök:</w:t>
      </w:r>
    </w:p>
    <w:p w:rsidR="006B339A" w:rsidRPr="00CA5561" w:rsidRDefault="006B339A" w:rsidP="00D34FB7">
      <w:pPr>
        <w:jc w:val="both"/>
        <w:rPr>
          <w:rFonts w:ascii="Times New Roman" w:hAnsi="Times New Roman"/>
          <w:sz w:val="24"/>
          <w:szCs w:val="24"/>
        </w:rPr>
      </w:pPr>
    </w:p>
    <w:p w:rsidR="006B339A" w:rsidRPr="00CA5561" w:rsidRDefault="006B339A" w:rsidP="00D34FB7">
      <w:pPr>
        <w:jc w:val="both"/>
        <w:rPr>
          <w:rFonts w:ascii="Times New Roman" w:hAnsi="Times New Roman"/>
          <w:b/>
          <w:sz w:val="24"/>
          <w:szCs w:val="24"/>
        </w:rPr>
      </w:pPr>
      <w:r w:rsidRPr="00CA5561">
        <w:rPr>
          <w:rFonts w:ascii="Times New Roman" w:hAnsi="Times New Roman"/>
          <w:b/>
          <w:sz w:val="24"/>
          <w:szCs w:val="24"/>
        </w:rPr>
        <w:t>Az iskola kötelez</w:t>
      </w:r>
      <w:r w:rsidR="00A3375D" w:rsidRPr="00CA5561">
        <w:rPr>
          <w:rFonts w:ascii="Times New Roman" w:hAnsi="Times New Roman"/>
          <w:b/>
          <w:sz w:val="24"/>
          <w:szCs w:val="24"/>
        </w:rPr>
        <w:t>ő</w:t>
      </w:r>
      <w:r w:rsidRPr="00CA5561">
        <w:rPr>
          <w:rFonts w:ascii="Times New Roman" w:hAnsi="Times New Roman"/>
          <w:b/>
          <w:sz w:val="24"/>
          <w:szCs w:val="24"/>
        </w:rPr>
        <w:t xml:space="preserve"> órakeretben nyújtott kínálata</w:t>
      </w:r>
      <w:r w:rsidR="00EE72F1" w:rsidRPr="00CA5561">
        <w:rPr>
          <w:rFonts w:ascii="Times New Roman" w:hAnsi="Times New Roman"/>
          <w:b/>
          <w:sz w:val="24"/>
          <w:szCs w:val="24"/>
        </w:rPr>
        <w:t>:</w:t>
      </w:r>
    </w:p>
    <w:p w:rsidR="006B339A" w:rsidRPr="00CA5561" w:rsidRDefault="006B339A" w:rsidP="003A00F9">
      <w:pPr>
        <w:pStyle w:val="Listaszerbekezds"/>
        <w:numPr>
          <w:ilvl w:val="0"/>
          <w:numId w:val="10"/>
        </w:numPr>
        <w:jc w:val="both"/>
        <w:rPr>
          <w:rFonts w:ascii="Times New Roman" w:hAnsi="Times New Roman"/>
          <w:sz w:val="24"/>
          <w:szCs w:val="24"/>
        </w:rPr>
      </w:pPr>
      <w:r w:rsidRPr="00CA5561">
        <w:rPr>
          <w:rFonts w:ascii="Times New Roman" w:hAnsi="Times New Roman"/>
          <w:sz w:val="24"/>
          <w:szCs w:val="24"/>
        </w:rPr>
        <w:t>Biztosítjuk minden tanulónak a NAT-ban meghatározott tananyag elsajátításának lehet</w:t>
      </w:r>
      <w:r w:rsidR="00EE72F1" w:rsidRPr="00CA5561">
        <w:rPr>
          <w:rFonts w:ascii="Times New Roman" w:hAnsi="Times New Roman"/>
          <w:sz w:val="24"/>
          <w:szCs w:val="24"/>
        </w:rPr>
        <w:t>ő</w:t>
      </w:r>
      <w:r w:rsidRPr="00CA5561">
        <w:rPr>
          <w:rFonts w:ascii="Times New Roman" w:hAnsi="Times New Roman"/>
          <w:sz w:val="24"/>
          <w:szCs w:val="24"/>
        </w:rPr>
        <w:t>ségét.</w:t>
      </w:r>
    </w:p>
    <w:p w:rsidR="006B339A" w:rsidRPr="00CA5561" w:rsidRDefault="00401D14" w:rsidP="003A00F9">
      <w:pPr>
        <w:pStyle w:val="Listaszerbekezds"/>
        <w:numPr>
          <w:ilvl w:val="0"/>
          <w:numId w:val="10"/>
        </w:numPr>
        <w:jc w:val="both"/>
        <w:rPr>
          <w:rFonts w:ascii="Times New Roman" w:hAnsi="Times New Roman"/>
          <w:sz w:val="24"/>
          <w:szCs w:val="24"/>
        </w:rPr>
      </w:pPr>
      <w:r w:rsidRPr="00CA5561">
        <w:rPr>
          <w:rFonts w:ascii="Times New Roman" w:hAnsi="Times New Roman"/>
          <w:sz w:val="24"/>
          <w:szCs w:val="24"/>
        </w:rPr>
        <w:t xml:space="preserve">A </w:t>
      </w:r>
      <w:r w:rsidR="004B3B12" w:rsidRPr="00CA5561">
        <w:rPr>
          <w:rFonts w:ascii="Times New Roman" w:hAnsi="Times New Roman"/>
          <w:sz w:val="24"/>
          <w:szCs w:val="24"/>
        </w:rPr>
        <w:t>negye</w:t>
      </w:r>
      <w:r w:rsidRPr="00CA5561">
        <w:rPr>
          <w:rFonts w:ascii="Times New Roman" w:hAnsi="Times New Roman"/>
          <w:sz w:val="24"/>
          <w:szCs w:val="24"/>
        </w:rPr>
        <w:t>dik</w:t>
      </w:r>
      <w:r w:rsidR="00133F51" w:rsidRPr="00CA5561">
        <w:rPr>
          <w:rFonts w:ascii="Times New Roman" w:hAnsi="Times New Roman"/>
          <w:sz w:val="24"/>
          <w:szCs w:val="24"/>
        </w:rPr>
        <w:t xml:space="preserve"> osztály</w:t>
      </w:r>
      <w:r w:rsidRPr="00CA5561">
        <w:rPr>
          <w:rFonts w:ascii="Times New Roman" w:hAnsi="Times New Roman"/>
          <w:sz w:val="24"/>
          <w:szCs w:val="24"/>
        </w:rPr>
        <w:t>tól</w:t>
      </w:r>
      <w:r w:rsidR="00133F51" w:rsidRPr="00CA5561">
        <w:rPr>
          <w:rFonts w:ascii="Times New Roman" w:hAnsi="Times New Roman"/>
          <w:sz w:val="24"/>
          <w:szCs w:val="24"/>
        </w:rPr>
        <w:t xml:space="preserve"> angol</w:t>
      </w:r>
      <w:r w:rsidR="002E79BC" w:rsidRPr="00CA5561">
        <w:rPr>
          <w:rFonts w:ascii="Times New Roman" w:hAnsi="Times New Roman"/>
          <w:sz w:val="24"/>
          <w:szCs w:val="24"/>
        </w:rPr>
        <w:t>t, ötödik osztálytól</w:t>
      </w:r>
      <w:r w:rsidR="004B3B12" w:rsidRPr="00CA5561">
        <w:rPr>
          <w:rFonts w:ascii="Times New Roman" w:hAnsi="Times New Roman"/>
          <w:sz w:val="24"/>
          <w:szCs w:val="24"/>
        </w:rPr>
        <w:t xml:space="preserve"> szanszkrit</w:t>
      </w:r>
      <w:r w:rsidR="00133F51" w:rsidRPr="00CA5561">
        <w:rPr>
          <w:rFonts w:ascii="Times New Roman" w:hAnsi="Times New Roman"/>
          <w:sz w:val="24"/>
          <w:szCs w:val="24"/>
        </w:rPr>
        <w:t xml:space="preserve"> nyelvet tanítunk.</w:t>
      </w:r>
    </w:p>
    <w:p w:rsidR="00133F51" w:rsidRPr="00CA5561" w:rsidRDefault="00133F51" w:rsidP="003A00F9">
      <w:pPr>
        <w:pStyle w:val="Listaszerbekezds"/>
        <w:numPr>
          <w:ilvl w:val="0"/>
          <w:numId w:val="10"/>
        </w:numPr>
        <w:jc w:val="both"/>
        <w:rPr>
          <w:rFonts w:ascii="Times New Roman" w:hAnsi="Times New Roman"/>
          <w:sz w:val="24"/>
          <w:szCs w:val="24"/>
        </w:rPr>
      </w:pPr>
      <w:r w:rsidRPr="00CA5561">
        <w:rPr>
          <w:rFonts w:ascii="Times New Roman" w:hAnsi="Times New Roman"/>
          <w:sz w:val="24"/>
          <w:szCs w:val="24"/>
        </w:rPr>
        <w:t>Alacsony létszámú tanulócsoportban lehet</w:t>
      </w:r>
      <w:r w:rsidR="00EE72F1" w:rsidRPr="00CA5561">
        <w:rPr>
          <w:rFonts w:ascii="Times New Roman" w:hAnsi="Times New Roman"/>
          <w:sz w:val="24"/>
          <w:szCs w:val="24"/>
        </w:rPr>
        <w:t>ő</w:t>
      </w:r>
      <w:r w:rsidRPr="00CA5561">
        <w:rPr>
          <w:rFonts w:ascii="Times New Roman" w:hAnsi="Times New Roman"/>
          <w:sz w:val="24"/>
          <w:szCs w:val="24"/>
        </w:rPr>
        <w:t>ség nyílik a személyes bánásmódra.</w:t>
      </w:r>
    </w:p>
    <w:p w:rsidR="00133F51" w:rsidRPr="00CA5561" w:rsidRDefault="00133F51" w:rsidP="003A00F9">
      <w:pPr>
        <w:pStyle w:val="Listaszerbekezds"/>
        <w:numPr>
          <w:ilvl w:val="0"/>
          <w:numId w:val="10"/>
        </w:numPr>
        <w:jc w:val="both"/>
        <w:rPr>
          <w:rFonts w:ascii="Times New Roman" w:hAnsi="Times New Roman"/>
          <w:sz w:val="24"/>
          <w:szCs w:val="24"/>
        </w:rPr>
      </w:pPr>
      <w:r w:rsidRPr="00CA5561">
        <w:rPr>
          <w:rFonts w:ascii="Times New Roman" w:hAnsi="Times New Roman"/>
          <w:sz w:val="24"/>
          <w:szCs w:val="24"/>
        </w:rPr>
        <w:t>Természeti környezetben, friss leveg</w:t>
      </w:r>
      <w:r w:rsidR="002517A6" w:rsidRPr="00CA5561">
        <w:rPr>
          <w:rFonts w:ascii="Times New Roman" w:hAnsi="Times New Roman"/>
          <w:sz w:val="24"/>
          <w:szCs w:val="24"/>
        </w:rPr>
        <w:t>ő</w:t>
      </w:r>
      <w:r w:rsidRPr="00CA5561">
        <w:rPr>
          <w:rFonts w:ascii="Times New Roman" w:hAnsi="Times New Roman"/>
          <w:sz w:val="24"/>
          <w:szCs w:val="24"/>
        </w:rPr>
        <w:t>j</w:t>
      </w:r>
      <w:r w:rsidR="002517A6" w:rsidRPr="00CA5561">
        <w:rPr>
          <w:rFonts w:ascii="Times New Roman" w:hAnsi="Times New Roman"/>
          <w:sz w:val="24"/>
          <w:szCs w:val="24"/>
        </w:rPr>
        <w:t>ű</w:t>
      </w:r>
      <w:r w:rsidRPr="00CA5561">
        <w:rPr>
          <w:rFonts w:ascii="Times New Roman" w:hAnsi="Times New Roman"/>
          <w:sz w:val="24"/>
          <w:szCs w:val="24"/>
        </w:rPr>
        <w:t xml:space="preserve"> helyen, csendes helyen zavartalan tanulásra van lehet</w:t>
      </w:r>
      <w:r w:rsidR="002517A6" w:rsidRPr="00CA5561">
        <w:rPr>
          <w:rFonts w:ascii="Times New Roman" w:hAnsi="Times New Roman"/>
          <w:sz w:val="24"/>
          <w:szCs w:val="24"/>
        </w:rPr>
        <w:t>ő</w:t>
      </w:r>
      <w:r w:rsidRPr="00CA5561">
        <w:rPr>
          <w:rFonts w:ascii="Times New Roman" w:hAnsi="Times New Roman"/>
          <w:sz w:val="24"/>
          <w:szCs w:val="24"/>
        </w:rPr>
        <w:t>ség.</w:t>
      </w:r>
    </w:p>
    <w:p w:rsidR="00133F51" w:rsidRPr="00CA5561" w:rsidRDefault="00133F51" w:rsidP="003A00F9">
      <w:pPr>
        <w:pStyle w:val="Listaszerbekezds"/>
        <w:numPr>
          <w:ilvl w:val="0"/>
          <w:numId w:val="10"/>
        </w:numPr>
        <w:jc w:val="both"/>
        <w:rPr>
          <w:rFonts w:ascii="Times New Roman" w:hAnsi="Times New Roman"/>
          <w:sz w:val="24"/>
          <w:szCs w:val="24"/>
        </w:rPr>
      </w:pPr>
      <w:r w:rsidRPr="00CA5561">
        <w:rPr>
          <w:rFonts w:ascii="Times New Roman" w:hAnsi="Times New Roman"/>
          <w:sz w:val="24"/>
          <w:szCs w:val="24"/>
        </w:rPr>
        <w:t>Próbálunk lépést tartani a mai hazai oktatás színvonalával képzettségben és tárgyi felszereltségben. Célunk, hogy folyamatosan korszer</w:t>
      </w:r>
      <w:r w:rsidR="002517A6" w:rsidRPr="00CA5561">
        <w:rPr>
          <w:rFonts w:ascii="Times New Roman" w:hAnsi="Times New Roman"/>
          <w:sz w:val="24"/>
          <w:szCs w:val="24"/>
        </w:rPr>
        <w:t>ű</w:t>
      </w:r>
      <w:r w:rsidRPr="00CA5561">
        <w:rPr>
          <w:rFonts w:ascii="Times New Roman" w:hAnsi="Times New Roman"/>
          <w:sz w:val="24"/>
          <w:szCs w:val="24"/>
        </w:rPr>
        <w:t xml:space="preserve"> taneszközöket szerezzünk be.</w:t>
      </w:r>
    </w:p>
    <w:p w:rsidR="00133F51" w:rsidRPr="00CA5561" w:rsidRDefault="00133F51" w:rsidP="00D34FB7">
      <w:pPr>
        <w:jc w:val="both"/>
        <w:rPr>
          <w:rFonts w:ascii="Times New Roman" w:hAnsi="Times New Roman"/>
          <w:sz w:val="24"/>
          <w:szCs w:val="24"/>
        </w:rPr>
      </w:pPr>
    </w:p>
    <w:p w:rsidR="00133F51" w:rsidRPr="00CA5561" w:rsidRDefault="00133F51" w:rsidP="00D34FB7">
      <w:pPr>
        <w:jc w:val="both"/>
        <w:rPr>
          <w:rFonts w:ascii="Times New Roman" w:hAnsi="Times New Roman"/>
          <w:b/>
          <w:sz w:val="24"/>
          <w:szCs w:val="24"/>
        </w:rPr>
      </w:pPr>
      <w:r w:rsidRPr="00CA5561">
        <w:rPr>
          <w:rFonts w:ascii="Times New Roman" w:hAnsi="Times New Roman"/>
          <w:b/>
          <w:sz w:val="24"/>
          <w:szCs w:val="24"/>
        </w:rPr>
        <w:t>Az iskola kötelez</w:t>
      </w:r>
      <w:r w:rsidR="00A3375D" w:rsidRPr="00CA5561">
        <w:rPr>
          <w:rFonts w:ascii="Times New Roman" w:hAnsi="Times New Roman"/>
          <w:b/>
          <w:sz w:val="24"/>
          <w:szCs w:val="24"/>
        </w:rPr>
        <w:t>ő</w:t>
      </w:r>
      <w:r w:rsidRPr="00CA5561">
        <w:rPr>
          <w:rFonts w:ascii="Times New Roman" w:hAnsi="Times New Roman"/>
          <w:b/>
          <w:sz w:val="24"/>
          <w:szCs w:val="24"/>
        </w:rPr>
        <w:t xml:space="preserve"> órakereten kívül nyújtott szolgáltatásai</w:t>
      </w:r>
      <w:r w:rsidR="002517A6" w:rsidRPr="00CA5561">
        <w:rPr>
          <w:rFonts w:ascii="Times New Roman" w:hAnsi="Times New Roman"/>
          <w:b/>
          <w:sz w:val="24"/>
          <w:szCs w:val="24"/>
        </w:rPr>
        <w:t>:</w:t>
      </w:r>
    </w:p>
    <w:p w:rsidR="00133F51" w:rsidRPr="00CA5561" w:rsidRDefault="00133F51" w:rsidP="00D34FB7">
      <w:pPr>
        <w:jc w:val="both"/>
        <w:rPr>
          <w:rFonts w:ascii="Times New Roman" w:hAnsi="Times New Roman"/>
          <w:sz w:val="24"/>
          <w:szCs w:val="24"/>
        </w:rPr>
      </w:pPr>
      <w:r w:rsidRPr="00CA5561">
        <w:rPr>
          <w:rFonts w:ascii="Times New Roman" w:hAnsi="Times New Roman"/>
          <w:sz w:val="24"/>
          <w:szCs w:val="24"/>
        </w:rPr>
        <w:t>Az iskolánkban folyó munka szerves részét a tanórán kívüli foglalkozások</w:t>
      </w:r>
      <w:r w:rsidR="002517A6" w:rsidRPr="00CA5561">
        <w:rPr>
          <w:rFonts w:ascii="Times New Roman" w:hAnsi="Times New Roman"/>
          <w:sz w:val="24"/>
          <w:szCs w:val="24"/>
        </w:rPr>
        <w:t xml:space="preserve"> töltik ki</w:t>
      </w:r>
      <w:r w:rsidRPr="00CA5561">
        <w:rPr>
          <w:rFonts w:ascii="Times New Roman" w:hAnsi="Times New Roman"/>
          <w:sz w:val="24"/>
          <w:szCs w:val="24"/>
        </w:rPr>
        <w:t>, melyekr</w:t>
      </w:r>
      <w:r w:rsidR="002517A6" w:rsidRPr="00CA5561">
        <w:rPr>
          <w:rFonts w:ascii="Times New Roman" w:hAnsi="Times New Roman"/>
          <w:sz w:val="24"/>
          <w:szCs w:val="24"/>
        </w:rPr>
        <w:t>ő</w:t>
      </w:r>
      <w:r w:rsidRPr="00CA5561">
        <w:rPr>
          <w:rFonts w:ascii="Times New Roman" w:hAnsi="Times New Roman"/>
          <w:sz w:val="24"/>
          <w:szCs w:val="24"/>
        </w:rPr>
        <w:t>l a nevel</w:t>
      </w:r>
      <w:r w:rsidR="002517A6" w:rsidRPr="00CA5561">
        <w:rPr>
          <w:rFonts w:ascii="Times New Roman" w:hAnsi="Times New Roman"/>
          <w:sz w:val="24"/>
          <w:szCs w:val="24"/>
        </w:rPr>
        <w:t>ő</w:t>
      </w:r>
      <w:r w:rsidRPr="00CA5561">
        <w:rPr>
          <w:rFonts w:ascii="Times New Roman" w:hAnsi="Times New Roman"/>
          <w:sz w:val="24"/>
          <w:szCs w:val="24"/>
        </w:rPr>
        <w:t>testület a fenntartó jóváhagyásával dönt.</w:t>
      </w:r>
    </w:p>
    <w:p w:rsidR="00133F51" w:rsidRPr="00CA5561" w:rsidRDefault="00133F51" w:rsidP="003A00F9">
      <w:pPr>
        <w:pStyle w:val="Listaszerbekezds"/>
        <w:numPr>
          <w:ilvl w:val="0"/>
          <w:numId w:val="11"/>
        </w:numPr>
        <w:jc w:val="both"/>
        <w:rPr>
          <w:rFonts w:ascii="Times New Roman" w:hAnsi="Times New Roman"/>
          <w:sz w:val="24"/>
          <w:szCs w:val="24"/>
        </w:rPr>
      </w:pPr>
      <w:r w:rsidRPr="00CA5561">
        <w:rPr>
          <w:rFonts w:ascii="Times New Roman" w:hAnsi="Times New Roman"/>
          <w:sz w:val="24"/>
          <w:szCs w:val="24"/>
        </w:rPr>
        <w:t>a rendelkezésre álló szakemberek körét számba véve,</w:t>
      </w:r>
    </w:p>
    <w:p w:rsidR="00133F51" w:rsidRPr="00CA5561" w:rsidRDefault="00133F51" w:rsidP="003A00F9">
      <w:pPr>
        <w:pStyle w:val="Listaszerbekezds"/>
        <w:numPr>
          <w:ilvl w:val="0"/>
          <w:numId w:val="11"/>
        </w:numPr>
        <w:jc w:val="both"/>
        <w:rPr>
          <w:rFonts w:ascii="Times New Roman" w:hAnsi="Times New Roman"/>
          <w:sz w:val="24"/>
          <w:szCs w:val="24"/>
        </w:rPr>
      </w:pPr>
      <w:r w:rsidRPr="00CA5561">
        <w:rPr>
          <w:rFonts w:ascii="Times New Roman" w:hAnsi="Times New Roman"/>
          <w:sz w:val="24"/>
          <w:szCs w:val="24"/>
        </w:rPr>
        <w:t>az anyagi lehet</w:t>
      </w:r>
      <w:r w:rsidR="002517A6" w:rsidRPr="00CA5561">
        <w:rPr>
          <w:rFonts w:ascii="Times New Roman" w:hAnsi="Times New Roman"/>
          <w:sz w:val="24"/>
          <w:szCs w:val="24"/>
        </w:rPr>
        <w:t>ő</w:t>
      </w:r>
      <w:r w:rsidRPr="00CA5561">
        <w:rPr>
          <w:rFonts w:ascii="Times New Roman" w:hAnsi="Times New Roman"/>
          <w:sz w:val="24"/>
          <w:szCs w:val="24"/>
        </w:rPr>
        <w:t>ségeket figyelembe véve,</w:t>
      </w:r>
    </w:p>
    <w:p w:rsidR="00133F51" w:rsidRPr="00CA5561" w:rsidRDefault="00133F51" w:rsidP="003A00F9">
      <w:pPr>
        <w:pStyle w:val="Listaszerbekezds"/>
        <w:numPr>
          <w:ilvl w:val="0"/>
          <w:numId w:val="11"/>
        </w:numPr>
        <w:jc w:val="both"/>
        <w:rPr>
          <w:rFonts w:ascii="Times New Roman" w:hAnsi="Times New Roman"/>
          <w:sz w:val="24"/>
          <w:szCs w:val="24"/>
        </w:rPr>
      </w:pPr>
      <w:r w:rsidRPr="00CA5561">
        <w:rPr>
          <w:rFonts w:ascii="Times New Roman" w:hAnsi="Times New Roman"/>
          <w:sz w:val="24"/>
          <w:szCs w:val="24"/>
        </w:rPr>
        <w:t>a tanulók terhelését mérlegelve.</w:t>
      </w:r>
    </w:p>
    <w:p w:rsidR="00372D5B" w:rsidRPr="00CA5561" w:rsidRDefault="00372D5B" w:rsidP="00D34FB7">
      <w:pPr>
        <w:jc w:val="both"/>
        <w:rPr>
          <w:rFonts w:ascii="Times New Roman" w:hAnsi="Times New Roman"/>
          <w:b/>
          <w:sz w:val="24"/>
          <w:szCs w:val="24"/>
        </w:rPr>
      </w:pPr>
    </w:p>
    <w:p w:rsidR="00133F51" w:rsidRPr="00CA5561" w:rsidRDefault="00133F51" w:rsidP="00D34FB7">
      <w:pPr>
        <w:jc w:val="both"/>
        <w:rPr>
          <w:rFonts w:ascii="Times New Roman" w:hAnsi="Times New Roman"/>
          <w:b/>
          <w:sz w:val="24"/>
          <w:szCs w:val="24"/>
        </w:rPr>
      </w:pPr>
      <w:r w:rsidRPr="00CA5561">
        <w:rPr>
          <w:rFonts w:ascii="Times New Roman" w:hAnsi="Times New Roman"/>
          <w:b/>
          <w:sz w:val="24"/>
          <w:szCs w:val="24"/>
        </w:rPr>
        <w:t>Iskolánk a következ</w:t>
      </w:r>
      <w:r w:rsidR="002517A6" w:rsidRPr="00CA5561">
        <w:rPr>
          <w:rFonts w:ascii="Times New Roman" w:hAnsi="Times New Roman"/>
          <w:b/>
          <w:sz w:val="24"/>
          <w:szCs w:val="24"/>
        </w:rPr>
        <w:t>ő</w:t>
      </w:r>
      <w:r w:rsidRPr="00CA5561">
        <w:rPr>
          <w:rFonts w:ascii="Times New Roman" w:hAnsi="Times New Roman"/>
          <w:b/>
          <w:sz w:val="24"/>
          <w:szCs w:val="24"/>
        </w:rPr>
        <w:t xml:space="preserve"> tanórán kívüli foglalkozásokat biztosítja:</w:t>
      </w:r>
    </w:p>
    <w:p w:rsidR="00133F51" w:rsidRPr="00CA5561" w:rsidRDefault="00133F51"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Zene szakkörön tradicionális indiai hangszereken tanulnak játszani.</w:t>
      </w:r>
    </w:p>
    <w:p w:rsidR="00133F51" w:rsidRPr="00CA5561" w:rsidRDefault="007841E7"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 xml:space="preserve">Ügyes kezek szakkörön </w:t>
      </w:r>
      <w:r w:rsidR="00F0281E" w:rsidRPr="00CA5561">
        <w:rPr>
          <w:rFonts w:ascii="Times New Roman" w:hAnsi="Times New Roman"/>
          <w:sz w:val="24"/>
          <w:szCs w:val="24"/>
        </w:rPr>
        <w:t>megismerik a használati eszközök és a dísztárgyak hagyományos, népi módszerekkel való előállítását (szövés, varrás, nemezelés, kosárfonás, hímzés, fafaragás stb.)</w:t>
      </w:r>
    </w:p>
    <w:p w:rsidR="00F0281E" w:rsidRPr="00CA5561" w:rsidRDefault="00F0281E"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Az iskola tankertjében megismerik, gyakorolják a biogazdálkodás módszereit, használják annak eszközeit.</w:t>
      </w:r>
    </w:p>
    <w:p w:rsidR="007841E7" w:rsidRPr="00CA5561" w:rsidRDefault="007841E7"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F</w:t>
      </w:r>
      <w:r w:rsidR="002517A6" w:rsidRPr="00CA5561">
        <w:rPr>
          <w:rFonts w:ascii="Times New Roman" w:hAnsi="Times New Roman"/>
          <w:sz w:val="24"/>
          <w:szCs w:val="24"/>
        </w:rPr>
        <w:t>ő</w:t>
      </w:r>
      <w:r w:rsidRPr="00CA5561">
        <w:rPr>
          <w:rFonts w:ascii="Times New Roman" w:hAnsi="Times New Roman"/>
          <w:sz w:val="24"/>
          <w:szCs w:val="24"/>
        </w:rPr>
        <w:t>z</w:t>
      </w:r>
      <w:r w:rsidR="002517A6" w:rsidRPr="00CA5561">
        <w:rPr>
          <w:rFonts w:ascii="Times New Roman" w:hAnsi="Times New Roman"/>
          <w:sz w:val="24"/>
          <w:szCs w:val="24"/>
        </w:rPr>
        <w:t>ő</w:t>
      </w:r>
      <w:r w:rsidRPr="00CA5561">
        <w:rPr>
          <w:rFonts w:ascii="Times New Roman" w:hAnsi="Times New Roman"/>
          <w:sz w:val="24"/>
          <w:szCs w:val="24"/>
        </w:rPr>
        <w:t xml:space="preserve"> szakkörön változatos f</w:t>
      </w:r>
      <w:r w:rsidR="002517A6" w:rsidRPr="00CA5561">
        <w:rPr>
          <w:rFonts w:ascii="Times New Roman" w:hAnsi="Times New Roman"/>
          <w:sz w:val="24"/>
          <w:szCs w:val="24"/>
        </w:rPr>
        <w:t>ű</w:t>
      </w:r>
      <w:r w:rsidRPr="00CA5561">
        <w:rPr>
          <w:rFonts w:ascii="Times New Roman" w:hAnsi="Times New Roman"/>
          <w:sz w:val="24"/>
          <w:szCs w:val="24"/>
        </w:rPr>
        <w:t>szerezés</w:t>
      </w:r>
      <w:r w:rsidR="002517A6" w:rsidRPr="00CA5561">
        <w:rPr>
          <w:rFonts w:ascii="Times New Roman" w:hAnsi="Times New Roman"/>
          <w:sz w:val="24"/>
          <w:szCs w:val="24"/>
        </w:rPr>
        <w:t>ű</w:t>
      </w:r>
      <w:r w:rsidRPr="00CA5561">
        <w:rPr>
          <w:rFonts w:ascii="Times New Roman" w:hAnsi="Times New Roman"/>
          <w:sz w:val="24"/>
          <w:szCs w:val="24"/>
        </w:rPr>
        <w:t xml:space="preserve"> vegetáriánus ételeket készítenek.</w:t>
      </w:r>
    </w:p>
    <w:p w:rsidR="007841E7" w:rsidRPr="00CA5561" w:rsidRDefault="007841E7"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Természetbarát szakkörön kirándulnak a természetben, videofilmeket, CD-ket és diákat néznek, részt vesznek a mez</w:t>
      </w:r>
      <w:r w:rsidR="002517A6" w:rsidRPr="00CA5561">
        <w:rPr>
          <w:rFonts w:ascii="Times New Roman" w:hAnsi="Times New Roman"/>
          <w:sz w:val="24"/>
          <w:szCs w:val="24"/>
        </w:rPr>
        <w:t>ő</w:t>
      </w:r>
      <w:r w:rsidRPr="00CA5561">
        <w:rPr>
          <w:rFonts w:ascii="Times New Roman" w:hAnsi="Times New Roman"/>
          <w:sz w:val="24"/>
          <w:szCs w:val="24"/>
        </w:rPr>
        <w:t>gazdasági munkákban.</w:t>
      </w:r>
    </w:p>
    <w:p w:rsidR="007841E7" w:rsidRPr="00CA5561" w:rsidRDefault="007841E7"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Közös munkákon veszünk részt a templomban.</w:t>
      </w:r>
    </w:p>
    <w:p w:rsidR="007841E7" w:rsidRPr="00CA5561" w:rsidRDefault="00D8616D"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Rendszeresen válogatott, igényes, nevel</w:t>
      </w:r>
      <w:r w:rsidR="002517A6" w:rsidRPr="00CA5561">
        <w:rPr>
          <w:rFonts w:ascii="Times New Roman" w:hAnsi="Times New Roman"/>
          <w:sz w:val="24"/>
          <w:szCs w:val="24"/>
        </w:rPr>
        <w:t>ő</w:t>
      </w:r>
      <w:r w:rsidRPr="00CA5561">
        <w:rPr>
          <w:rFonts w:ascii="Times New Roman" w:hAnsi="Times New Roman"/>
          <w:sz w:val="24"/>
          <w:szCs w:val="24"/>
        </w:rPr>
        <w:t xml:space="preserve"> és oktató célzatú DVD-ket játszunk le.</w:t>
      </w:r>
    </w:p>
    <w:p w:rsidR="00D8616D" w:rsidRPr="00CA5561" w:rsidRDefault="00D8616D"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Ahogy az id</w:t>
      </w:r>
      <w:r w:rsidR="002517A6" w:rsidRPr="00CA5561">
        <w:rPr>
          <w:rFonts w:ascii="Times New Roman" w:hAnsi="Times New Roman"/>
          <w:sz w:val="24"/>
          <w:szCs w:val="24"/>
        </w:rPr>
        <w:t>ő</w:t>
      </w:r>
      <w:r w:rsidRPr="00CA5561">
        <w:rPr>
          <w:rFonts w:ascii="Times New Roman" w:hAnsi="Times New Roman"/>
          <w:sz w:val="24"/>
          <w:szCs w:val="24"/>
        </w:rPr>
        <w:t xml:space="preserve"> engedi, testnevelés órákon a gyermekek úsznak a tóban.</w:t>
      </w:r>
    </w:p>
    <w:p w:rsidR="00372D5B" w:rsidRPr="00CA5561" w:rsidRDefault="00372D5B" w:rsidP="002517A6">
      <w:pPr>
        <w:jc w:val="both"/>
        <w:rPr>
          <w:rFonts w:ascii="Times New Roman" w:hAnsi="Times New Roman"/>
          <w:b/>
          <w:sz w:val="24"/>
          <w:szCs w:val="24"/>
        </w:rPr>
      </w:pPr>
    </w:p>
    <w:p w:rsidR="00D8616D" w:rsidRPr="00CA5561" w:rsidRDefault="00D8616D" w:rsidP="002517A6">
      <w:pPr>
        <w:jc w:val="both"/>
        <w:rPr>
          <w:rFonts w:ascii="Times New Roman" w:hAnsi="Times New Roman"/>
          <w:b/>
          <w:sz w:val="24"/>
          <w:szCs w:val="24"/>
        </w:rPr>
      </w:pPr>
      <w:r w:rsidRPr="00CA5561">
        <w:rPr>
          <w:rFonts w:ascii="Times New Roman" w:hAnsi="Times New Roman"/>
          <w:b/>
          <w:sz w:val="24"/>
          <w:szCs w:val="24"/>
        </w:rPr>
        <w:t>A környék következ</w:t>
      </w:r>
      <w:r w:rsidR="002517A6" w:rsidRPr="00CA5561">
        <w:rPr>
          <w:rFonts w:ascii="Times New Roman" w:hAnsi="Times New Roman"/>
          <w:b/>
          <w:sz w:val="24"/>
          <w:szCs w:val="24"/>
        </w:rPr>
        <w:t>ő</w:t>
      </w:r>
      <w:r w:rsidRPr="00CA5561">
        <w:rPr>
          <w:rFonts w:ascii="Times New Roman" w:hAnsi="Times New Roman"/>
          <w:b/>
          <w:sz w:val="24"/>
          <w:szCs w:val="24"/>
        </w:rPr>
        <w:t xml:space="preserve"> nevezetességeit látogatjuk meg (tanévenként két alkalommal):</w:t>
      </w:r>
    </w:p>
    <w:p w:rsidR="00102E65" w:rsidRPr="00CA5561" w:rsidRDefault="00102E65"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Somogyvámos:</w:t>
      </w:r>
      <w:r w:rsidR="00D8616D" w:rsidRPr="00CA5561">
        <w:rPr>
          <w:rFonts w:ascii="Times New Roman" w:hAnsi="Times New Roman"/>
          <w:sz w:val="24"/>
          <w:szCs w:val="24"/>
        </w:rPr>
        <w:t xml:space="preserve"> Pusztatorony</w:t>
      </w:r>
      <w:r w:rsidRPr="00CA5561">
        <w:rPr>
          <w:rFonts w:ascii="Times New Roman" w:hAnsi="Times New Roman"/>
          <w:sz w:val="24"/>
          <w:szCs w:val="24"/>
        </w:rPr>
        <w:t xml:space="preserve">, </w:t>
      </w:r>
    </w:p>
    <w:p w:rsidR="00D8616D" w:rsidRPr="00CA5561" w:rsidRDefault="00D8616D"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Somogyvár: Széchenyi-kastély, Szent László alapította apátság romjai</w:t>
      </w:r>
    </w:p>
    <w:p w:rsidR="00D8616D" w:rsidRPr="00CA5561" w:rsidRDefault="00D8616D"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Lengyeltóti: Középkori templom</w:t>
      </w:r>
      <w:r w:rsidR="00F931CC" w:rsidRPr="00CA5561">
        <w:rPr>
          <w:rFonts w:ascii="Times New Roman" w:hAnsi="Times New Roman"/>
          <w:sz w:val="24"/>
          <w:szCs w:val="24"/>
        </w:rPr>
        <w:t xml:space="preserve">, </w:t>
      </w:r>
      <w:r w:rsidRPr="00CA5561">
        <w:rPr>
          <w:rFonts w:ascii="Times New Roman" w:hAnsi="Times New Roman"/>
          <w:sz w:val="24"/>
          <w:szCs w:val="24"/>
        </w:rPr>
        <w:t>Nikla: Berzsenyi Dániel háza</w:t>
      </w:r>
    </w:p>
    <w:p w:rsidR="00102E65" w:rsidRPr="00CA5561" w:rsidRDefault="00102E65"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Buzsáki régi parasztházak</w:t>
      </w:r>
      <w:r w:rsidR="00BB0EB6" w:rsidRPr="00CA5561">
        <w:rPr>
          <w:rFonts w:ascii="Times New Roman" w:hAnsi="Times New Roman"/>
          <w:sz w:val="24"/>
          <w:szCs w:val="24"/>
        </w:rPr>
        <w:t>,</w:t>
      </w:r>
      <w:r w:rsidRPr="00CA5561">
        <w:rPr>
          <w:rFonts w:ascii="Times New Roman" w:hAnsi="Times New Roman"/>
          <w:sz w:val="24"/>
          <w:szCs w:val="24"/>
        </w:rPr>
        <w:t xml:space="preserve"> Keszthelyi Festetics-kastély, stb.</w:t>
      </w:r>
    </w:p>
    <w:p w:rsidR="005955CF" w:rsidRPr="00CA5561" w:rsidRDefault="005955CF" w:rsidP="00D34FB7">
      <w:pPr>
        <w:jc w:val="both"/>
        <w:rPr>
          <w:rFonts w:ascii="Times New Roman" w:hAnsi="Times New Roman"/>
          <w:sz w:val="24"/>
          <w:szCs w:val="24"/>
        </w:rPr>
      </w:pPr>
    </w:p>
    <w:p w:rsidR="00D8616D" w:rsidRPr="00CA5561" w:rsidRDefault="002D53E7" w:rsidP="002517A6">
      <w:pPr>
        <w:jc w:val="both"/>
        <w:rPr>
          <w:rFonts w:ascii="Times New Roman" w:hAnsi="Times New Roman"/>
          <w:b/>
          <w:sz w:val="24"/>
          <w:szCs w:val="24"/>
        </w:rPr>
      </w:pPr>
      <w:r w:rsidRPr="00CA5561">
        <w:rPr>
          <w:rFonts w:ascii="Times New Roman" w:hAnsi="Times New Roman"/>
          <w:b/>
          <w:sz w:val="24"/>
          <w:szCs w:val="24"/>
        </w:rPr>
        <w:t>Természetes, egészséges életmódra nevelés</w:t>
      </w:r>
    </w:p>
    <w:p w:rsidR="002D53E7" w:rsidRPr="00CA5561" w:rsidRDefault="002D53E7"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Az iskolát természeti környezetben, egy biofarmon hoztuk létre, távol a szennyezett leveg</w:t>
      </w:r>
      <w:r w:rsidR="002517A6" w:rsidRPr="00CA5561">
        <w:rPr>
          <w:rFonts w:ascii="Times New Roman" w:hAnsi="Times New Roman"/>
          <w:sz w:val="24"/>
          <w:szCs w:val="24"/>
        </w:rPr>
        <w:t>ő</w:t>
      </w:r>
      <w:r w:rsidRPr="00CA5561">
        <w:rPr>
          <w:rFonts w:ascii="Times New Roman" w:hAnsi="Times New Roman"/>
          <w:sz w:val="24"/>
          <w:szCs w:val="24"/>
        </w:rPr>
        <w:t>j</w:t>
      </w:r>
      <w:r w:rsidR="002517A6" w:rsidRPr="00CA5561">
        <w:rPr>
          <w:rFonts w:ascii="Times New Roman" w:hAnsi="Times New Roman"/>
          <w:sz w:val="24"/>
          <w:szCs w:val="24"/>
        </w:rPr>
        <w:t>ű</w:t>
      </w:r>
      <w:r w:rsidRPr="00CA5561">
        <w:rPr>
          <w:rFonts w:ascii="Times New Roman" w:hAnsi="Times New Roman"/>
          <w:sz w:val="24"/>
          <w:szCs w:val="24"/>
        </w:rPr>
        <w:t xml:space="preserve"> városoktól, így a gyermekek egész nap friss leveg</w:t>
      </w:r>
      <w:r w:rsidR="002517A6" w:rsidRPr="00CA5561">
        <w:rPr>
          <w:rFonts w:ascii="Times New Roman" w:hAnsi="Times New Roman"/>
          <w:sz w:val="24"/>
          <w:szCs w:val="24"/>
        </w:rPr>
        <w:t>ő</w:t>
      </w:r>
      <w:r w:rsidRPr="00CA5561">
        <w:rPr>
          <w:rFonts w:ascii="Times New Roman" w:hAnsi="Times New Roman"/>
          <w:sz w:val="24"/>
          <w:szCs w:val="24"/>
        </w:rPr>
        <w:t>n tartózkodnak.</w:t>
      </w:r>
    </w:p>
    <w:p w:rsidR="002D53E7" w:rsidRPr="00CA5561" w:rsidRDefault="002D53E7"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Az étrend vegetáriánus ételekb</w:t>
      </w:r>
      <w:r w:rsidR="002517A6" w:rsidRPr="00CA5561">
        <w:rPr>
          <w:rFonts w:ascii="Times New Roman" w:hAnsi="Times New Roman"/>
          <w:sz w:val="24"/>
          <w:szCs w:val="24"/>
        </w:rPr>
        <w:t>ő</w:t>
      </w:r>
      <w:r w:rsidRPr="00CA5561">
        <w:rPr>
          <w:rFonts w:ascii="Times New Roman" w:hAnsi="Times New Roman"/>
          <w:sz w:val="24"/>
          <w:szCs w:val="24"/>
        </w:rPr>
        <w:t>l áll, melyeket többnyire a helyben termelt biotermékekb</w:t>
      </w:r>
      <w:r w:rsidR="002517A6" w:rsidRPr="00CA5561">
        <w:rPr>
          <w:rFonts w:ascii="Times New Roman" w:hAnsi="Times New Roman"/>
          <w:sz w:val="24"/>
          <w:szCs w:val="24"/>
        </w:rPr>
        <w:t>ő</w:t>
      </w:r>
      <w:r w:rsidRPr="00CA5561">
        <w:rPr>
          <w:rFonts w:ascii="Times New Roman" w:hAnsi="Times New Roman"/>
          <w:sz w:val="24"/>
          <w:szCs w:val="24"/>
        </w:rPr>
        <w:t>l kész</w:t>
      </w:r>
      <w:r w:rsidR="00102E65" w:rsidRPr="00CA5561">
        <w:rPr>
          <w:rFonts w:ascii="Times New Roman" w:hAnsi="Times New Roman"/>
          <w:sz w:val="24"/>
          <w:szCs w:val="24"/>
        </w:rPr>
        <w:t>ülne</w:t>
      </w:r>
      <w:r w:rsidRPr="00CA5561">
        <w:rPr>
          <w:rFonts w:ascii="Times New Roman" w:hAnsi="Times New Roman"/>
          <w:sz w:val="24"/>
          <w:szCs w:val="24"/>
        </w:rPr>
        <w:t>k; a gyerekek frissen fejt tejet fogyasztanak.</w:t>
      </w:r>
    </w:p>
    <w:p w:rsidR="002D53E7" w:rsidRPr="00CA5561" w:rsidRDefault="002D53E7"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A szabadid</w:t>
      </w:r>
      <w:r w:rsidR="002517A6" w:rsidRPr="00CA5561">
        <w:rPr>
          <w:rFonts w:ascii="Times New Roman" w:hAnsi="Times New Roman"/>
          <w:sz w:val="24"/>
          <w:szCs w:val="24"/>
        </w:rPr>
        <w:t>ő</w:t>
      </w:r>
      <w:r w:rsidRPr="00CA5561">
        <w:rPr>
          <w:rFonts w:ascii="Times New Roman" w:hAnsi="Times New Roman"/>
          <w:sz w:val="24"/>
          <w:szCs w:val="24"/>
        </w:rPr>
        <w:t>, a játék és a testnevelés órák helyszíne a farm dombjai-völg</w:t>
      </w:r>
      <w:r w:rsidR="00F0281E" w:rsidRPr="00CA5561">
        <w:rPr>
          <w:rFonts w:ascii="Times New Roman" w:hAnsi="Times New Roman"/>
          <w:sz w:val="24"/>
          <w:szCs w:val="24"/>
        </w:rPr>
        <w:t>yei és az itt létesült játszóterek, kalandpálya</w:t>
      </w:r>
      <w:r w:rsidRPr="00CA5561">
        <w:rPr>
          <w:rFonts w:ascii="Times New Roman" w:hAnsi="Times New Roman"/>
          <w:sz w:val="24"/>
          <w:szCs w:val="24"/>
        </w:rPr>
        <w:t>.</w:t>
      </w:r>
    </w:p>
    <w:p w:rsidR="002D53E7" w:rsidRPr="00CA5561" w:rsidRDefault="00B1442F"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 xml:space="preserve">A gyermekek rendszeres kirándulásokon vesznek részt Természetbarát szakkör keretében; megismerik a farmon </w:t>
      </w:r>
      <w:r w:rsidR="00102E65" w:rsidRPr="00CA5561">
        <w:rPr>
          <w:rFonts w:ascii="Times New Roman" w:hAnsi="Times New Roman"/>
          <w:sz w:val="24"/>
          <w:szCs w:val="24"/>
        </w:rPr>
        <w:t xml:space="preserve">és a környéken </w:t>
      </w:r>
      <w:r w:rsidRPr="00CA5561">
        <w:rPr>
          <w:rFonts w:ascii="Times New Roman" w:hAnsi="Times New Roman"/>
          <w:sz w:val="24"/>
          <w:szCs w:val="24"/>
        </w:rPr>
        <w:t>él</w:t>
      </w:r>
      <w:r w:rsidR="002517A6" w:rsidRPr="00CA5561">
        <w:rPr>
          <w:rFonts w:ascii="Times New Roman" w:hAnsi="Times New Roman"/>
          <w:sz w:val="24"/>
          <w:szCs w:val="24"/>
        </w:rPr>
        <w:t>ő</w:t>
      </w:r>
      <w:r w:rsidR="00F0281E" w:rsidRPr="00CA5561">
        <w:rPr>
          <w:rFonts w:ascii="Times New Roman" w:hAnsi="Times New Roman"/>
          <w:sz w:val="24"/>
          <w:szCs w:val="24"/>
        </w:rPr>
        <w:t xml:space="preserve"> növényeket, állatokat, földrajzi helyeket.</w:t>
      </w:r>
    </w:p>
    <w:p w:rsidR="00B1442F" w:rsidRPr="00CA5561" w:rsidRDefault="00B1442F"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Videofilmeket, diákat néznek meg a természetr</w:t>
      </w:r>
      <w:r w:rsidR="002517A6" w:rsidRPr="00CA5561">
        <w:rPr>
          <w:rFonts w:ascii="Times New Roman" w:hAnsi="Times New Roman"/>
          <w:sz w:val="24"/>
          <w:szCs w:val="24"/>
        </w:rPr>
        <w:t>ő</w:t>
      </w:r>
      <w:r w:rsidRPr="00CA5561">
        <w:rPr>
          <w:rFonts w:ascii="Times New Roman" w:hAnsi="Times New Roman"/>
          <w:sz w:val="24"/>
          <w:szCs w:val="24"/>
        </w:rPr>
        <w:t>l.</w:t>
      </w:r>
    </w:p>
    <w:p w:rsidR="00B1442F" w:rsidRPr="00CA5561" w:rsidRDefault="00B1442F"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Megismerkednek az alapvet</w:t>
      </w:r>
      <w:r w:rsidR="002517A6" w:rsidRPr="00CA5561">
        <w:rPr>
          <w:rFonts w:ascii="Times New Roman" w:hAnsi="Times New Roman"/>
          <w:sz w:val="24"/>
          <w:szCs w:val="24"/>
        </w:rPr>
        <w:t>ő</w:t>
      </w:r>
      <w:r w:rsidRPr="00CA5561">
        <w:rPr>
          <w:rFonts w:ascii="Times New Roman" w:hAnsi="Times New Roman"/>
          <w:sz w:val="24"/>
          <w:szCs w:val="24"/>
        </w:rPr>
        <w:t xml:space="preserve"> mez</w:t>
      </w:r>
      <w:r w:rsidR="002517A6" w:rsidRPr="00CA5561">
        <w:rPr>
          <w:rFonts w:ascii="Times New Roman" w:hAnsi="Times New Roman"/>
          <w:sz w:val="24"/>
          <w:szCs w:val="24"/>
        </w:rPr>
        <w:t>ő</w:t>
      </w:r>
      <w:r w:rsidRPr="00CA5561">
        <w:rPr>
          <w:rFonts w:ascii="Times New Roman" w:hAnsi="Times New Roman"/>
          <w:sz w:val="24"/>
          <w:szCs w:val="24"/>
        </w:rPr>
        <w:t>gazdasági munkákkal (</w:t>
      </w:r>
      <w:r w:rsidR="00D811C8" w:rsidRPr="00CA5561">
        <w:rPr>
          <w:rFonts w:ascii="Times New Roman" w:hAnsi="Times New Roman"/>
          <w:sz w:val="24"/>
          <w:szCs w:val="24"/>
        </w:rPr>
        <w:t>talaj el</w:t>
      </w:r>
      <w:r w:rsidR="002517A6" w:rsidRPr="00CA5561">
        <w:rPr>
          <w:rFonts w:ascii="Times New Roman" w:hAnsi="Times New Roman"/>
          <w:sz w:val="24"/>
          <w:szCs w:val="24"/>
        </w:rPr>
        <w:t>ő</w:t>
      </w:r>
      <w:r w:rsidR="00D811C8" w:rsidRPr="00CA5561">
        <w:rPr>
          <w:rFonts w:ascii="Times New Roman" w:hAnsi="Times New Roman"/>
          <w:sz w:val="24"/>
          <w:szCs w:val="24"/>
        </w:rPr>
        <w:t>készítés</w:t>
      </w:r>
      <w:r w:rsidRPr="00CA5561">
        <w:rPr>
          <w:rFonts w:ascii="Times New Roman" w:hAnsi="Times New Roman"/>
          <w:sz w:val="24"/>
          <w:szCs w:val="24"/>
        </w:rPr>
        <w:t>, ültetés, gyomlálás, betakarítás…) a farm virágkertészetében, gyümölcsösében és konyhakertjében</w:t>
      </w:r>
      <w:r w:rsidR="006C5566" w:rsidRPr="00CA5561">
        <w:rPr>
          <w:rFonts w:ascii="Times New Roman" w:hAnsi="Times New Roman"/>
          <w:sz w:val="24"/>
          <w:szCs w:val="24"/>
        </w:rPr>
        <w:t>, valamint az iskola tankertjében</w:t>
      </w:r>
      <w:r w:rsidRPr="00CA5561">
        <w:rPr>
          <w:rFonts w:ascii="Times New Roman" w:hAnsi="Times New Roman"/>
          <w:sz w:val="24"/>
          <w:szCs w:val="24"/>
        </w:rPr>
        <w:t>.</w:t>
      </w:r>
    </w:p>
    <w:p w:rsidR="00B1442F" w:rsidRPr="00CA5561" w:rsidRDefault="00B1442F"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A feln</w:t>
      </w:r>
      <w:r w:rsidR="002517A6" w:rsidRPr="00CA5561">
        <w:rPr>
          <w:rFonts w:ascii="Times New Roman" w:hAnsi="Times New Roman"/>
          <w:sz w:val="24"/>
          <w:szCs w:val="24"/>
        </w:rPr>
        <w:t>ő</w:t>
      </w:r>
      <w:r w:rsidRPr="00CA5561">
        <w:rPr>
          <w:rFonts w:ascii="Times New Roman" w:hAnsi="Times New Roman"/>
          <w:sz w:val="24"/>
          <w:szCs w:val="24"/>
        </w:rPr>
        <w:t>ttek és a gyermekek nem használnak egészségkárosító szereket.</w:t>
      </w:r>
    </w:p>
    <w:p w:rsidR="00B1442F" w:rsidRPr="00CA5561" w:rsidRDefault="00B1442F"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Következetesen tartjuk a tisztasági szabályokat (a test, a ruházat, tárgyaink és környezetünk tisztasága, rendje).</w:t>
      </w:r>
    </w:p>
    <w:p w:rsidR="00B1442F" w:rsidRPr="00CA5561" w:rsidRDefault="00B1442F"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A gyermekek rendszeresen részt vesznek környezetük szépítésében, takarításában.</w:t>
      </w:r>
    </w:p>
    <w:p w:rsidR="00B1442F" w:rsidRPr="00CA5561" w:rsidRDefault="00B1442F" w:rsidP="003A00F9">
      <w:pPr>
        <w:pStyle w:val="Listaszerbekezds"/>
        <w:numPr>
          <w:ilvl w:val="0"/>
          <w:numId w:val="12"/>
        </w:numPr>
        <w:jc w:val="both"/>
        <w:rPr>
          <w:rFonts w:ascii="Times New Roman" w:hAnsi="Times New Roman"/>
          <w:sz w:val="24"/>
          <w:szCs w:val="24"/>
        </w:rPr>
      </w:pPr>
      <w:r w:rsidRPr="00CA5561">
        <w:rPr>
          <w:rFonts w:ascii="Times New Roman" w:hAnsi="Times New Roman"/>
          <w:sz w:val="24"/>
          <w:szCs w:val="24"/>
        </w:rPr>
        <w:t>A farm területe jó lehet</w:t>
      </w:r>
      <w:r w:rsidR="002517A6" w:rsidRPr="00CA5561">
        <w:rPr>
          <w:rFonts w:ascii="Times New Roman" w:hAnsi="Times New Roman"/>
          <w:sz w:val="24"/>
          <w:szCs w:val="24"/>
        </w:rPr>
        <w:t>ő</w:t>
      </w:r>
      <w:r w:rsidRPr="00CA5561">
        <w:rPr>
          <w:rFonts w:ascii="Times New Roman" w:hAnsi="Times New Roman"/>
          <w:sz w:val="24"/>
          <w:szCs w:val="24"/>
        </w:rPr>
        <w:t>séget nyújt a futásra, kerékpározásra,</w:t>
      </w:r>
      <w:r w:rsidR="002517A6" w:rsidRPr="00CA5561">
        <w:rPr>
          <w:rFonts w:ascii="Times New Roman" w:hAnsi="Times New Roman"/>
          <w:sz w:val="24"/>
          <w:szCs w:val="24"/>
        </w:rPr>
        <w:t xml:space="preserve"> túrázásra, </w:t>
      </w:r>
      <w:r w:rsidR="006C5566" w:rsidRPr="00CA5561">
        <w:rPr>
          <w:rFonts w:ascii="Times New Roman" w:hAnsi="Times New Roman"/>
          <w:sz w:val="24"/>
          <w:szCs w:val="24"/>
        </w:rPr>
        <w:t xml:space="preserve">télen </w:t>
      </w:r>
      <w:r w:rsidRPr="00CA5561">
        <w:rPr>
          <w:rFonts w:ascii="Times New Roman" w:hAnsi="Times New Roman"/>
          <w:sz w:val="24"/>
          <w:szCs w:val="24"/>
        </w:rPr>
        <w:t>a domboldalakon szánkóz</w:t>
      </w:r>
      <w:r w:rsidR="006C5566" w:rsidRPr="00CA5561">
        <w:rPr>
          <w:rFonts w:ascii="Times New Roman" w:hAnsi="Times New Roman"/>
          <w:sz w:val="24"/>
          <w:szCs w:val="24"/>
        </w:rPr>
        <w:t>ásra</w:t>
      </w:r>
      <w:r w:rsidRPr="00CA5561">
        <w:rPr>
          <w:rFonts w:ascii="Times New Roman" w:hAnsi="Times New Roman"/>
          <w:sz w:val="24"/>
          <w:szCs w:val="24"/>
        </w:rPr>
        <w:t xml:space="preserve">, és </w:t>
      </w:r>
      <w:r w:rsidR="006C5566" w:rsidRPr="00CA5561">
        <w:rPr>
          <w:rFonts w:ascii="Times New Roman" w:hAnsi="Times New Roman"/>
          <w:sz w:val="24"/>
          <w:szCs w:val="24"/>
        </w:rPr>
        <w:t xml:space="preserve">nyáron </w:t>
      </w:r>
      <w:r w:rsidRPr="00CA5561">
        <w:rPr>
          <w:rFonts w:ascii="Times New Roman" w:hAnsi="Times New Roman"/>
          <w:sz w:val="24"/>
          <w:szCs w:val="24"/>
        </w:rPr>
        <w:t>az iskola el</w:t>
      </w:r>
      <w:r w:rsidR="002517A6" w:rsidRPr="00CA5561">
        <w:rPr>
          <w:rFonts w:ascii="Times New Roman" w:hAnsi="Times New Roman"/>
          <w:sz w:val="24"/>
          <w:szCs w:val="24"/>
        </w:rPr>
        <w:t>ő</w:t>
      </w:r>
      <w:r w:rsidRPr="00CA5561">
        <w:rPr>
          <w:rFonts w:ascii="Times New Roman" w:hAnsi="Times New Roman"/>
          <w:sz w:val="24"/>
          <w:szCs w:val="24"/>
        </w:rPr>
        <w:t>tti tóban</w:t>
      </w:r>
      <w:r w:rsidR="006C5566" w:rsidRPr="00CA5561">
        <w:rPr>
          <w:rFonts w:ascii="Times New Roman" w:hAnsi="Times New Roman"/>
          <w:sz w:val="24"/>
          <w:szCs w:val="24"/>
        </w:rPr>
        <w:t xml:space="preserve"> való úszásra</w:t>
      </w:r>
      <w:r w:rsidRPr="00CA5561">
        <w:rPr>
          <w:rFonts w:ascii="Times New Roman" w:hAnsi="Times New Roman"/>
          <w:sz w:val="24"/>
          <w:szCs w:val="24"/>
        </w:rPr>
        <w:t>.</w:t>
      </w:r>
    </w:p>
    <w:p w:rsidR="00B1442F" w:rsidRPr="00CA5561" w:rsidRDefault="00B1442F" w:rsidP="00D34FB7">
      <w:pPr>
        <w:jc w:val="both"/>
        <w:rPr>
          <w:rFonts w:ascii="Times New Roman" w:hAnsi="Times New Roman"/>
          <w:sz w:val="24"/>
          <w:szCs w:val="24"/>
        </w:rPr>
      </w:pPr>
    </w:p>
    <w:p w:rsidR="00B1442F" w:rsidRPr="00CA5561" w:rsidRDefault="00B1442F" w:rsidP="00D34FB7">
      <w:pPr>
        <w:jc w:val="both"/>
        <w:rPr>
          <w:rFonts w:ascii="Times New Roman" w:hAnsi="Times New Roman"/>
          <w:b/>
          <w:sz w:val="24"/>
          <w:szCs w:val="24"/>
        </w:rPr>
      </w:pPr>
      <w:r w:rsidRPr="00CA5561">
        <w:rPr>
          <w:rFonts w:ascii="Times New Roman" w:hAnsi="Times New Roman"/>
          <w:b/>
          <w:sz w:val="24"/>
          <w:szCs w:val="24"/>
        </w:rPr>
        <w:t>Kulturális tevékenységek</w:t>
      </w:r>
    </w:p>
    <w:p w:rsidR="00B1442F" w:rsidRPr="00CA5561" w:rsidRDefault="006C5566" w:rsidP="003A00F9">
      <w:pPr>
        <w:pStyle w:val="Listaszerbekezds"/>
        <w:numPr>
          <w:ilvl w:val="0"/>
          <w:numId w:val="13"/>
        </w:numPr>
        <w:jc w:val="both"/>
        <w:rPr>
          <w:rFonts w:ascii="Times New Roman" w:hAnsi="Times New Roman"/>
          <w:sz w:val="24"/>
          <w:szCs w:val="24"/>
        </w:rPr>
      </w:pPr>
      <w:r w:rsidRPr="00CA5561">
        <w:rPr>
          <w:rFonts w:ascii="Times New Roman" w:hAnsi="Times New Roman"/>
          <w:sz w:val="24"/>
          <w:szCs w:val="24"/>
        </w:rPr>
        <w:t>Zenetanulás (b</w:t>
      </w:r>
      <w:r w:rsidR="00D811C8" w:rsidRPr="00CA5561">
        <w:rPr>
          <w:rFonts w:ascii="Times New Roman" w:hAnsi="Times New Roman"/>
          <w:sz w:val="24"/>
          <w:szCs w:val="24"/>
        </w:rPr>
        <w:t>ha</w:t>
      </w:r>
      <w:r w:rsidRPr="00CA5561">
        <w:rPr>
          <w:rFonts w:ascii="Times New Roman" w:hAnsi="Times New Roman"/>
          <w:sz w:val="24"/>
          <w:szCs w:val="24"/>
        </w:rPr>
        <w:t>dzs</w:t>
      </w:r>
      <w:r w:rsidR="00D811C8" w:rsidRPr="00CA5561">
        <w:rPr>
          <w:rFonts w:ascii="Times New Roman" w:hAnsi="Times New Roman"/>
          <w:sz w:val="24"/>
          <w:szCs w:val="24"/>
        </w:rPr>
        <w:t>an)</w:t>
      </w:r>
    </w:p>
    <w:p w:rsidR="00D811C8" w:rsidRPr="00CA5561" w:rsidRDefault="00D811C8" w:rsidP="003A00F9">
      <w:pPr>
        <w:pStyle w:val="Listaszerbekezds"/>
        <w:numPr>
          <w:ilvl w:val="0"/>
          <w:numId w:val="13"/>
        </w:numPr>
        <w:jc w:val="both"/>
        <w:rPr>
          <w:rFonts w:ascii="Times New Roman" w:hAnsi="Times New Roman"/>
          <w:sz w:val="24"/>
          <w:szCs w:val="24"/>
        </w:rPr>
      </w:pPr>
      <w:r w:rsidRPr="00CA5561">
        <w:rPr>
          <w:rFonts w:ascii="Times New Roman" w:hAnsi="Times New Roman"/>
          <w:sz w:val="24"/>
          <w:szCs w:val="24"/>
        </w:rPr>
        <w:t>A védikus kultúra egyik kiemelked</w:t>
      </w:r>
      <w:r w:rsidR="002517A6" w:rsidRPr="00CA5561">
        <w:rPr>
          <w:rFonts w:ascii="Times New Roman" w:hAnsi="Times New Roman"/>
          <w:sz w:val="24"/>
          <w:szCs w:val="24"/>
        </w:rPr>
        <w:t>ő</w:t>
      </w:r>
      <w:r w:rsidRPr="00CA5561">
        <w:rPr>
          <w:rFonts w:ascii="Times New Roman" w:hAnsi="Times New Roman"/>
          <w:sz w:val="24"/>
          <w:szCs w:val="24"/>
        </w:rPr>
        <w:t>en fontos elem</w:t>
      </w:r>
      <w:r w:rsidR="00F0281E" w:rsidRPr="00CA5561">
        <w:rPr>
          <w:rFonts w:ascii="Times New Roman" w:hAnsi="Times New Roman"/>
          <w:sz w:val="24"/>
          <w:szCs w:val="24"/>
        </w:rPr>
        <w:t>e</w:t>
      </w:r>
      <w:r w:rsidRPr="00CA5561">
        <w:rPr>
          <w:rFonts w:ascii="Times New Roman" w:hAnsi="Times New Roman"/>
          <w:sz w:val="24"/>
          <w:szCs w:val="24"/>
        </w:rPr>
        <w:t xml:space="preserve"> a</w:t>
      </w:r>
      <w:r w:rsidR="006C5566" w:rsidRPr="00CA5561">
        <w:rPr>
          <w:rFonts w:ascii="Times New Roman" w:hAnsi="Times New Roman"/>
          <w:sz w:val="24"/>
          <w:szCs w:val="24"/>
        </w:rPr>
        <w:t xml:space="preserve"> tradicionális</w:t>
      </w:r>
      <w:r w:rsidRPr="00CA5561">
        <w:rPr>
          <w:rFonts w:ascii="Times New Roman" w:hAnsi="Times New Roman"/>
          <w:sz w:val="24"/>
          <w:szCs w:val="24"/>
        </w:rPr>
        <w:t xml:space="preserve"> indiai zene, a bha</w:t>
      </w:r>
      <w:r w:rsidR="006C5566" w:rsidRPr="00CA5561">
        <w:rPr>
          <w:rFonts w:ascii="Times New Roman" w:hAnsi="Times New Roman"/>
          <w:sz w:val="24"/>
          <w:szCs w:val="24"/>
        </w:rPr>
        <w:t>dzs</w:t>
      </w:r>
      <w:r w:rsidRPr="00CA5561">
        <w:rPr>
          <w:rFonts w:ascii="Times New Roman" w:hAnsi="Times New Roman"/>
          <w:sz w:val="24"/>
          <w:szCs w:val="24"/>
        </w:rPr>
        <w:t>an, amely verses énekeket tartalmaz.</w:t>
      </w:r>
    </w:p>
    <w:p w:rsidR="00D811C8" w:rsidRPr="00CA5561" w:rsidRDefault="00D811C8" w:rsidP="003A00F9">
      <w:pPr>
        <w:pStyle w:val="Listaszerbekezds"/>
        <w:numPr>
          <w:ilvl w:val="0"/>
          <w:numId w:val="13"/>
        </w:numPr>
        <w:jc w:val="both"/>
        <w:rPr>
          <w:rFonts w:ascii="Times New Roman" w:hAnsi="Times New Roman"/>
          <w:sz w:val="24"/>
          <w:szCs w:val="24"/>
        </w:rPr>
      </w:pPr>
      <w:r w:rsidRPr="00CA5561">
        <w:rPr>
          <w:rFonts w:ascii="Times New Roman" w:hAnsi="Times New Roman"/>
          <w:sz w:val="24"/>
          <w:szCs w:val="24"/>
        </w:rPr>
        <w:t>A gyermekek megismerkednek ezen költeményekkel.</w:t>
      </w:r>
    </w:p>
    <w:p w:rsidR="00D811C8" w:rsidRPr="00CA5561" w:rsidRDefault="00D811C8" w:rsidP="003A00F9">
      <w:pPr>
        <w:pStyle w:val="Listaszerbekezds"/>
        <w:numPr>
          <w:ilvl w:val="0"/>
          <w:numId w:val="13"/>
        </w:numPr>
        <w:jc w:val="both"/>
        <w:rPr>
          <w:rFonts w:ascii="Times New Roman" w:hAnsi="Times New Roman"/>
          <w:sz w:val="24"/>
          <w:szCs w:val="24"/>
        </w:rPr>
      </w:pPr>
      <w:r w:rsidRPr="00CA5561">
        <w:rPr>
          <w:rFonts w:ascii="Times New Roman" w:hAnsi="Times New Roman"/>
          <w:sz w:val="24"/>
          <w:szCs w:val="24"/>
        </w:rPr>
        <w:t>Alapfokon megtanulnak játszani tradicionális indiai hangszereken.</w:t>
      </w:r>
    </w:p>
    <w:p w:rsidR="00D811C8" w:rsidRPr="00CA5561" w:rsidRDefault="00D811C8" w:rsidP="003A00F9">
      <w:pPr>
        <w:pStyle w:val="Listaszerbekezds"/>
        <w:numPr>
          <w:ilvl w:val="0"/>
          <w:numId w:val="13"/>
        </w:numPr>
        <w:jc w:val="both"/>
        <w:rPr>
          <w:rFonts w:ascii="Times New Roman" w:hAnsi="Times New Roman"/>
          <w:sz w:val="24"/>
          <w:szCs w:val="24"/>
        </w:rPr>
      </w:pPr>
      <w:r w:rsidRPr="00CA5561">
        <w:rPr>
          <w:rFonts w:ascii="Times New Roman" w:hAnsi="Times New Roman"/>
          <w:sz w:val="24"/>
          <w:szCs w:val="24"/>
        </w:rPr>
        <w:t>A közösség kulturális rendezvényeinek állandó része a zene és a tánc, melyeken a gyermekek is részt vesznek.</w:t>
      </w:r>
    </w:p>
    <w:p w:rsidR="006C5566" w:rsidRPr="00CA5561" w:rsidRDefault="006C5566" w:rsidP="00D34FB7">
      <w:pPr>
        <w:jc w:val="both"/>
        <w:rPr>
          <w:rFonts w:ascii="Times New Roman" w:hAnsi="Times New Roman"/>
          <w:sz w:val="24"/>
          <w:szCs w:val="24"/>
        </w:rPr>
      </w:pPr>
    </w:p>
    <w:p w:rsidR="00455967" w:rsidRPr="00CA5561" w:rsidRDefault="00455967" w:rsidP="00D34FB7">
      <w:pPr>
        <w:jc w:val="both"/>
        <w:rPr>
          <w:rFonts w:ascii="Times New Roman" w:hAnsi="Times New Roman"/>
          <w:b/>
          <w:sz w:val="24"/>
          <w:szCs w:val="24"/>
        </w:rPr>
      </w:pPr>
      <w:r w:rsidRPr="00CA5561">
        <w:rPr>
          <w:rFonts w:ascii="Times New Roman" w:hAnsi="Times New Roman"/>
          <w:b/>
          <w:sz w:val="24"/>
          <w:szCs w:val="24"/>
        </w:rPr>
        <w:t>Konyham</w:t>
      </w:r>
      <w:r w:rsidR="002517A6" w:rsidRPr="00CA5561">
        <w:rPr>
          <w:rFonts w:ascii="Times New Roman" w:hAnsi="Times New Roman"/>
          <w:b/>
          <w:sz w:val="24"/>
          <w:szCs w:val="24"/>
        </w:rPr>
        <w:t>ű</w:t>
      </w:r>
      <w:r w:rsidRPr="00CA5561">
        <w:rPr>
          <w:rFonts w:ascii="Times New Roman" w:hAnsi="Times New Roman"/>
          <w:b/>
          <w:sz w:val="24"/>
          <w:szCs w:val="24"/>
        </w:rPr>
        <w:t>vészet</w:t>
      </w:r>
    </w:p>
    <w:p w:rsidR="00C05CEF" w:rsidRPr="00CA5561" w:rsidRDefault="00455967" w:rsidP="00D34FB7">
      <w:pPr>
        <w:jc w:val="both"/>
        <w:rPr>
          <w:rFonts w:ascii="Times New Roman" w:hAnsi="Times New Roman"/>
          <w:sz w:val="24"/>
          <w:szCs w:val="24"/>
        </w:rPr>
      </w:pPr>
      <w:r w:rsidRPr="00CA5561">
        <w:rPr>
          <w:rFonts w:ascii="Times New Roman" w:hAnsi="Times New Roman"/>
          <w:sz w:val="24"/>
          <w:szCs w:val="24"/>
        </w:rPr>
        <w:t>A keleti kultúra másik fontos része a vegetáriánus konyham</w:t>
      </w:r>
      <w:r w:rsidR="002517A6" w:rsidRPr="00CA5561">
        <w:rPr>
          <w:rFonts w:ascii="Times New Roman" w:hAnsi="Times New Roman"/>
          <w:sz w:val="24"/>
          <w:szCs w:val="24"/>
        </w:rPr>
        <w:t>ű</w:t>
      </w:r>
      <w:r w:rsidRPr="00CA5561">
        <w:rPr>
          <w:rFonts w:ascii="Times New Roman" w:hAnsi="Times New Roman"/>
          <w:sz w:val="24"/>
          <w:szCs w:val="24"/>
        </w:rPr>
        <w:t>vészet. Szakkör keretében a gyerekek megtanulják a f</w:t>
      </w:r>
      <w:r w:rsidR="002517A6" w:rsidRPr="00CA5561">
        <w:rPr>
          <w:rFonts w:ascii="Times New Roman" w:hAnsi="Times New Roman"/>
          <w:sz w:val="24"/>
          <w:szCs w:val="24"/>
        </w:rPr>
        <w:t>ő</w:t>
      </w:r>
      <w:r w:rsidRPr="00CA5561">
        <w:rPr>
          <w:rFonts w:ascii="Times New Roman" w:hAnsi="Times New Roman"/>
          <w:sz w:val="24"/>
          <w:szCs w:val="24"/>
        </w:rPr>
        <w:t>zés alapjait, készí</w:t>
      </w:r>
      <w:r w:rsidR="00C05CEF" w:rsidRPr="00CA5561">
        <w:rPr>
          <w:rFonts w:ascii="Times New Roman" w:hAnsi="Times New Roman"/>
          <w:sz w:val="24"/>
          <w:szCs w:val="24"/>
        </w:rPr>
        <w:t>tenek kenyérféléket, zöldséges ételeket, tejb</w:t>
      </w:r>
      <w:r w:rsidR="002517A6" w:rsidRPr="00CA5561">
        <w:rPr>
          <w:rFonts w:ascii="Times New Roman" w:hAnsi="Times New Roman"/>
          <w:sz w:val="24"/>
          <w:szCs w:val="24"/>
        </w:rPr>
        <w:t>ő</w:t>
      </w:r>
      <w:r w:rsidR="00C05CEF" w:rsidRPr="00CA5561">
        <w:rPr>
          <w:rFonts w:ascii="Times New Roman" w:hAnsi="Times New Roman"/>
          <w:sz w:val="24"/>
          <w:szCs w:val="24"/>
        </w:rPr>
        <w:t>l, tejtermékekb</w:t>
      </w:r>
      <w:r w:rsidR="002517A6" w:rsidRPr="00CA5561">
        <w:rPr>
          <w:rFonts w:ascii="Times New Roman" w:hAnsi="Times New Roman"/>
          <w:sz w:val="24"/>
          <w:szCs w:val="24"/>
        </w:rPr>
        <w:t>ő</w:t>
      </w:r>
      <w:r w:rsidR="00C05CEF" w:rsidRPr="00CA5561">
        <w:rPr>
          <w:rFonts w:ascii="Times New Roman" w:hAnsi="Times New Roman"/>
          <w:sz w:val="24"/>
          <w:szCs w:val="24"/>
        </w:rPr>
        <w:t>l készült édességeket</w:t>
      </w:r>
      <w:r w:rsidR="006C5566" w:rsidRPr="00CA5561">
        <w:rPr>
          <w:rFonts w:ascii="Times New Roman" w:hAnsi="Times New Roman"/>
          <w:sz w:val="24"/>
          <w:szCs w:val="24"/>
        </w:rPr>
        <w:t>, stb.</w:t>
      </w:r>
    </w:p>
    <w:p w:rsidR="00C05CEF" w:rsidRPr="00CA5561" w:rsidRDefault="00C05CEF" w:rsidP="00D34FB7">
      <w:pPr>
        <w:jc w:val="both"/>
        <w:rPr>
          <w:rFonts w:ascii="Times New Roman" w:hAnsi="Times New Roman"/>
          <w:b/>
          <w:sz w:val="24"/>
          <w:szCs w:val="24"/>
        </w:rPr>
      </w:pPr>
      <w:r w:rsidRPr="00CA5561">
        <w:rPr>
          <w:rFonts w:ascii="Times New Roman" w:hAnsi="Times New Roman"/>
          <w:b/>
          <w:sz w:val="24"/>
          <w:szCs w:val="24"/>
        </w:rPr>
        <w:t>Kézm</w:t>
      </w:r>
      <w:r w:rsidR="002517A6" w:rsidRPr="00CA5561">
        <w:rPr>
          <w:rFonts w:ascii="Times New Roman" w:hAnsi="Times New Roman"/>
          <w:b/>
          <w:sz w:val="24"/>
          <w:szCs w:val="24"/>
        </w:rPr>
        <w:t>ű</w:t>
      </w:r>
      <w:r w:rsidRPr="00CA5561">
        <w:rPr>
          <w:rFonts w:ascii="Times New Roman" w:hAnsi="Times New Roman"/>
          <w:b/>
          <w:sz w:val="24"/>
          <w:szCs w:val="24"/>
        </w:rPr>
        <w:t>vesség</w:t>
      </w:r>
    </w:p>
    <w:p w:rsidR="00C05CEF" w:rsidRPr="00CA5561" w:rsidRDefault="00C05CEF" w:rsidP="00D34FB7">
      <w:pPr>
        <w:jc w:val="both"/>
        <w:rPr>
          <w:rFonts w:ascii="Times New Roman" w:hAnsi="Times New Roman"/>
          <w:sz w:val="24"/>
          <w:szCs w:val="24"/>
        </w:rPr>
      </w:pPr>
      <w:r w:rsidRPr="00CA5561">
        <w:rPr>
          <w:rFonts w:ascii="Times New Roman" w:hAnsi="Times New Roman"/>
          <w:sz w:val="24"/>
          <w:szCs w:val="24"/>
        </w:rPr>
        <w:t>A kézügyesség és az esztétikai érzék fejlesztése is a kultúra része. „Ügyes kezek” szakkörön a gyermekek megtanulják a gyöngyf</w:t>
      </w:r>
      <w:r w:rsidR="002517A6" w:rsidRPr="00CA5561">
        <w:rPr>
          <w:rFonts w:ascii="Times New Roman" w:hAnsi="Times New Roman"/>
          <w:sz w:val="24"/>
          <w:szCs w:val="24"/>
        </w:rPr>
        <w:t>ű</w:t>
      </w:r>
      <w:r w:rsidRPr="00CA5561">
        <w:rPr>
          <w:rFonts w:ascii="Times New Roman" w:hAnsi="Times New Roman"/>
          <w:sz w:val="24"/>
          <w:szCs w:val="24"/>
        </w:rPr>
        <w:t xml:space="preserve">zés, a szövés, </w:t>
      </w:r>
      <w:r w:rsidR="006C5566" w:rsidRPr="00CA5561">
        <w:rPr>
          <w:rFonts w:ascii="Times New Roman" w:hAnsi="Times New Roman"/>
          <w:sz w:val="24"/>
          <w:szCs w:val="24"/>
        </w:rPr>
        <w:t xml:space="preserve">batikolás, </w:t>
      </w:r>
      <w:r w:rsidRPr="00CA5561">
        <w:rPr>
          <w:rFonts w:ascii="Times New Roman" w:hAnsi="Times New Roman"/>
          <w:sz w:val="24"/>
          <w:szCs w:val="24"/>
        </w:rPr>
        <w:t>a varrás</w:t>
      </w:r>
      <w:r w:rsidR="006C5566" w:rsidRPr="00CA5561">
        <w:rPr>
          <w:rFonts w:ascii="Times New Roman" w:hAnsi="Times New Roman"/>
          <w:sz w:val="24"/>
          <w:szCs w:val="24"/>
        </w:rPr>
        <w:t>, a hímzés, a csuhézás</w:t>
      </w:r>
      <w:r w:rsidRPr="00CA5561">
        <w:rPr>
          <w:rFonts w:ascii="Times New Roman" w:hAnsi="Times New Roman"/>
          <w:sz w:val="24"/>
          <w:szCs w:val="24"/>
        </w:rPr>
        <w:t xml:space="preserve"> és a vi</w:t>
      </w:r>
      <w:r w:rsidR="002517A6" w:rsidRPr="00CA5561">
        <w:rPr>
          <w:rFonts w:ascii="Times New Roman" w:hAnsi="Times New Roman"/>
          <w:sz w:val="24"/>
          <w:szCs w:val="24"/>
        </w:rPr>
        <w:t>rágokkal való díszítés alapjait. Megismertetjük őket a különféle népi kézművességekkel, bemutatjuk azokat a módszereket, technikákat, eszközöket, amelyek segítségével önállóan is képesek lesznek majd használati illetve dísztárgyak elkészítésére.</w:t>
      </w:r>
    </w:p>
    <w:p w:rsidR="00141A6A" w:rsidRPr="00CA5561" w:rsidRDefault="00141A6A" w:rsidP="00D34FB7">
      <w:pPr>
        <w:jc w:val="both"/>
        <w:rPr>
          <w:rFonts w:ascii="Times New Roman" w:hAnsi="Times New Roman"/>
          <w:sz w:val="24"/>
          <w:szCs w:val="24"/>
        </w:rPr>
      </w:pPr>
    </w:p>
    <w:p w:rsidR="00C05CEF" w:rsidRPr="00CA5561" w:rsidRDefault="002517A6" w:rsidP="00372D5B">
      <w:pPr>
        <w:pStyle w:val="Cmsor4"/>
      </w:pPr>
      <w:r w:rsidRPr="00CA5561">
        <w:t xml:space="preserve">1.1.5 </w:t>
      </w:r>
      <w:r w:rsidR="00F0281E" w:rsidRPr="00CA5561">
        <w:t>Eljárások:</w:t>
      </w:r>
    </w:p>
    <w:p w:rsidR="00372D5B" w:rsidRPr="00CA5561" w:rsidRDefault="00372D5B" w:rsidP="00D34FB7">
      <w:pPr>
        <w:jc w:val="both"/>
        <w:rPr>
          <w:rFonts w:ascii="Times New Roman" w:hAnsi="Times New Roman"/>
          <w:b/>
          <w:sz w:val="24"/>
          <w:szCs w:val="24"/>
        </w:rPr>
      </w:pPr>
    </w:p>
    <w:p w:rsidR="00C05CEF" w:rsidRPr="00CA5561" w:rsidRDefault="00D35A50" w:rsidP="00D34FB7">
      <w:pPr>
        <w:jc w:val="both"/>
        <w:rPr>
          <w:rFonts w:ascii="Times New Roman" w:hAnsi="Times New Roman"/>
          <w:b/>
          <w:sz w:val="24"/>
          <w:szCs w:val="24"/>
        </w:rPr>
      </w:pPr>
      <w:r w:rsidRPr="00CA5561">
        <w:rPr>
          <w:rFonts w:ascii="Times New Roman" w:hAnsi="Times New Roman"/>
          <w:b/>
          <w:sz w:val="24"/>
          <w:szCs w:val="24"/>
        </w:rPr>
        <w:t>A meggy</w:t>
      </w:r>
      <w:r w:rsidR="002517A6" w:rsidRPr="00CA5561">
        <w:rPr>
          <w:rFonts w:ascii="Times New Roman" w:hAnsi="Times New Roman"/>
          <w:b/>
          <w:sz w:val="24"/>
          <w:szCs w:val="24"/>
        </w:rPr>
        <w:t>ő</w:t>
      </w:r>
      <w:r w:rsidRPr="00CA5561">
        <w:rPr>
          <w:rFonts w:ascii="Times New Roman" w:hAnsi="Times New Roman"/>
          <w:b/>
          <w:sz w:val="24"/>
          <w:szCs w:val="24"/>
        </w:rPr>
        <w:t>zés, a felvilágosítás, a tudatosítás módszerei:</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meggy</w:t>
      </w:r>
      <w:r w:rsidR="002517A6" w:rsidRPr="00CA5561">
        <w:rPr>
          <w:rFonts w:ascii="Times New Roman" w:hAnsi="Times New Roman"/>
          <w:sz w:val="24"/>
          <w:szCs w:val="24"/>
        </w:rPr>
        <w:t>ő</w:t>
      </w:r>
      <w:r w:rsidRPr="00CA5561">
        <w:rPr>
          <w:rFonts w:ascii="Times New Roman" w:hAnsi="Times New Roman"/>
          <w:sz w:val="24"/>
          <w:szCs w:val="24"/>
        </w:rPr>
        <w:t>zés</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minta</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példa, példakép, példakövetés</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eszménykép</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bírálat</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önbírálat</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beszélgetés</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felvilágosítás</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tudatosítás</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el</w:t>
      </w:r>
      <w:r w:rsidR="002517A6" w:rsidRPr="00CA5561">
        <w:rPr>
          <w:rFonts w:ascii="Times New Roman" w:hAnsi="Times New Roman"/>
          <w:sz w:val="24"/>
          <w:szCs w:val="24"/>
        </w:rPr>
        <w:t>ő</w:t>
      </w:r>
      <w:r w:rsidRPr="00CA5561">
        <w:rPr>
          <w:rFonts w:ascii="Times New Roman" w:hAnsi="Times New Roman"/>
          <w:sz w:val="24"/>
          <w:szCs w:val="24"/>
        </w:rPr>
        <w:t>adás</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vita</w:t>
      </w:r>
    </w:p>
    <w:p w:rsidR="00D35A50" w:rsidRPr="00CA5561" w:rsidRDefault="00D35A50" w:rsidP="003A00F9">
      <w:pPr>
        <w:pStyle w:val="Listaszerbekezds"/>
        <w:numPr>
          <w:ilvl w:val="0"/>
          <w:numId w:val="14"/>
        </w:numPr>
        <w:jc w:val="both"/>
        <w:rPr>
          <w:rFonts w:ascii="Times New Roman" w:hAnsi="Times New Roman"/>
          <w:sz w:val="24"/>
          <w:szCs w:val="24"/>
        </w:rPr>
      </w:pPr>
      <w:r w:rsidRPr="00CA5561">
        <w:rPr>
          <w:rFonts w:ascii="Times New Roman" w:hAnsi="Times New Roman"/>
          <w:sz w:val="24"/>
          <w:szCs w:val="24"/>
        </w:rPr>
        <w:t>beszámoló</w:t>
      </w:r>
    </w:p>
    <w:p w:rsidR="006C5566" w:rsidRPr="00CA5561" w:rsidRDefault="006C5566" w:rsidP="00D34FB7">
      <w:pPr>
        <w:jc w:val="both"/>
        <w:rPr>
          <w:rFonts w:ascii="Times New Roman" w:hAnsi="Times New Roman"/>
          <w:sz w:val="24"/>
          <w:szCs w:val="24"/>
        </w:rPr>
      </w:pPr>
    </w:p>
    <w:p w:rsidR="00D35A50" w:rsidRPr="00CA5561" w:rsidRDefault="00D35A50" w:rsidP="00D34FB7">
      <w:pPr>
        <w:jc w:val="both"/>
        <w:rPr>
          <w:rFonts w:ascii="Times New Roman" w:hAnsi="Times New Roman"/>
          <w:b/>
          <w:sz w:val="24"/>
          <w:szCs w:val="24"/>
        </w:rPr>
      </w:pPr>
      <w:r w:rsidRPr="00CA5561">
        <w:rPr>
          <w:rFonts w:ascii="Times New Roman" w:hAnsi="Times New Roman"/>
          <w:b/>
          <w:sz w:val="24"/>
          <w:szCs w:val="24"/>
        </w:rPr>
        <w:t>A tevékenység megszervezésének módszerei:</w:t>
      </w:r>
    </w:p>
    <w:p w:rsidR="00D35A50" w:rsidRPr="00CA5561" w:rsidRDefault="00D35A50" w:rsidP="003A00F9">
      <w:pPr>
        <w:pStyle w:val="Listaszerbekezds"/>
        <w:numPr>
          <w:ilvl w:val="0"/>
          <w:numId w:val="15"/>
        </w:numPr>
        <w:jc w:val="both"/>
        <w:rPr>
          <w:rFonts w:ascii="Times New Roman" w:hAnsi="Times New Roman"/>
          <w:sz w:val="24"/>
          <w:szCs w:val="24"/>
        </w:rPr>
      </w:pPr>
      <w:r w:rsidRPr="00CA5561">
        <w:rPr>
          <w:rFonts w:ascii="Times New Roman" w:hAnsi="Times New Roman"/>
          <w:sz w:val="24"/>
          <w:szCs w:val="24"/>
        </w:rPr>
        <w:t>követelés</w:t>
      </w:r>
    </w:p>
    <w:p w:rsidR="00D35A50" w:rsidRPr="00CA5561" w:rsidRDefault="00D35A50" w:rsidP="003A00F9">
      <w:pPr>
        <w:pStyle w:val="Listaszerbekezds"/>
        <w:numPr>
          <w:ilvl w:val="0"/>
          <w:numId w:val="15"/>
        </w:numPr>
        <w:jc w:val="both"/>
        <w:rPr>
          <w:rFonts w:ascii="Times New Roman" w:hAnsi="Times New Roman"/>
          <w:sz w:val="24"/>
          <w:szCs w:val="24"/>
        </w:rPr>
      </w:pPr>
      <w:r w:rsidRPr="00CA5561">
        <w:rPr>
          <w:rFonts w:ascii="Times New Roman" w:hAnsi="Times New Roman"/>
          <w:sz w:val="24"/>
          <w:szCs w:val="24"/>
        </w:rPr>
        <w:t>megbízás</w:t>
      </w:r>
    </w:p>
    <w:p w:rsidR="00D35A50" w:rsidRPr="00CA5561" w:rsidRDefault="00D35A50" w:rsidP="003A00F9">
      <w:pPr>
        <w:pStyle w:val="Listaszerbekezds"/>
        <w:numPr>
          <w:ilvl w:val="0"/>
          <w:numId w:val="15"/>
        </w:numPr>
        <w:jc w:val="both"/>
        <w:rPr>
          <w:rFonts w:ascii="Times New Roman" w:hAnsi="Times New Roman"/>
          <w:sz w:val="24"/>
          <w:szCs w:val="24"/>
        </w:rPr>
      </w:pPr>
      <w:r w:rsidRPr="00CA5561">
        <w:rPr>
          <w:rFonts w:ascii="Times New Roman" w:hAnsi="Times New Roman"/>
          <w:sz w:val="24"/>
          <w:szCs w:val="24"/>
        </w:rPr>
        <w:t>ellen</w:t>
      </w:r>
      <w:r w:rsidR="002517A6" w:rsidRPr="00CA5561">
        <w:rPr>
          <w:rFonts w:ascii="Times New Roman" w:hAnsi="Times New Roman"/>
          <w:sz w:val="24"/>
          <w:szCs w:val="24"/>
        </w:rPr>
        <w:t>ő</w:t>
      </w:r>
      <w:r w:rsidRPr="00CA5561">
        <w:rPr>
          <w:rFonts w:ascii="Times New Roman" w:hAnsi="Times New Roman"/>
          <w:sz w:val="24"/>
          <w:szCs w:val="24"/>
        </w:rPr>
        <w:t>rzés</w:t>
      </w:r>
    </w:p>
    <w:p w:rsidR="00D35A50" w:rsidRPr="00CA5561" w:rsidRDefault="00D35A50" w:rsidP="003A00F9">
      <w:pPr>
        <w:pStyle w:val="Listaszerbekezds"/>
        <w:numPr>
          <w:ilvl w:val="0"/>
          <w:numId w:val="15"/>
        </w:numPr>
        <w:jc w:val="both"/>
        <w:rPr>
          <w:rFonts w:ascii="Times New Roman" w:hAnsi="Times New Roman"/>
          <w:sz w:val="24"/>
          <w:szCs w:val="24"/>
        </w:rPr>
      </w:pPr>
      <w:r w:rsidRPr="00CA5561">
        <w:rPr>
          <w:rFonts w:ascii="Times New Roman" w:hAnsi="Times New Roman"/>
          <w:sz w:val="24"/>
          <w:szCs w:val="24"/>
        </w:rPr>
        <w:t>értékelés</w:t>
      </w:r>
    </w:p>
    <w:p w:rsidR="00D35A50" w:rsidRPr="00CA5561" w:rsidRDefault="00D35A50" w:rsidP="003A00F9">
      <w:pPr>
        <w:pStyle w:val="Listaszerbekezds"/>
        <w:numPr>
          <w:ilvl w:val="0"/>
          <w:numId w:val="15"/>
        </w:numPr>
        <w:jc w:val="both"/>
        <w:rPr>
          <w:rFonts w:ascii="Times New Roman" w:hAnsi="Times New Roman"/>
          <w:sz w:val="24"/>
          <w:szCs w:val="24"/>
        </w:rPr>
      </w:pPr>
      <w:r w:rsidRPr="00CA5561">
        <w:rPr>
          <w:rFonts w:ascii="Times New Roman" w:hAnsi="Times New Roman"/>
          <w:sz w:val="24"/>
          <w:szCs w:val="24"/>
        </w:rPr>
        <w:t>játékos módszerek</w:t>
      </w:r>
    </w:p>
    <w:p w:rsidR="00D35A50" w:rsidRPr="00CA5561" w:rsidRDefault="00D35A50" w:rsidP="003A00F9">
      <w:pPr>
        <w:pStyle w:val="Listaszerbekezds"/>
        <w:numPr>
          <w:ilvl w:val="0"/>
          <w:numId w:val="15"/>
        </w:numPr>
        <w:jc w:val="both"/>
        <w:rPr>
          <w:rFonts w:ascii="Times New Roman" w:hAnsi="Times New Roman"/>
          <w:sz w:val="24"/>
          <w:szCs w:val="24"/>
        </w:rPr>
      </w:pPr>
      <w:r w:rsidRPr="00CA5561">
        <w:rPr>
          <w:rFonts w:ascii="Times New Roman" w:hAnsi="Times New Roman"/>
          <w:sz w:val="24"/>
          <w:szCs w:val="24"/>
        </w:rPr>
        <w:t>gyakorlás</w:t>
      </w:r>
    </w:p>
    <w:p w:rsidR="00F90E84" w:rsidRPr="00CA5561" w:rsidRDefault="00F90E84" w:rsidP="00D34FB7">
      <w:pPr>
        <w:jc w:val="both"/>
        <w:rPr>
          <w:rFonts w:ascii="Times New Roman" w:hAnsi="Times New Roman"/>
          <w:sz w:val="24"/>
          <w:szCs w:val="24"/>
        </w:rPr>
      </w:pPr>
    </w:p>
    <w:p w:rsidR="00D35A50" w:rsidRPr="00CA5561" w:rsidRDefault="00D35A50" w:rsidP="00D34FB7">
      <w:pPr>
        <w:jc w:val="both"/>
        <w:rPr>
          <w:rFonts w:ascii="Times New Roman" w:hAnsi="Times New Roman"/>
          <w:b/>
          <w:sz w:val="24"/>
          <w:szCs w:val="24"/>
        </w:rPr>
      </w:pPr>
      <w:r w:rsidRPr="00CA5561">
        <w:rPr>
          <w:rFonts w:ascii="Times New Roman" w:hAnsi="Times New Roman"/>
          <w:b/>
          <w:sz w:val="24"/>
          <w:szCs w:val="24"/>
        </w:rPr>
        <w:t>A magatartásra ható módszerek:</w:t>
      </w:r>
    </w:p>
    <w:p w:rsidR="00D35A50" w:rsidRPr="00CA5561" w:rsidRDefault="002517A6"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ö</w:t>
      </w:r>
      <w:r w:rsidR="00D35A50" w:rsidRPr="00CA5561">
        <w:rPr>
          <w:rFonts w:ascii="Times New Roman" w:hAnsi="Times New Roman"/>
          <w:sz w:val="24"/>
          <w:szCs w:val="24"/>
        </w:rPr>
        <w:t>sztönz</w:t>
      </w:r>
      <w:r w:rsidRPr="00CA5561">
        <w:rPr>
          <w:rFonts w:ascii="Times New Roman" w:hAnsi="Times New Roman"/>
          <w:sz w:val="24"/>
          <w:szCs w:val="24"/>
        </w:rPr>
        <w:t>ő</w:t>
      </w:r>
      <w:r w:rsidR="00D35A50" w:rsidRPr="00CA5561">
        <w:rPr>
          <w:rFonts w:ascii="Times New Roman" w:hAnsi="Times New Roman"/>
          <w:sz w:val="24"/>
          <w:szCs w:val="24"/>
        </w:rPr>
        <w:t xml:space="preserve"> módszerek</w:t>
      </w:r>
    </w:p>
    <w:p w:rsidR="00D35A50" w:rsidRPr="00CA5561" w:rsidRDefault="00D35A50"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ígéret</w:t>
      </w:r>
    </w:p>
    <w:p w:rsidR="00D35A50" w:rsidRPr="00CA5561" w:rsidRDefault="00D35A50"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helyeslés</w:t>
      </w:r>
    </w:p>
    <w:p w:rsidR="00D35A50" w:rsidRPr="00CA5561" w:rsidRDefault="00AD3485"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bíztatás</w:t>
      </w:r>
    </w:p>
    <w:p w:rsidR="00AD3485" w:rsidRPr="00CA5561" w:rsidRDefault="00AD3485"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elismerés</w:t>
      </w:r>
    </w:p>
    <w:p w:rsidR="00AD3485" w:rsidRPr="00CA5561" w:rsidRDefault="00AD3485"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dicséret:</w:t>
      </w:r>
    </w:p>
    <w:p w:rsidR="00AD3485" w:rsidRPr="00CA5561" w:rsidRDefault="00AD3485"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szóbeli dicséret formái: osztály el</w:t>
      </w:r>
      <w:r w:rsidR="00FD31C6" w:rsidRPr="00CA5561">
        <w:rPr>
          <w:rFonts w:ascii="Times New Roman" w:hAnsi="Times New Roman"/>
          <w:sz w:val="24"/>
          <w:szCs w:val="24"/>
        </w:rPr>
        <w:t>ő</w:t>
      </w:r>
      <w:r w:rsidRPr="00CA5561">
        <w:rPr>
          <w:rFonts w:ascii="Times New Roman" w:hAnsi="Times New Roman"/>
          <w:sz w:val="24"/>
          <w:szCs w:val="24"/>
        </w:rPr>
        <w:t>tt, iskolai összejöveteleken</w:t>
      </w:r>
    </w:p>
    <w:p w:rsidR="00AD3485" w:rsidRPr="00CA5561" w:rsidRDefault="00AD3485"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írásbeli dicséret formái: osztályf</w:t>
      </w:r>
      <w:r w:rsidR="00FD31C6" w:rsidRPr="00CA5561">
        <w:rPr>
          <w:rFonts w:ascii="Times New Roman" w:hAnsi="Times New Roman"/>
          <w:sz w:val="24"/>
          <w:szCs w:val="24"/>
        </w:rPr>
        <w:t>ő</w:t>
      </w:r>
      <w:r w:rsidRPr="00CA5561">
        <w:rPr>
          <w:rFonts w:ascii="Times New Roman" w:hAnsi="Times New Roman"/>
          <w:sz w:val="24"/>
          <w:szCs w:val="24"/>
        </w:rPr>
        <w:t>nöki dicséret (ellen</w:t>
      </w:r>
      <w:r w:rsidR="00FD31C6" w:rsidRPr="00CA5561">
        <w:rPr>
          <w:rFonts w:ascii="Times New Roman" w:hAnsi="Times New Roman"/>
          <w:sz w:val="24"/>
          <w:szCs w:val="24"/>
        </w:rPr>
        <w:t>ő</w:t>
      </w:r>
      <w:r w:rsidRPr="00CA5561">
        <w:rPr>
          <w:rFonts w:ascii="Times New Roman" w:hAnsi="Times New Roman"/>
          <w:sz w:val="24"/>
          <w:szCs w:val="24"/>
        </w:rPr>
        <w:t>rz</w:t>
      </w:r>
      <w:r w:rsidR="00FD31C6" w:rsidRPr="00CA5561">
        <w:rPr>
          <w:rFonts w:ascii="Times New Roman" w:hAnsi="Times New Roman"/>
          <w:sz w:val="24"/>
          <w:szCs w:val="24"/>
        </w:rPr>
        <w:t>ő</w:t>
      </w:r>
      <w:r w:rsidRPr="00CA5561">
        <w:rPr>
          <w:rFonts w:ascii="Times New Roman" w:hAnsi="Times New Roman"/>
          <w:sz w:val="24"/>
          <w:szCs w:val="24"/>
        </w:rPr>
        <w:t>be, osztálynaplóba)</w:t>
      </w:r>
    </w:p>
    <w:p w:rsidR="00AD3485" w:rsidRPr="00CA5561" w:rsidRDefault="00AD3485"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igazgatói dicséret (ellen</w:t>
      </w:r>
      <w:r w:rsidR="00FD31C6" w:rsidRPr="00CA5561">
        <w:rPr>
          <w:rFonts w:ascii="Times New Roman" w:hAnsi="Times New Roman"/>
          <w:sz w:val="24"/>
          <w:szCs w:val="24"/>
        </w:rPr>
        <w:t>ő</w:t>
      </w:r>
      <w:r w:rsidRPr="00CA5561">
        <w:rPr>
          <w:rFonts w:ascii="Times New Roman" w:hAnsi="Times New Roman"/>
          <w:sz w:val="24"/>
          <w:szCs w:val="24"/>
        </w:rPr>
        <w:t>rz</w:t>
      </w:r>
      <w:r w:rsidR="00FD31C6" w:rsidRPr="00CA5561">
        <w:rPr>
          <w:rFonts w:ascii="Times New Roman" w:hAnsi="Times New Roman"/>
          <w:sz w:val="24"/>
          <w:szCs w:val="24"/>
        </w:rPr>
        <w:t>ő</w:t>
      </w:r>
      <w:r w:rsidRPr="00CA5561">
        <w:rPr>
          <w:rFonts w:ascii="Times New Roman" w:hAnsi="Times New Roman"/>
          <w:sz w:val="24"/>
          <w:szCs w:val="24"/>
        </w:rPr>
        <w:t>be, osztálynaplóba)</w:t>
      </w:r>
    </w:p>
    <w:p w:rsidR="00AD3485" w:rsidRPr="00CA5561" w:rsidRDefault="00AD3485"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fenntartói elismerés (tanévzáró ünnepélyen, közösség el</w:t>
      </w:r>
      <w:r w:rsidR="00FD31C6" w:rsidRPr="00CA5561">
        <w:rPr>
          <w:rFonts w:ascii="Times New Roman" w:hAnsi="Times New Roman"/>
          <w:sz w:val="24"/>
          <w:szCs w:val="24"/>
        </w:rPr>
        <w:t>ő</w:t>
      </w:r>
      <w:r w:rsidRPr="00CA5561">
        <w:rPr>
          <w:rFonts w:ascii="Times New Roman" w:hAnsi="Times New Roman"/>
          <w:sz w:val="24"/>
          <w:szCs w:val="24"/>
        </w:rPr>
        <w:t>tt)</w:t>
      </w:r>
    </w:p>
    <w:p w:rsidR="00F90E84" w:rsidRPr="00CA5561" w:rsidRDefault="00FD31C6" w:rsidP="003A00F9">
      <w:pPr>
        <w:pStyle w:val="Listaszerbekezds"/>
        <w:numPr>
          <w:ilvl w:val="0"/>
          <w:numId w:val="16"/>
        </w:numPr>
        <w:jc w:val="both"/>
        <w:rPr>
          <w:rFonts w:ascii="Times New Roman" w:hAnsi="Times New Roman"/>
          <w:sz w:val="24"/>
          <w:szCs w:val="24"/>
        </w:rPr>
      </w:pPr>
      <w:r w:rsidRPr="00CA5561">
        <w:rPr>
          <w:rFonts w:ascii="Times New Roman" w:hAnsi="Times New Roman"/>
          <w:sz w:val="24"/>
          <w:szCs w:val="24"/>
        </w:rPr>
        <w:t>1-5-</w:t>
      </w:r>
      <w:r w:rsidR="00AD3485" w:rsidRPr="00CA5561">
        <w:rPr>
          <w:rFonts w:ascii="Times New Roman" w:hAnsi="Times New Roman"/>
          <w:sz w:val="24"/>
          <w:szCs w:val="24"/>
        </w:rPr>
        <w:t>ig terjed</w:t>
      </w:r>
      <w:r w:rsidRPr="00CA5561">
        <w:rPr>
          <w:rFonts w:ascii="Times New Roman" w:hAnsi="Times New Roman"/>
          <w:sz w:val="24"/>
          <w:szCs w:val="24"/>
        </w:rPr>
        <w:t>ő</w:t>
      </w:r>
      <w:r w:rsidR="00AD3485" w:rsidRPr="00CA5561">
        <w:rPr>
          <w:rFonts w:ascii="Times New Roman" w:hAnsi="Times New Roman"/>
          <w:sz w:val="24"/>
          <w:szCs w:val="24"/>
        </w:rPr>
        <w:t xml:space="preserve"> osztályozás </w:t>
      </w:r>
    </w:p>
    <w:p w:rsidR="00E16C2C" w:rsidRPr="00CA5561" w:rsidRDefault="00E16C2C" w:rsidP="00D34FB7">
      <w:pPr>
        <w:jc w:val="both"/>
        <w:rPr>
          <w:rFonts w:ascii="Times New Roman" w:hAnsi="Times New Roman"/>
          <w:b/>
          <w:sz w:val="24"/>
          <w:szCs w:val="24"/>
        </w:rPr>
      </w:pPr>
    </w:p>
    <w:p w:rsidR="00AD3485" w:rsidRPr="00CA5561" w:rsidRDefault="00FD31C6" w:rsidP="00D34FB7">
      <w:pPr>
        <w:jc w:val="both"/>
        <w:rPr>
          <w:rFonts w:ascii="Times New Roman" w:hAnsi="Times New Roman"/>
          <w:b/>
          <w:sz w:val="24"/>
          <w:szCs w:val="24"/>
        </w:rPr>
      </w:pPr>
      <w:r w:rsidRPr="00CA5561">
        <w:rPr>
          <w:rFonts w:ascii="Times New Roman" w:hAnsi="Times New Roman"/>
          <w:b/>
          <w:sz w:val="24"/>
          <w:szCs w:val="24"/>
        </w:rPr>
        <w:t>J</w:t>
      </w:r>
      <w:r w:rsidR="00AD3485" w:rsidRPr="00CA5561">
        <w:rPr>
          <w:rFonts w:ascii="Times New Roman" w:hAnsi="Times New Roman"/>
          <w:b/>
          <w:sz w:val="24"/>
          <w:szCs w:val="24"/>
        </w:rPr>
        <w:t>utalmazás:</w:t>
      </w:r>
    </w:p>
    <w:p w:rsidR="00FD31C6" w:rsidRPr="00CA5561" w:rsidRDefault="00AD3485" w:rsidP="00D34FB7">
      <w:pPr>
        <w:jc w:val="both"/>
        <w:rPr>
          <w:rFonts w:ascii="Times New Roman" w:hAnsi="Times New Roman"/>
          <w:b/>
          <w:sz w:val="24"/>
          <w:szCs w:val="24"/>
        </w:rPr>
      </w:pPr>
      <w:r w:rsidRPr="00CA5561">
        <w:rPr>
          <w:rFonts w:ascii="Times New Roman" w:hAnsi="Times New Roman"/>
          <w:b/>
          <w:sz w:val="24"/>
          <w:szCs w:val="24"/>
        </w:rPr>
        <w:t>Jutalmazzuk</w:t>
      </w:r>
      <w:r w:rsidRPr="00CA5561">
        <w:rPr>
          <w:rFonts w:ascii="Times New Roman" w:hAnsi="Times New Roman"/>
          <w:b/>
          <w:sz w:val="24"/>
          <w:szCs w:val="24"/>
        </w:rPr>
        <w:tab/>
      </w:r>
    </w:p>
    <w:p w:rsidR="00AD3485" w:rsidRPr="00CA5561" w:rsidRDefault="00AD3485" w:rsidP="003A00F9">
      <w:pPr>
        <w:pStyle w:val="Listaszerbekezds"/>
        <w:numPr>
          <w:ilvl w:val="0"/>
          <w:numId w:val="17"/>
        </w:numPr>
        <w:jc w:val="both"/>
        <w:rPr>
          <w:rFonts w:ascii="Times New Roman" w:hAnsi="Times New Roman"/>
          <w:sz w:val="24"/>
          <w:szCs w:val="24"/>
        </w:rPr>
      </w:pPr>
      <w:r w:rsidRPr="00CA5561">
        <w:rPr>
          <w:rFonts w:ascii="Times New Roman" w:hAnsi="Times New Roman"/>
          <w:sz w:val="24"/>
          <w:szCs w:val="24"/>
        </w:rPr>
        <w:t>a szorgalmas, folyamatos tanulmányi munkát,</w:t>
      </w:r>
    </w:p>
    <w:p w:rsidR="00AD3485" w:rsidRPr="00CA5561" w:rsidRDefault="00AD3485" w:rsidP="003A00F9">
      <w:pPr>
        <w:pStyle w:val="Listaszerbekezds"/>
        <w:numPr>
          <w:ilvl w:val="0"/>
          <w:numId w:val="17"/>
        </w:numPr>
        <w:jc w:val="both"/>
        <w:rPr>
          <w:rFonts w:ascii="Times New Roman" w:hAnsi="Times New Roman"/>
          <w:sz w:val="24"/>
          <w:szCs w:val="24"/>
        </w:rPr>
      </w:pPr>
      <w:r w:rsidRPr="00CA5561">
        <w:rPr>
          <w:rFonts w:ascii="Times New Roman" w:hAnsi="Times New Roman"/>
          <w:sz w:val="24"/>
          <w:szCs w:val="24"/>
        </w:rPr>
        <w:t xml:space="preserve">a </w:t>
      </w:r>
      <w:r w:rsidR="00752701" w:rsidRPr="00CA5561">
        <w:rPr>
          <w:rFonts w:ascii="Times New Roman" w:hAnsi="Times New Roman"/>
          <w:sz w:val="24"/>
          <w:szCs w:val="24"/>
        </w:rPr>
        <w:t>hosszabb</w:t>
      </w:r>
      <w:r w:rsidRPr="00CA5561">
        <w:rPr>
          <w:rFonts w:ascii="Times New Roman" w:hAnsi="Times New Roman"/>
          <w:sz w:val="24"/>
          <w:szCs w:val="24"/>
        </w:rPr>
        <w:t xml:space="preserve"> ideig </w:t>
      </w:r>
      <w:r w:rsidR="00752701" w:rsidRPr="00CA5561">
        <w:rPr>
          <w:rFonts w:ascii="Times New Roman" w:hAnsi="Times New Roman"/>
          <w:sz w:val="24"/>
          <w:szCs w:val="24"/>
        </w:rPr>
        <w:t>tanúsított</w:t>
      </w:r>
      <w:r w:rsidRPr="00CA5561">
        <w:rPr>
          <w:rFonts w:ascii="Times New Roman" w:hAnsi="Times New Roman"/>
          <w:sz w:val="24"/>
          <w:szCs w:val="24"/>
        </w:rPr>
        <w:t xml:space="preserve"> példamutató magatartást,</w:t>
      </w:r>
    </w:p>
    <w:p w:rsidR="00AD3485" w:rsidRPr="00CA5561" w:rsidRDefault="00AD3485" w:rsidP="003A00F9">
      <w:pPr>
        <w:pStyle w:val="Listaszerbekezds"/>
        <w:numPr>
          <w:ilvl w:val="0"/>
          <w:numId w:val="17"/>
        </w:numPr>
        <w:jc w:val="both"/>
        <w:rPr>
          <w:rFonts w:ascii="Times New Roman" w:hAnsi="Times New Roman"/>
          <w:sz w:val="24"/>
          <w:szCs w:val="24"/>
        </w:rPr>
      </w:pPr>
      <w:r w:rsidRPr="00CA5561">
        <w:rPr>
          <w:rFonts w:ascii="Times New Roman" w:hAnsi="Times New Roman"/>
          <w:sz w:val="24"/>
          <w:szCs w:val="24"/>
        </w:rPr>
        <w:t>az odaadó, önzetlen közösségi munkát.</w:t>
      </w:r>
    </w:p>
    <w:p w:rsidR="00FD31C6" w:rsidRPr="00CA5561" w:rsidRDefault="00FD31C6" w:rsidP="00D34FB7">
      <w:pPr>
        <w:jc w:val="both"/>
        <w:rPr>
          <w:rFonts w:ascii="Times New Roman" w:hAnsi="Times New Roman"/>
          <w:b/>
          <w:sz w:val="24"/>
          <w:szCs w:val="24"/>
        </w:rPr>
      </w:pPr>
      <w:r w:rsidRPr="00CA5561">
        <w:rPr>
          <w:rFonts w:ascii="Times New Roman" w:hAnsi="Times New Roman"/>
          <w:b/>
          <w:sz w:val="24"/>
          <w:szCs w:val="24"/>
        </w:rPr>
        <w:t xml:space="preserve">A jutalmazás formái: </w:t>
      </w:r>
    </w:p>
    <w:p w:rsidR="000518FC" w:rsidRPr="00CA5561" w:rsidRDefault="000518FC" w:rsidP="003A00F9">
      <w:pPr>
        <w:pStyle w:val="Listaszerbekezds"/>
        <w:numPr>
          <w:ilvl w:val="0"/>
          <w:numId w:val="18"/>
        </w:numPr>
        <w:jc w:val="both"/>
        <w:rPr>
          <w:rFonts w:ascii="Times New Roman" w:hAnsi="Times New Roman"/>
          <w:sz w:val="24"/>
          <w:szCs w:val="24"/>
        </w:rPr>
      </w:pPr>
      <w:r w:rsidRPr="00CA5561">
        <w:rPr>
          <w:rFonts w:ascii="Times New Roman" w:hAnsi="Times New Roman"/>
          <w:sz w:val="24"/>
          <w:szCs w:val="24"/>
        </w:rPr>
        <w:t>szóbeli dicséret</w:t>
      </w:r>
    </w:p>
    <w:p w:rsidR="00FD31C6" w:rsidRPr="00CA5561" w:rsidRDefault="000518FC" w:rsidP="003A00F9">
      <w:pPr>
        <w:pStyle w:val="Listaszerbekezds"/>
        <w:numPr>
          <w:ilvl w:val="0"/>
          <w:numId w:val="18"/>
        </w:numPr>
        <w:jc w:val="both"/>
        <w:rPr>
          <w:rFonts w:ascii="Times New Roman" w:hAnsi="Times New Roman"/>
          <w:sz w:val="24"/>
          <w:szCs w:val="24"/>
        </w:rPr>
      </w:pPr>
      <w:r w:rsidRPr="00CA5561">
        <w:rPr>
          <w:rFonts w:ascii="Times New Roman" w:hAnsi="Times New Roman"/>
          <w:sz w:val="24"/>
          <w:szCs w:val="24"/>
        </w:rPr>
        <w:t>írásbeli dicséret</w:t>
      </w:r>
    </w:p>
    <w:p w:rsidR="000518FC" w:rsidRPr="00CA5561" w:rsidRDefault="000518FC" w:rsidP="003A00F9">
      <w:pPr>
        <w:pStyle w:val="Listaszerbekezds"/>
        <w:numPr>
          <w:ilvl w:val="0"/>
          <w:numId w:val="18"/>
        </w:numPr>
        <w:jc w:val="both"/>
        <w:rPr>
          <w:rFonts w:ascii="Times New Roman" w:hAnsi="Times New Roman"/>
          <w:sz w:val="24"/>
          <w:szCs w:val="24"/>
        </w:rPr>
      </w:pPr>
      <w:r w:rsidRPr="00CA5561">
        <w:rPr>
          <w:rFonts w:ascii="Times New Roman" w:hAnsi="Times New Roman"/>
          <w:sz w:val="24"/>
          <w:szCs w:val="24"/>
        </w:rPr>
        <w:t>tárgyi jutalom (pl. könyv)</w:t>
      </w:r>
    </w:p>
    <w:p w:rsidR="000518FC" w:rsidRPr="00CA5561" w:rsidRDefault="000518FC" w:rsidP="00D34FB7">
      <w:pPr>
        <w:jc w:val="both"/>
        <w:rPr>
          <w:rFonts w:ascii="Times New Roman" w:hAnsi="Times New Roman"/>
          <w:b/>
          <w:sz w:val="24"/>
          <w:szCs w:val="24"/>
        </w:rPr>
      </w:pPr>
      <w:r w:rsidRPr="00CA5561">
        <w:rPr>
          <w:rFonts w:ascii="Times New Roman" w:hAnsi="Times New Roman"/>
          <w:b/>
          <w:sz w:val="24"/>
          <w:szCs w:val="24"/>
        </w:rPr>
        <w:t>Kényszerít</w:t>
      </w:r>
      <w:r w:rsidR="00FD31C6" w:rsidRPr="00CA5561">
        <w:rPr>
          <w:rFonts w:ascii="Times New Roman" w:hAnsi="Times New Roman"/>
          <w:b/>
          <w:sz w:val="24"/>
          <w:szCs w:val="24"/>
        </w:rPr>
        <w:t>ő</w:t>
      </w:r>
      <w:r w:rsidRPr="00CA5561">
        <w:rPr>
          <w:rFonts w:ascii="Times New Roman" w:hAnsi="Times New Roman"/>
          <w:b/>
          <w:sz w:val="24"/>
          <w:szCs w:val="24"/>
        </w:rPr>
        <w:t xml:space="preserve"> módszerek</w:t>
      </w:r>
      <w:r w:rsidR="00FD31C6" w:rsidRPr="00CA5561">
        <w:rPr>
          <w:rFonts w:ascii="Times New Roman" w:hAnsi="Times New Roman"/>
          <w:b/>
          <w:sz w:val="24"/>
          <w:szCs w:val="24"/>
        </w:rPr>
        <w:t>:</w:t>
      </w:r>
    </w:p>
    <w:p w:rsidR="000518FC" w:rsidRPr="00CA5561" w:rsidRDefault="000518FC" w:rsidP="003A00F9">
      <w:pPr>
        <w:pStyle w:val="Listaszerbekezds"/>
        <w:numPr>
          <w:ilvl w:val="0"/>
          <w:numId w:val="19"/>
        </w:numPr>
        <w:jc w:val="both"/>
        <w:rPr>
          <w:rFonts w:ascii="Times New Roman" w:hAnsi="Times New Roman"/>
          <w:sz w:val="24"/>
          <w:szCs w:val="24"/>
        </w:rPr>
      </w:pPr>
      <w:r w:rsidRPr="00CA5561">
        <w:rPr>
          <w:rFonts w:ascii="Times New Roman" w:hAnsi="Times New Roman"/>
          <w:sz w:val="24"/>
          <w:szCs w:val="24"/>
        </w:rPr>
        <w:t>felszólítás</w:t>
      </w:r>
    </w:p>
    <w:p w:rsidR="000518FC" w:rsidRPr="00CA5561" w:rsidRDefault="000518FC" w:rsidP="003A00F9">
      <w:pPr>
        <w:pStyle w:val="Listaszerbekezds"/>
        <w:numPr>
          <w:ilvl w:val="0"/>
          <w:numId w:val="19"/>
        </w:numPr>
        <w:jc w:val="both"/>
        <w:rPr>
          <w:rFonts w:ascii="Times New Roman" w:hAnsi="Times New Roman"/>
          <w:sz w:val="24"/>
          <w:szCs w:val="24"/>
        </w:rPr>
      </w:pPr>
      <w:r w:rsidRPr="00CA5561">
        <w:rPr>
          <w:rFonts w:ascii="Times New Roman" w:hAnsi="Times New Roman"/>
          <w:sz w:val="24"/>
          <w:szCs w:val="24"/>
        </w:rPr>
        <w:t>parancs</w:t>
      </w:r>
    </w:p>
    <w:p w:rsidR="000518FC" w:rsidRPr="00CA5561" w:rsidRDefault="000518FC" w:rsidP="003A00F9">
      <w:pPr>
        <w:pStyle w:val="Listaszerbekezds"/>
        <w:numPr>
          <w:ilvl w:val="0"/>
          <w:numId w:val="19"/>
        </w:numPr>
        <w:jc w:val="both"/>
        <w:rPr>
          <w:rFonts w:ascii="Times New Roman" w:hAnsi="Times New Roman"/>
          <w:sz w:val="24"/>
          <w:szCs w:val="24"/>
        </w:rPr>
      </w:pPr>
      <w:r w:rsidRPr="00CA5561">
        <w:rPr>
          <w:rFonts w:ascii="Times New Roman" w:hAnsi="Times New Roman"/>
          <w:sz w:val="24"/>
          <w:szCs w:val="24"/>
        </w:rPr>
        <w:t>követelés</w:t>
      </w:r>
    </w:p>
    <w:p w:rsidR="000518FC" w:rsidRPr="00CA5561" w:rsidRDefault="000518FC" w:rsidP="003A00F9">
      <w:pPr>
        <w:pStyle w:val="Listaszerbekezds"/>
        <w:numPr>
          <w:ilvl w:val="0"/>
          <w:numId w:val="19"/>
        </w:numPr>
        <w:jc w:val="both"/>
        <w:rPr>
          <w:rFonts w:ascii="Times New Roman" w:hAnsi="Times New Roman"/>
          <w:sz w:val="24"/>
          <w:szCs w:val="24"/>
        </w:rPr>
      </w:pPr>
      <w:r w:rsidRPr="00CA5561">
        <w:rPr>
          <w:rFonts w:ascii="Times New Roman" w:hAnsi="Times New Roman"/>
          <w:sz w:val="24"/>
          <w:szCs w:val="24"/>
        </w:rPr>
        <w:t>büntetés</w:t>
      </w:r>
    </w:p>
    <w:p w:rsidR="00FD31C6" w:rsidRPr="00CA5561" w:rsidRDefault="00FD31C6" w:rsidP="00D34FB7">
      <w:pPr>
        <w:jc w:val="both"/>
        <w:rPr>
          <w:rFonts w:ascii="Times New Roman" w:hAnsi="Times New Roman"/>
          <w:b/>
          <w:sz w:val="24"/>
          <w:szCs w:val="24"/>
        </w:rPr>
      </w:pPr>
      <w:r w:rsidRPr="00CA5561">
        <w:rPr>
          <w:rFonts w:ascii="Times New Roman" w:hAnsi="Times New Roman"/>
          <w:b/>
          <w:sz w:val="24"/>
          <w:szCs w:val="24"/>
        </w:rPr>
        <w:t>Formái:</w:t>
      </w:r>
      <w:r w:rsidRPr="00CA5561">
        <w:rPr>
          <w:rFonts w:ascii="Times New Roman" w:hAnsi="Times New Roman"/>
          <w:b/>
          <w:sz w:val="24"/>
          <w:szCs w:val="24"/>
        </w:rPr>
        <w:tab/>
      </w:r>
    </w:p>
    <w:p w:rsidR="000518FC" w:rsidRPr="00CA5561" w:rsidRDefault="000518FC" w:rsidP="003A00F9">
      <w:pPr>
        <w:pStyle w:val="Listaszerbekezds"/>
        <w:numPr>
          <w:ilvl w:val="0"/>
          <w:numId w:val="20"/>
        </w:numPr>
        <w:jc w:val="both"/>
        <w:rPr>
          <w:rFonts w:ascii="Times New Roman" w:hAnsi="Times New Roman"/>
          <w:sz w:val="24"/>
          <w:szCs w:val="24"/>
        </w:rPr>
      </w:pPr>
      <w:r w:rsidRPr="00CA5561">
        <w:rPr>
          <w:rFonts w:ascii="Times New Roman" w:hAnsi="Times New Roman"/>
          <w:sz w:val="24"/>
          <w:szCs w:val="24"/>
        </w:rPr>
        <w:t>tanító szóbeli figyelmeztetés (észrevétel, kioktatás, dorgálás, rendreutasítás)</w:t>
      </w:r>
    </w:p>
    <w:p w:rsidR="000518FC" w:rsidRPr="00CA5561" w:rsidRDefault="000518FC" w:rsidP="003A00F9">
      <w:pPr>
        <w:pStyle w:val="Listaszerbekezds"/>
        <w:numPr>
          <w:ilvl w:val="0"/>
          <w:numId w:val="20"/>
        </w:numPr>
        <w:jc w:val="both"/>
        <w:rPr>
          <w:rFonts w:ascii="Times New Roman" w:hAnsi="Times New Roman"/>
          <w:sz w:val="24"/>
          <w:szCs w:val="24"/>
        </w:rPr>
      </w:pPr>
      <w:r w:rsidRPr="00CA5561">
        <w:rPr>
          <w:rFonts w:ascii="Times New Roman" w:hAnsi="Times New Roman"/>
          <w:sz w:val="24"/>
          <w:szCs w:val="24"/>
        </w:rPr>
        <w:t>osztályf</w:t>
      </w:r>
      <w:r w:rsidR="00FD31C6" w:rsidRPr="00CA5561">
        <w:rPr>
          <w:rFonts w:ascii="Times New Roman" w:hAnsi="Times New Roman"/>
          <w:sz w:val="24"/>
          <w:szCs w:val="24"/>
        </w:rPr>
        <w:t>ő</w:t>
      </w:r>
      <w:r w:rsidRPr="00CA5561">
        <w:rPr>
          <w:rFonts w:ascii="Times New Roman" w:hAnsi="Times New Roman"/>
          <w:sz w:val="24"/>
          <w:szCs w:val="24"/>
        </w:rPr>
        <w:t>nöki figyelmeztetés</w:t>
      </w:r>
    </w:p>
    <w:p w:rsidR="000518FC" w:rsidRPr="00CA5561" w:rsidRDefault="000518FC" w:rsidP="003A00F9">
      <w:pPr>
        <w:pStyle w:val="Listaszerbekezds"/>
        <w:numPr>
          <w:ilvl w:val="0"/>
          <w:numId w:val="20"/>
        </w:numPr>
        <w:jc w:val="both"/>
        <w:rPr>
          <w:rFonts w:ascii="Times New Roman" w:hAnsi="Times New Roman"/>
          <w:sz w:val="24"/>
          <w:szCs w:val="24"/>
        </w:rPr>
      </w:pPr>
      <w:r w:rsidRPr="00CA5561">
        <w:rPr>
          <w:rFonts w:ascii="Times New Roman" w:hAnsi="Times New Roman"/>
          <w:sz w:val="24"/>
          <w:szCs w:val="24"/>
        </w:rPr>
        <w:t>igazgatói figyelmeztetés</w:t>
      </w:r>
    </w:p>
    <w:p w:rsidR="000518FC" w:rsidRPr="00CA5561" w:rsidRDefault="000518FC" w:rsidP="003A00F9">
      <w:pPr>
        <w:pStyle w:val="Listaszerbekezds"/>
        <w:numPr>
          <w:ilvl w:val="0"/>
          <w:numId w:val="20"/>
        </w:numPr>
        <w:jc w:val="both"/>
        <w:rPr>
          <w:rFonts w:ascii="Times New Roman" w:hAnsi="Times New Roman"/>
          <w:sz w:val="24"/>
          <w:szCs w:val="24"/>
        </w:rPr>
      </w:pPr>
      <w:r w:rsidRPr="00CA5561">
        <w:rPr>
          <w:rFonts w:ascii="Times New Roman" w:hAnsi="Times New Roman"/>
          <w:sz w:val="24"/>
          <w:szCs w:val="24"/>
        </w:rPr>
        <w:t>nevel</w:t>
      </w:r>
      <w:r w:rsidR="00FD31C6" w:rsidRPr="00CA5561">
        <w:rPr>
          <w:rFonts w:ascii="Times New Roman" w:hAnsi="Times New Roman"/>
          <w:sz w:val="24"/>
          <w:szCs w:val="24"/>
        </w:rPr>
        <w:t>ő</w:t>
      </w:r>
      <w:r w:rsidRPr="00CA5561">
        <w:rPr>
          <w:rFonts w:ascii="Times New Roman" w:hAnsi="Times New Roman"/>
          <w:sz w:val="24"/>
          <w:szCs w:val="24"/>
        </w:rPr>
        <w:t>testület elé idézés</w:t>
      </w:r>
    </w:p>
    <w:p w:rsidR="000518FC" w:rsidRPr="00CA5561" w:rsidRDefault="000518FC" w:rsidP="003A00F9">
      <w:pPr>
        <w:pStyle w:val="Listaszerbekezds"/>
        <w:numPr>
          <w:ilvl w:val="0"/>
          <w:numId w:val="20"/>
        </w:numPr>
        <w:jc w:val="both"/>
        <w:rPr>
          <w:rFonts w:ascii="Times New Roman" w:hAnsi="Times New Roman"/>
          <w:sz w:val="24"/>
          <w:szCs w:val="24"/>
        </w:rPr>
      </w:pPr>
      <w:r w:rsidRPr="00CA5561">
        <w:rPr>
          <w:rFonts w:ascii="Times New Roman" w:hAnsi="Times New Roman"/>
          <w:sz w:val="24"/>
          <w:szCs w:val="24"/>
        </w:rPr>
        <w:t>szigorú megrovás</w:t>
      </w:r>
    </w:p>
    <w:p w:rsidR="000518FC" w:rsidRPr="00CA5561" w:rsidRDefault="000518FC" w:rsidP="00D34FB7">
      <w:pPr>
        <w:jc w:val="both"/>
        <w:rPr>
          <w:rFonts w:ascii="Times New Roman" w:hAnsi="Times New Roman"/>
          <w:b/>
          <w:sz w:val="24"/>
          <w:szCs w:val="24"/>
        </w:rPr>
      </w:pPr>
      <w:r w:rsidRPr="00CA5561">
        <w:rPr>
          <w:rFonts w:ascii="Times New Roman" w:hAnsi="Times New Roman"/>
          <w:b/>
          <w:sz w:val="24"/>
          <w:szCs w:val="24"/>
        </w:rPr>
        <w:t>Gátlást kiváltó módszerek:</w:t>
      </w:r>
    </w:p>
    <w:p w:rsidR="000518FC" w:rsidRPr="00CA5561" w:rsidRDefault="000518FC" w:rsidP="003A00F9">
      <w:pPr>
        <w:pStyle w:val="Listaszerbekezds"/>
        <w:numPr>
          <w:ilvl w:val="0"/>
          <w:numId w:val="21"/>
        </w:numPr>
        <w:jc w:val="both"/>
        <w:rPr>
          <w:rFonts w:ascii="Times New Roman" w:hAnsi="Times New Roman"/>
          <w:sz w:val="24"/>
          <w:szCs w:val="24"/>
        </w:rPr>
      </w:pPr>
      <w:r w:rsidRPr="00CA5561">
        <w:rPr>
          <w:rFonts w:ascii="Times New Roman" w:hAnsi="Times New Roman"/>
          <w:sz w:val="24"/>
          <w:szCs w:val="24"/>
        </w:rPr>
        <w:t>felügyelet</w:t>
      </w:r>
    </w:p>
    <w:p w:rsidR="000518FC" w:rsidRPr="00CA5561" w:rsidRDefault="000518FC" w:rsidP="003A00F9">
      <w:pPr>
        <w:pStyle w:val="Listaszerbekezds"/>
        <w:numPr>
          <w:ilvl w:val="0"/>
          <w:numId w:val="21"/>
        </w:numPr>
        <w:jc w:val="both"/>
        <w:rPr>
          <w:rFonts w:ascii="Times New Roman" w:hAnsi="Times New Roman"/>
          <w:sz w:val="24"/>
          <w:szCs w:val="24"/>
        </w:rPr>
      </w:pPr>
      <w:r w:rsidRPr="00CA5561">
        <w:rPr>
          <w:rFonts w:ascii="Times New Roman" w:hAnsi="Times New Roman"/>
          <w:sz w:val="24"/>
          <w:szCs w:val="24"/>
        </w:rPr>
        <w:t>ellen</w:t>
      </w:r>
      <w:r w:rsidR="00FD31C6" w:rsidRPr="00CA5561">
        <w:rPr>
          <w:rFonts w:ascii="Times New Roman" w:hAnsi="Times New Roman"/>
          <w:sz w:val="24"/>
          <w:szCs w:val="24"/>
        </w:rPr>
        <w:t>ő</w:t>
      </w:r>
      <w:r w:rsidRPr="00CA5561">
        <w:rPr>
          <w:rFonts w:ascii="Times New Roman" w:hAnsi="Times New Roman"/>
          <w:sz w:val="24"/>
          <w:szCs w:val="24"/>
        </w:rPr>
        <w:t>rzés</w:t>
      </w:r>
    </w:p>
    <w:p w:rsidR="000518FC" w:rsidRPr="00CA5561" w:rsidRDefault="000518FC" w:rsidP="003A00F9">
      <w:pPr>
        <w:pStyle w:val="Listaszerbekezds"/>
        <w:numPr>
          <w:ilvl w:val="0"/>
          <w:numId w:val="21"/>
        </w:numPr>
        <w:jc w:val="both"/>
        <w:rPr>
          <w:rFonts w:ascii="Times New Roman" w:hAnsi="Times New Roman"/>
          <w:sz w:val="24"/>
          <w:szCs w:val="24"/>
        </w:rPr>
      </w:pPr>
      <w:r w:rsidRPr="00CA5561">
        <w:rPr>
          <w:rFonts w:ascii="Times New Roman" w:hAnsi="Times New Roman"/>
          <w:sz w:val="24"/>
          <w:szCs w:val="24"/>
        </w:rPr>
        <w:t>figyelmeztetés</w:t>
      </w:r>
    </w:p>
    <w:p w:rsidR="000518FC" w:rsidRPr="00CA5561" w:rsidRDefault="000518FC" w:rsidP="003A00F9">
      <w:pPr>
        <w:pStyle w:val="Listaszerbekezds"/>
        <w:numPr>
          <w:ilvl w:val="0"/>
          <w:numId w:val="21"/>
        </w:numPr>
        <w:jc w:val="both"/>
        <w:rPr>
          <w:rFonts w:ascii="Times New Roman" w:hAnsi="Times New Roman"/>
          <w:sz w:val="24"/>
          <w:szCs w:val="24"/>
        </w:rPr>
      </w:pPr>
      <w:r w:rsidRPr="00CA5561">
        <w:rPr>
          <w:rFonts w:ascii="Times New Roman" w:hAnsi="Times New Roman"/>
          <w:sz w:val="24"/>
          <w:szCs w:val="24"/>
        </w:rPr>
        <w:t>tilalom</w:t>
      </w:r>
    </w:p>
    <w:p w:rsidR="000518FC" w:rsidRPr="00CA5561" w:rsidRDefault="000518FC" w:rsidP="003A00F9">
      <w:pPr>
        <w:pStyle w:val="Listaszerbekezds"/>
        <w:numPr>
          <w:ilvl w:val="0"/>
          <w:numId w:val="21"/>
        </w:numPr>
        <w:jc w:val="both"/>
        <w:rPr>
          <w:rFonts w:ascii="Times New Roman" w:hAnsi="Times New Roman"/>
          <w:sz w:val="24"/>
          <w:szCs w:val="24"/>
        </w:rPr>
      </w:pPr>
      <w:r w:rsidRPr="00CA5561">
        <w:rPr>
          <w:rFonts w:ascii="Times New Roman" w:hAnsi="Times New Roman"/>
          <w:sz w:val="24"/>
          <w:szCs w:val="24"/>
        </w:rPr>
        <w:t>elmarasztalás</w:t>
      </w:r>
    </w:p>
    <w:p w:rsidR="00E16C2C" w:rsidRPr="00CA5561" w:rsidRDefault="00E16C2C" w:rsidP="00D34FB7">
      <w:pPr>
        <w:jc w:val="both"/>
        <w:rPr>
          <w:rFonts w:ascii="Times New Roman" w:hAnsi="Times New Roman"/>
          <w:b/>
          <w:sz w:val="24"/>
          <w:szCs w:val="24"/>
        </w:rPr>
      </w:pPr>
    </w:p>
    <w:p w:rsidR="000518FC" w:rsidRPr="00CA5561" w:rsidRDefault="000518FC" w:rsidP="00D34FB7">
      <w:pPr>
        <w:jc w:val="both"/>
        <w:rPr>
          <w:rFonts w:ascii="Times New Roman" w:hAnsi="Times New Roman"/>
          <w:b/>
          <w:sz w:val="24"/>
          <w:szCs w:val="24"/>
        </w:rPr>
      </w:pPr>
      <w:r w:rsidRPr="00CA5561">
        <w:rPr>
          <w:rFonts w:ascii="Times New Roman" w:hAnsi="Times New Roman"/>
          <w:b/>
          <w:sz w:val="24"/>
          <w:szCs w:val="24"/>
        </w:rPr>
        <w:t>Nyelvi (verbális) eszközök:</w:t>
      </w:r>
    </w:p>
    <w:p w:rsidR="000518FC" w:rsidRPr="00CA5561" w:rsidRDefault="000518FC" w:rsidP="003A00F9">
      <w:pPr>
        <w:pStyle w:val="Listaszerbekezds"/>
        <w:numPr>
          <w:ilvl w:val="0"/>
          <w:numId w:val="22"/>
        </w:numPr>
        <w:jc w:val="both"/>
        <w:rPr>
          <w:rFonts w:ascii="Times New Roman" w:hAnsi="Times New Roman"/>
          <w:sz w:val="24"/>
          <w:szCs w:val="24"/>
        </w:rPr>
      </w:pPr>
      <w:r w:rsidRPr="00CA5561">
        <w:rPr>
          <w:rFonts w:ascii="Times New Roman" w:hAnsi="Times New Roman"/>
          <w:sz w:val="24"/>
          <w:szCs w:val="24"/>
        </w:rPr>
        <w:t>beszéd</w:t>
      </w:r>
    </w:p>
    <w:p w:rsidR="000518FC" w:rsidRPr="00CA5561" w:rsidRDefault="000518FC" w:rsidP="003A00F9">
      <w:pPr>
        <w:pStyle w:val="Listaszerbekezds"/>
        <w:numPr>
          <w:ilvl w:val="0"/>
          <w:numId w:val="22"/>
        </w:numPr>
        <w:jc w:val="both"/>
        <w:rPr>
          <w:rFonts w:ascii="Times New Roman" w:hAnsi="Times New Roman"/>
          <w:sz w:val="24"/>
          <w:szCs w:val="24"/>
        </w:rPr>
      </w:pPr>
      <w:r w:rsidRPr="00CA5561">
        <w:rPr>
          <w:rFonts w:ascii="Times New Roman" w:hAnsi="Times New Roman"/>
          <w:sz w:val="24"/>
          <w:szCs w:val="24"/>
        </w:rPr>
        <w:t>beszélgetés</w:t>
      </w:r>
    </w:p>
    <w:p w:rsidR="000518FC" w:rsidRPr="00CA5561" w:rsidRDefault="000518FC" w:rsidP="003A00F9">
      <w:pPr>
        <w:pStyle w:val="Listaszerbekezds"/>
        <w:numPr>
          <w:ilvl w:val="0"/>
          <w:numId w:val="22"/>
        </w:numPr>
        <w:jc w:val="both"/>
        <w:rPr>
          <w:rFonts w:ascii="Times New Roman" w:hAnsi="Times New Roman"/>
          <w:sz w:val="24"/>
          <w:szCs w:val="24"/>
        </w:rPr>
      </w:pPr>
      <w:r w:rsidRPr="00CA5561">
        <w:rPr>
          <w:rFonts w:ascii="Times New Roman" w:hAnsi="Times New Roman"/>
          <w:sz w:val="24"/>
          <w:szCs w:val="24"/>
        </w:rPr>
        <w:t>szabad beszélgetés</w:t>
      </w:r>
    </w:p>
    <w:p w:rsidR="000518FC" w:rsidRPr="00CA5561" w:rsidRDefault="000518FC" w:rsidP="003A00F9">
      <w:pPr>
        <w:pStyle w:val="Listaszerbekezds"/>
        <w:numPr>
          <w:ilvl w:val="0"/>
          <w:numId w:val="22"/>
        </w:numPr>
        <w:jc w:val="both"/>
        <w:rPr>
          <w:rFonts w:ascii="Times New Roman" w:hAnsi="Times New Roman"/>
          <w:sz w:val="24"/>
          <w:szCs w:val="24"/>
        </w:rPr>
      </w:pPr>
      <w:r w:rsidRPr="00CA5561">
        <w:rPr>
          <w:rFonts w:ascii="Times New Roman" w:hAnsi="Times New Roman"/>
          <w:sz w:val="24"/>
          <w:szCs w:val="24"/>
        </w:rPr>
        <w:t>irányított beszélgetés</w:t>
      </w:r>
    </w:p>
    <w:p w:rsidR="000518FC" w:rsidRPr="00CA5561" w:rsidRDefault="000518FC" w:rsidP="003A00F9">
      <w:pPr>
        <w:pStyle w:val="Listaszerbekezds"/>
        <w:numPr>
          <w:ilvl w:val="0"/>
          <w:numId w:val="22"/>
        </w:numPr>
        <w:jc w:val="both"/>
        <w:rPr>
          <w:rFonts w:ascii="Times New Roman" w:hAnsi="Times New Roman"/>
          <w:sz w:val="24"/>
          <w:szCs w:val="24"/>
        </w:rPr>
      </w:pPr>
      <w:r w:rsidRPr="00CA5561">
        <w:rPr>
          <w:rFonts w:ascii="Times New Roman" w:hAnsi="Times New Roman"/>
          <w:sz w:val="24"/>
          <w:szCs w:val="24"/>
        </w:rPr>
        <w:t>egyéni beszélgetés</w:t>
      </w:r>
    </w:p>
    <w:p w:rsidR="000518FC" w:rsidRPr="00CA5561" w:rsidRDefault="000518FC" w:rsidP="003A00F9">
      <w:pPr>
        <w:pStyle w:val="Listaszerbekezds"/>
        <w:numPr>
          <w:ilvl w:val="0"/>
          <w:numId w:val="22"/>
        </w:numPr>
        <w:jc w:val="both"/>
        <w:rPr>
          <w:rFonts w:ascii="Times New Roman" w:hAnsi="Times New Roman"/>
          <w:sz w:val="24"/>
          <w:szCs w:val="24"/>
        </w:rPr>
      </w:pPr>
      <w:r w:rsidRPr="00CA5561">
        <w:rPr>
          <w:rFonts w:ascii="Times New Roman" w:hAnsi="Times New Roman"/>
          <w:sz w:val="24"/>
          <w:szCs w:val="24"/>
        </w:rPr>
        <w:t>csoportos beszélgetés</w:t>
      </w:r>
    </w:p>
    <w:p w:rsidR="000518FC" w:rsidRPr="00CA5561" w:rsidRDefault="000518FC" w:rsidP="00D34FB7">
      <w:pPr>
        <w:jc w:val="both"/>
        <w:rPr>
          <w:rFonts w:ascii="Times New Roman" w:hAnsi="Times New Roman"/>
          <w:sz w:val="24"/>
          <w:szCs w:val="24"/>
        </w:rPr>
      </w:pPr>
    </w:p>
    <w:p w:rsidR="000518FC" w:rsidRPr="00CA5561" w:rsidRDefault="000518FC" w:rsidP="00D34FB7">
      <w:pPr>
        <w:jc w:val="both"/>
        <w:rPr>
          <w:rFonts w:ascii="Times New Roman" w:hAnsi="Times New Roman"/>
          <w:b/>
          <w:sz w:val="24"/>
          <w:szCs w:val="24"/>
        </w:rPr>
      </w:pPr>
      <w:r w:rsidRPr="00CA5561">
        <w:rPr>
          <w:rFonts w:ascii="Times New Roman" w:hAnsi="Times New Roman"/>
          <w:b/>
          <w:sz w:val="24"/>
          <w:szCs w:val="24"/>
        </w:rPr>
        <w:t>Nem nyelvi (non verbális) eszközök:</w:t>
      </w:r>
    </w:p>
    <w:p w:rsidR="000518FC" w:rsidRPr="00CA5561" w:rsidRDefault="00752701" w:rsidP="00D34FB7">
      <w:pPr>
        <w:jc w:val="both"/>
        <w:rPr>
          <w:rFonts w:ascii="Times New Roman" w:hAnsi="Times New Roman"/>
          <w:sz w:val="24"/>
          <w:szCs w:val="24"/>
        </w:rPr>
      </w:pPr>
      <w:r w:rsidRPr="00CA5561">
        <w:rPr>
          <w:rFonts w:ascii="Times New Roman" w:hAnsi="Times New Roman"/>
          <w:sz w:val="24"/>
          <w:szCs w:val="24"/>
        </w:rPr>
        <w:t>M</w:t>
      </w:r>
      <w:r w:rsidR="000518FC" w:rsidRPr="00CA5561">
        <w:rPr>
          <w:rFonts w:ascii="Times New Roman" w:hAnsi="Times New Roman"/>
          <w:sz w:val="24"/>
          <w:szCs w:val="24"/>
        </w:rPr>
        <w:t>imika, szemmozgás, tekintet, testközelség, térközszabályozás, testhelyzet, mozdulatok, kulturális jelzések.</w:t>
      </w:r>
    </w:p>
    <w:p w:rsidR="000518FC" w:rsidRPr="00CA5561" w:rsidRDefault="000518FC" w:rsidP="00D34FB7">
      <w:pPr>
        <w:jc w:val="both"/>
        <w:rPr>
          <w:rFonts w:ascii="Times New Roman" w:hAnsi="Times New Roman"/>
          <w:sz w:val="24"/>
          <w:szCs w:val="24"/>
        </w:rPr>
      </w:pPr>
    </w:p>
    <w:p w:rsidR="000518FC" w:rsidRPr="00CA5561" w:rsidRDefault="000518FC" w:rsidP="00D34FB7">
      <w:pPr>
        <w:jc w:val="both"/>
        <w:rPr>
          <w:rFonts w:ascii="Times New Roman" w:hAnsi="Times New Roman"/>
          <w:b/>
          <w:sz w:val="24"/>
          <w:szCs w:val="24"/>
        </w:rPr>
      </w:pPr>
      <w:r w:rsidRPr="00CA5561">
        <w:rPr>
          <w:rFonts w:ascii="Times New Roman" w:hAnsi="Times New Roman"/>
          <w:b/>
          <w:sz w:val="24"/>
          <w:szCs w:val="24"/>
        </w:rPr>
        <w:t>Szociális technikák:</w:t>
      </w:r>
    </w:p>
    <w:p w:rsidR="000518FC" w:rsidRPr="00CA5561" w:rsidRDefault="000518FC" w:rsidP="00D34FB7">
      <w:pPr>
        <w:jc w:val="both"/>
        <w:rPr>
          <w:rFonts w:ascii="Times New Roman" w:hAnsi="Times New Roman"/>
          <w:sz w:val="24"/>
          <w:szCs w:val="24"/>
        </w:rPr>
      </w:pPr>
      <w:r w:rsidRPr="00CA5561">
        <w:rPr>
          <w:rFonts w:ascii="Times New Roman" w:hAnsi="Times New Roman"/>
          <w:sz w:val="24"/>
          <w:szCs w:val="24"/>
        </w:rPr>
        <w:t>Ezeket a technikákat a gyerme</w:t>
      </w:r>
      <w:r w:rsidR="00752701" w:rsidRPr="00CA5561">
        <w:rPr>
          <w:rFonts w:ascii="Times New Roman" w:hAnsi="Times New Roman"/>
          <w:sz w:val="24"/>
          <w:szCs w:val="24"/>
        </w:rPr>
        <w:t>kek a feln</w:t>
      </w:r>
      <w:r w:rsidR="00FD31C6" w:rsidRPr="00CA5561">
        <w:rPr>
          <w:rFonts w:ascii="Times New Roman" w:hAnsi="Times New Roman"/>
          <w:sz w:val="24"/>
          <w:szCs w:val="24"/>
        </w:rPr>
        <w:t>ő</w:t>
      </w:r>
      <w:r w:rsidR="00752701" w:rsidRPr="00CA5561">
        <w:rPr>
          <w:rFonts w:ascii="Times New Roman" w:hAnsi="Times New Roman"/>
          <w:sz w:val="24"/>
          <w:szCs w:val="24"/>
        </w:rPr>
        <w:t>ttekt</w:t>
      </w:r>
      <w:r w:rsidR="00FD31C6" w:rsidRPr="00CA5561">
        <w:rPr>
          <w:rFonts w:ascii="Times New Roman" w:hAnsi="Times New Roman"/>
          <w:sz w:val="24"/>
          <w:szCs w:val="24"/>
        </w:rPr>
        <w:t>ő</w:t>
      </w:r>
      <w:r w:rsidR="00752701" w:rsidRPr="00CA5561">
        <w:rPr>
          <w:rFonts w:ascii="Times New Roman" w:hAnsi="Times New Roman"/>
          <w:sz w:val="24"/>
          <w:szCs w:val="24"/>
        </w:rPr>
        <w:t>l tanulják el, k</w:t>
      </w:r>
      <w:r w:rsidRPr="00CA5561">
        <w:rPr>
          <w:rFonts w:ascii="Times New Roman" w:hAnsi="Times New Roman"/>
          <w:sz w:val="24"/>
          <w:szCs w:val="24"/>
        </w:rPr>
        <w:t>ezdetben a családban, kés</w:t>
      </w:r>
      <w:r w:rsidR="00FD31C6" w:rsidRPr="00CA5561">
        <w:rPr>
          <w:rFonts w:ascii="Times New Roman" w:hAnsi="Times New Roman"/>
          <w:sz w:val="24"/>
          <w:szCs w:val="24"/>
        </w:rPr>
        <w:t>ő</w:t>
      </w:r>
      <w:r w:rsidRPr="00CA5561">
        <w:rPr>
          <w:rFonts w:ascii="Times New Roman" w:hAnsi="Times New Roman"/>
          <w:sz w:val="24"/>
          <w:szCs w:val="24"/>
        </w:rPr>
        <w:t>bb az iskolai közösségekben. Ezért fontos, hogy milyen mintát kapnak.</w:t>
      </w:r>
    </w:p>
    <w:p w:rsidR="00752701" w:rsidRPr="00CA5561" w:rsidRDefault="00752701" w:rsidP="00D34FB7">
      <w:pPr>
        <w:jc w:val="both"/>
        <w:rPr>
          <w:rFonts w:ascii="Times New Roman" w:hAnsi="Times New Roman"/>
          <w:sz w:val="24"/>
          <w:szCs w:val="24"/>
        </w:rPr>
      </w:pPr>
    </w:p>
    <w:p w:rsidR="00752701" w:rsidRPr="00CA5561" w:rsidRDefault="00752701" w:rsidP="00D34FB7">
      <w:pPr>
        <w:jc w:val="both"/>
        <w:rPr>
          <w:rFonts w:ascii="Times New Roman" w:hAnsi="Times New Roman"/>
          <w:b/>
          <w:sz w:val="24"/>
          <w:szCs w:val="24"/>
        </w:rPr>
      </w:pPr>
      <w:r w:rsidRPr="00CA5561">
        <w:rPr>
          <w:rFonts w:ascii="Times New Roman" w:hAnsi="Times New Roman"/>
          <w:b/>
          <w:sz w:val="24"/>
          <w:szCs w:val="24"/>
        </w:rPr>
        <w:t>Technikák az ön- és emberismeret fejlesztéséhez:</w:t>
      </w:r>
    </w:p>
    <w:p w:rsidR="00752701" w:rsidRPr="00CA5561" w:rsidRDefault="00752701" w:rsidP="00D34FB7">
      <w:pPr>
        <w:jc w:val="both"/>
        <w:rPr>
          <w:rFonts w:ascii="Times New Roman" w:hAnsi="Times New Roman"/>
          <w:sz w:val="24"/>
          <w:szCs w:val="24"/>
        </w:rPr>
      </w:pPr>
      <w:r w:rsidRPr="00CA5561">
        <w:rPr>
          <w:rFonts w:ascii="Times New Roman" w:hAnsi="Times New Roman"/>
          <w:sz w:val="24"/>
          <w:szCs w:val="24"/>
        </w:rPr>
        <w:t>Fejlesztik a tanulók bels</w:t>
      </w:r>
      <w:r w:rsidR="00FD31C6" w:rsidRPr="00CA5561">
        <w:rPr>
          <w:rFonts w:ascii="Times New Roman" w:hAnsi="Times New Roman"/>
          <w:sz w:val="24"/>
          <w:szCs w:val="24"/>
        </w:rPr>
        <w:t>ő</w:t>
      </w:r>
      <w:r w:rsidRPr="00CA5561">
        <w:rPr>
          <w:rFonts w:ascii="Times New Roman" w:hAnsi="Times New Roman"/>
          <w:sz w:val="24"/>
          <w:szCs w:val="24"/>
        </w:rPr>
        <w:t>, pszichés világát, társas kapcsolatát, egyéni tulajdonságait, készségeit.</w:t>
      </w:r>
    </w:p>
    <w:p w:rsidR="00752701" w:rsidRPr="00CA5561" w:rsidRDefault="00752701" w:rsidP="00D34FB7">
      <w:pPr>
        <w:jc w:val="both"/>
        <w:rPr>
          <w:rFonts w:ascii="Times New Roman" w:hAnsi="Times New Roman"/>
          <w:sz w:val="24"/>
          <w:szCs w:val="24"/>
        </w:rPr>
      </w:pPr>
    </w:p>
    <w:p w:rsidR="00752701" w:rsidRPr="00CA5561" w:rsidRDefault="00752701" w:rsidP="00D34FB7">
      <w:pPr>
        <w:jc w:val="both"/>
        <w:rPr>
          <w:rFonts w:ascii="Times New Roman" w:hAnsi="Times New Roman"/>
          <w:b/>
          <w:sz w:val="24"/>
          <w:szCs w:val="24"/>
        </w:rPr>
      </w:pPr>
      <w:r w:rsidRPr="00CA5561">
        <w:rPr>
          <w:rFonts w:ascii="Times New Roman" w:hAnsi="Times New Roman"/>
          <w:b/>
          <w:sz w:val="24"/>
          <w:szCs w:val="24"/>
        </w:rPr>
        <w:t>Szociális készségfejleszt</w:t>
      </w:r>
      <w:r w:rsidR="00FD31C6" w:rsidRPr="00CA5561">
        <w:rPr>
          <w:rFonts w:ascii="Times New Roman" w:hAnsi="Times New Roman"/>
          <w:b/>
          <w:sz w:val="24"/>
          <w:szCs w:val="24"/>
        </w:rPr>
        <w:t>ő</w:t>
      </w:r>
      <w:r w:rsidRPr="00CA5561">
        <w:rPr>
          <w:rFonts w:ascii="Times New Roman" w:hAnsi="Times New Roman"/>
          <w:b/>
          <w:sz w:val="24"/>
          <w:szCs w:val="24"/>
        </w:rPr>
        <w:t xml:space="preserve"> technikák:</w:t>
      </w:r>
    </w:p>
    <w:p w:rsidR="00752701" w:rsidRPr="00CA5561" w:rsidRDefault="00752701" w:rsidP="003A00F9">
      <w:pPr>
        <w:pStyle w:val="Listaszerbekezds"/>
        <w:numPr>
          <w:ilvl w:val="0"/>
          <w:numId w:val="23"/>
        </w:numPr>
        <w:jc w:val="both"/>
        <w:rPr>
          <w:rFonts w:ascii="Times New Roman" w:hAnsi="Times New Roman"/>
          <w:sz w:val="24"/>
          <w:szCs w:val="24"/>
        </w:rPr>
      </w:pPr>
      <w:r w:rsidRPr="00CA5561">
        <w:rPr>
          <w:rFonts w:ascii="Times New Roman" w:hAnsi="Times New Roman"/>
          <w:sz w:val="24"/>
          <w:szCs w:val="24"/>
        </w:rPr>
        <w:t>A tanulók problémamegoldó és konfliktuskezel</w:t>
      </w:r>
      <w:r w:rsidR="00FD31C6" w:rsidRPr="00CA5561">
        <w:rPr>
          <w:rFonts w:ascii="Times New Roman" w:hAnsi="Times New Roman"/>
          <w:sz w:val="24"/>
          <w:szCs w:val="24"/>
        </w:rPr>
        <w:t>ő</w:t>
      </w:r>
      <w:r w:rsidRPr="00CA5561">
        <w:rPr>
          <w:rFonts w:ascii="Times New Roman" w:hAnsi="Times New Roman"/>
          <w:sz w:val="24"/>
          <w:szCs w:val="24"/>
        </w:rPr>
        <w:t xml:space="preserve"> készségeinek fejlesztése, a meglév</w:t>
      </w:r>
      <w:r w:rsidR="00FD31C6" w:rsidRPr="00CA5561">
        <w:rPr>
          <w:rFonts w:ascii="Times New Roman" w:hAnsi="Times New Roman"/>
          <w:sz w:val="24"/>
          <w:szCs w:val="24"/>
        </w:rPr>
        <w:t>ő</w:t>
      </w:r>
      <w:r w:rsidRPr="00CA5561">
        <w:rPr>
          <w:rFonts w:ascii="Times New Roman" w:hAnsi="Times New Roman"/>
          <w:sz w:val="24"/>
          <w:szCs w:val="24"/>
        </w:rPr>
        <w:t>k er</w:t>
      </w:r>
      <w:r w:rsidR="00FD31C6" w:rsidRPr="00CA5561">
        <w:rPr>
          <w:rFonts w:ascii="Times New Roman" w:hAnsi="Times New Roman"/>
          <w:sz w:val="24"/>
          <w:szCs w:val="24"/>
        </w:rPr>
        <w:t>ő</w:t>
      </w:r>
      <w:r w:rsidRPr="00CA5561">
        <w:rPr>
          <w:rFonts w:ascii="Times New Roman" w:hAnsi="Times New Roman"/>
          <w:sz w:val="24"/>
          <w:szCs w:val="24"/>
        </w:rPr>
        <w:t>sítése.</w:t>
      </w:r>
    </w:p>
    <w:p w:rsidR="0028572F" w:rsidRPr="00CA5561" w:rsidRDefault="0028572F" w:rsidP="003A00F9">
      <w:pPr>
        <w:pStyle w:val="Listaszerbekezds"/>
        <w:numPr>
          <w:ilvl w:val="0"/>
          <w:numId w:val="23"/>
        </w:numPr>
        <w:jc w:val="both"/>
        <w:rPr>
          <w:rFonts w:ascii="Times New Roman" w:hAnsi="Times New Roman"/>
          <w:sz w:val="24"/>
          <w:szCs w:val="24"/>
        </w:rPr>
      </w:pPr>
      <w:r w:rsidRPr="00CA5561">
        <w:rPr>
          <w:rFonts w:ascii="Times New Roman" w:hAnsi="Times New Roman"/>
          <w:sz w:val="24"/>
          <w:szCs w:val="24"/>
        </w:rPr>
        <w:t>minta- és modellnyújtás</w:t>
      </w:r>
    </w:p>
    <w:p w:rsidR="0028572F" w:rsidRPr="00CA5561" w:rsidRDefault="0028572F" w:rsidP="003A00F9">
      <w:pPr>
        <w:pStyle w:val="Listaszerbekezds"/>
        <w:numPr>
          <w:ilvl w:val="0"/>
          <w:numId w:val="23"/>
        </w:numPr>
        <w:jc w:val="both"/>
        <w:rPr>
          <w:rFonts w:ascii="Times New Roman" w:hAnsi="Times New Roman"/>
          <w:sz w:val="24"/>
          <w:szCs w:val="24"/>
        </w:rPr>
      </w:pPr>
      <w:r w:rsidRPr="00CA5561">
        <w:rPr>
          <w:rFonts w:ascii="Times New Roman" w:hAnsi="Times New Roman"/>
          <w:sz w:val="24"/>
          <w:szCs w:val="24"/>
        </w:rPr>
        <w:t>meger</w:t>
      </w:r>
      <w:r w:rsidR="00FD31C6" w:rsidRPr="00CA5561">
        <w:rPr>
          <w:rFonts w:ascii="Times New Roman" w:hAnsi="Times New Roman"/>
          <w:sz w:val="24"/>
          <w:szCs w:val="24"/>
        </w:rPr>
        <w:t>ő</w:t>
      </w:r>
      <w:r w:rsidRPr="00CA5561">
        <w:rPr>
          <w:rFonts w:ascii="Times New Roman" w:hAnsi="Times New Roman"/>
          <w:sz w:val="24"/>
          <w:szCs w:val="24"/>
        </w:rPr>
        <w:t>sítés (buzdítás, dicséret, jutalmazás)</w:t>
      </w:r>
    </w:p>
    <w:p w:rsidR="0028572F" w:rsidRPr="00CA5561" w:rsidRDefault="0028572F" w:rsidP="003A00F9">
      <w:pPr>
        <w:pStyle w:val="Listaszerbekezds"/>
        <w:numPr>
          <w:ilvl w:val="0"/>
          <w:numId w:val="23"/>
        </w:numPr>
        <w:jc w:val="both"/>
        <w:rPr>
          <w:rFonts w:ascii="Times New Roman" w:hAnsi="Times New Roman"/>
          <w:sz w:val="24"/>
          <w:szCs w:val="24"/>
        </w:rPr>
      </w:pPr>
      <w:r w:rsidRPr="00CA5561">
        <w:rPr>
          <w:rFonts w:ascii="Times New Roman" w:hAnsi="Times New Roman"/>
          <w:sz w:val="24"/>
          <w:szCs w:val="24"/>
        </w:rPr>
        <w:t>szerepjáték</w:t>
      </w:r>
    </w:p>
    <w:p w:rsidR="0028572F" w:rsidRPr="00CA5561" w:rsidRDefault="0028572F" w:rsidP="003A00F9">
      <w:pPr>
        <w:pStyle w:val="Listaszerbekezds"/>
        <w:numPr>
          <w:ilvl w:val="0"/>
          <w:numId w:val="23"/>
        </w:numPr>
        <w:jc w:val="both"/>
        <w:rPr>
          <w:rFonts w:ascii="Times New Roman" w:hAnsi="Times New Roman"/>
          <w:sz w:val="24"/>
          <w:szCs w:val="24"/>
        </w:rPr>
      </w:pPr>
      <w:r w:rsidRPr="00CA5561">
        <w:rPr>
          <w:rFonts w:ascii="Times New Roman" w:hAnsi="Times New Roman"/>
          <w:sz w:val="24"/>
          <w:szCs w:val="24"/>
        </w:rPr>
        <w:t>dramatizáló tevékenység</w:t>
      </w:r>
    </w:p>
    <w:p w:rsidR="0028572F" w:rsidRPr="00CA5561" w:rsidRDefault="0028572F" w:rsidP="00D34FB7">
      <w:pPr>
        <w:jc w:val="both"/>
        <w:rPr>
          <w:rFonts w:ascii="Times New Roman" w:hAnsi="Times New Roman"/>
          <w:sz w:val="24"/>
          <w:szCs w:val="24"/>
        </w:rPr>
      </w:pPr>
    </w:p>
    <w:p w:rsidR="00BB0EB6" w:rsidRPr="00CA5561" w:rsidRDefault="00321196" w:rsidP="00D34FB7">
      <w:pPr>
        <w:jc w:val="both"/>
        <w:rPr>
          <w:rFonts w:ascii="Times New Roman" w:hAnsi="Times New Roman"/>
          <w:sz w:val="24"/>
          <w:szCs w:val="24"/>
        </w:rPr>
      </w:pPr>
      <w:r w:rsidRPr="00CA5561">
        <w:rPr>
          <w:rFonts w:ascii="Times New Roman" w:hAnsi="Times New Roman"/>
          <w:sz w:val="24"/>
          <w:szCs w:val="24"/>
        </w:rPr>
        <w:br w:type="page"/>
      </w:r>
    </w:p>
    <w:p w:rsidR="0028572F" w:rsidRPr="00CA5561" w:rsidRDefault="00FD31C6" w:rsidP="00E16C2C">
      <w:pPr>
        <w:pStyle w:val="Cmsor1"/>
        <w:rPr>
          <w:rFonts w:ascii="Times New Roman" w:hAnsi="Times New Roman" w:cs="Times New Roman"/>
          <w:color w:val="auto"/>
        </w:rPr>
      </w:pPr>
      <w:bookmarkStart w:id="3" w:name="_Toc449512290"/>
      <w:r w:rsidRPr="00CA5561">
        <w:rPr>
          <w:rFonts w:ascii="Times New Roman" w:hAnsi="Times New Roman" w:cs="Times New Roman"/>
          <w:color w:val="auto"/>
        </w:rPr>
        <w:t xml:space="preserve">1.2 </w:t>
      </w:r>
      <w:r w:rsidR="0028572F" w:rsidRPr="00CA5561">
        <w:rPr>
          <w:rFonts w:ascii="Times New Roman" w:hAnsi="Times New Roman" w:cs="Times New Roman"/>
          <w:color w:val="auto"/>
        </w:rPr>
        <w:t>A személyiségfejlesztéssel kapcsolatos pedagógiai feladatok</w:t>
      </w:r>
      <w:bookmarkEnd w:id="3"/>
    </w:p>
    <w:p w:rsidR="0028572F" w:rsidRPr="00CA5561" w:rsidRDefault="0028572F" w:rsidP="00D34FB7">
      <w:pPr>
        <w:jc w:val="both"/>
        <w:rPr>
          <w:rFonts w:ascii="Times New Roman" w:hAnsi="Times New Roman"/>
          <w:sz w:val="24"/>
          <w:szCs w:val="24"/>
        </w:rPr>
      </w:pPr>
    </w:p>
    <w:p w:rsidR="0086607E" w:rsidRPr="00CA5561" w:rsidRDefault="0086607E" w:rsidP="00D34FB7">
      <w:pPr>
        <w:jc w:val="both"/>
        <w:rPr>
          <w:rFonts w:ascii="Times New Roman" w:hAnsi="Times New Roman"/>
          <w:sz w:val="24"/>
          <w:szCs w:val="24"/>
        </w:rPr>
      </w:pPr>
      <w:r w:rsidRPr="00CA5561">
        <w:rPr>
          <w:rFonts w:ascii="Times New Roman" w:hAnsi="Times New Roman"/>
          <w:sz w:val="24"/>
          <w:szCs w:val="24"/>
        </w:rPr>
        <w:t xml:space="preserve">Iskolánk pedagógiai programja a NAT-ban leírt értékekre </w:t>
      </w:r>
      <w:r w:rsidR="00F90E84" w:rsidRPr="00CA5561">
        <w:rPr>
          <w:rFonts w:ascii="Times New Roman" w:hAnsi="Times New Roman"/>
          <w:sz w:val="24"/>
          <w:szCs w:val="24"/>
        </w:rPr>
        <w:t>valamint</w:t>
      </w:r>
      <w:r w:rsidRPr="00CA5561">
        <w:rPr>
          <w:rFonts w:ascii="Times New Roman" w:hAnsi="Times New Roman"/>
          <w:sz w:val="24"/>
          <w:szCs w:val="24"/>
        </w:rPr>
        <w:t xml:space="preserve"> a helyi sajátosságokból adódó hagyományokra és szükségletekre épül. Ezért </w:t>
      </w:r>
      <w:r w:rsidR="004919E2" w:rsidRPr="00CA5561">
        <w:rPr>
          <w:rFonts w:ascii="Times New Roman" w:hAnsi="Times New Roman"/>
          <w:sz w:val="24"/>
          <w:szCs w:val="24"/>
        </w:rPr>
        <w:t>pedagógiai</w:t>
      </w:r>
      <w:r w:rsidRPr="00CA5561">
        <w:rPr>
          <w:rFonts w:ascii="Times New Roman" w:hAnsi="Times New Roman"/>
          <w:sz w:val="24"/>
          <w:szCs w:val="24"/>
        </w:rPr>
        <w:t xml:space="preserve"> feladataink a következ</w:t>
      </w:r>
      <w:r w:rsidR="00FD31C6" w:rsidRPr="00CA5561">
        <w:rPr>
          <w:rFonts w:ascii="Times New Roman" w:hAnsi="Times New Roman"/>
          <w:sz w:val="24"/>
          <w:szCs w:val="24"/>
        </w:rPr>
        <w:t>ő</w:t>
      </w:r>
      <w:r w:rsidRPr="00CA5561">
        <w:rPr>
          <w:rFonts w:ascii="Times New Roman" w:hAnsi="Times New Roman"/>
          <w:sz w:val="24"/>
          <w:szCs w:val="24"/>
        </w:rPr>
        <w:t>k:</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a NAT-ban és a helyi tantervben leírt tartalmak átadása, elsajátíttatása,</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valamint az ezekre épül</w:t>
      </w:r>
      <w:r w:rsidR="00FD31C6" w:rsidRPr="00CA5561">
        <w:rPr>
          <w:rFonts w:ascii="Times New Roman" w:hAnsi="Times New Roman"/>
          <w:sz w:val="24"/>
          <w:szCs w:val="24"/>
        </w:rPr>
        <w:t>ő</w:t>
      </w:r>
      <w:r w:rsidRPr="00CA5561">
        <w:rPr>
          <w:rFonts w:ascii="Times New Roman" w:hAnsi="Times New Roman"/>
          <w:sz w:val="24"/>
          <w:szCs w:val="24"/>
        </w:rPr>
        <w:t xml:space="preserve"> differenciált oktatás.</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Feladataink azt a célt szolgálják, hogy tanulóink</w:t>
      </w:r>
    </w:p>
    <w:p w:rsidR="0086607E" w:rsidRPr="00CA5561" w:rsidRDefault="004919E2"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különböz</w:t>
      </w:r>
      <w:r w:rsidR="00FD31C6" w:rsidRPr="00CA5561">
        <w:rPr>
          <w:rFonts w:ascii="Times New Roman" w:hAnsi="Times New Roman"/>
          <w:sz w:val="24"/>
          <w:szCs w:val="24"/>
        </w:rPr>
        <w:t>ő</w:t>
      </w:r>
      <w:r w:rsidR="0086607E" w:rsidRPr="00CA5561">
        <w:rPr>
          <w:rFonts w:ascii="Times New Roman" w:hAnsi="Times New Roman"/>
          <w:sz w:val="24"/>
          <w:szCs w:val="24"/>
        </w:rPr>
        <w:t xml:space="preserve"> szint</w:t>
      </w:r>
      <w:r w:rsidR="00FD31C6" w:rsidRPr="00CA5561">
        <w:rPr>
          <w:rFonts w:ascii="Times New Roman" w:hAnsi="Times New Roman"/>
          <w:sz w:val="24"/>
          <w:szCs w:val="24"/>
        </w:rPr>
        <w:t>ű</w:t>
      </w:r>
      <w:r w:rsidR="0086607E" w:rsidRPr="00CA5561">
        <w:rPr>
          <w:rFonts w:ascii="Times New Roman" w:hAnsi="Times New Roman"/>
          <w:sz w:val="24"/>
          <w:szCs w:val="24"/>
        </w:rPr>
        <w:t xml:space="preserve"> adottságaikkal,</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eltér</w:t>
      </w:r>
      <w:r w:rsidR="00FD31C6" w:rsidRPr="00CA5561">
        <w:rPr>
          <w:rFonts w:ascii="Times New Roman" w:hAnsi="Times New Roman"/>
          <w:sz w:val="24"/>
          <w:szCs w:val="24"/>
        </w:rPr>
        <w:t>ő</w:t>
      </w:r>
      <w:r w:rsidRPr="00CA5561">
        <w:rPr>
          <w:rFonts w:ascii="Times New Roman" w:hAnsi="Times New Roman"/>
          <w:sz w:val="24"/>
          <w:szCs w:val="24"/>
        </w:rPr>
        <w:t xml:space="preserve"> mérték</w:t>
      </w:r>
      <w:r w:rsidR="00FD31C6" w:rsidRPr="00CA5561">
        <w:rPr>
          <w:rFonts w:ascii="Times New Roman" w:hAnsi="Times New Roman"/>
          <w:sz w:val="24"/>
          <w:szCs w:val="24"/>
        </w:rPr>
        <w:t>ű</w:t>
      </w:r>
      <w:r w:rsidRPr="00CA5561">
        <w:rPr>
          <w:rFonts w:ascii="Times New Roman" w:hAnsi="Times New Roman"/>
          <w:sz w:val="24"/>
          <w:szCs w:val="24"/>
        </w:rPr>
        <w:t xml:space="preserve"> fejl</w:t>
      </w:r>
      <w:r w:rsidR="00FD31C6" w:rsidRPr="00CA5561">
        <w:rPr>
          <w:rFonts w:ascii="Times New Roman" w:hAnsi="Times New Roman"/>
          <w:sz w:val="24"/>
          <w:szCs w:val="24"/>
        </w:rPr>
        <w:t>ő</w:t>
      </w:r>
      <w:r w:rsidRPr="00CA5561">
        <w:rPr>
          <w:rFonts w:ascii="Times New Roman" w:hAnsi="Times New Roman"/>
          <w:sz w:val="24"/>
          <w:szCs w:val="24"/>
        </w:rPr>
        <w:t>désükkel,</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az iskolai és iskolán kívüli tanulásukkal,</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egyéb (érdekl</w:t>
      </w:r>
      <w:r w:rsidR="00FD31C6" w:rsidRPr="00CA5561">
        <w:rPr>
          <w:rFonts w:ascii="Times New Roman" w:hAnsi="Times New Roman"/>
          <w:sz w:val="24"/>
          <w:szCs w:val="24"/>
        </w:rPr>
        <w:t>ő</w:t>
      </w:r>
      <w:r w:rsidRPr="00CA5561">
        <w:rPr>
          <w:rFonts w:ascii="Times New Roman" w:hAnsi="Times New Roman"/>
          <w:sz w:val="24"/>
          <w:szCs w:val="24"/>
        </w:rPr>
        <w:t>dési körüket érint</w:t>
      </w:r>
      <w:r w:rsidR="00FD31C6" w:rsidRPr="00CA5561">
        <w:rPr>
          <w:rFonts w:ascii="Times New Roman" w:hAnsi="Times New Roman"/>
          <w:sz w:val="24"/>
          <w:szCs w:val="24"/>
        </w:rPr>
        <w:t>ő</w:t>
      </w:r>
      <w:r w:rsidRPr="00CA5561">
        <w:rPr>
          <w:rFonts w:ascii="Times New Roman" w:hAnsi="Times New Roman"/>
          <w:sz w:val="24"/>
          <w:szCs w:val="24"/>
        </w:rPr>
        <w:t>) tevékenységükkel,</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szervezett ismeretközléssel,</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Krisna-völgy életébe történ</w:t>
      </w:r>
      <w:r w:rsidR="00FD31C6" w:rsidRPr="00CA5561">
        <w:rPr>
          <w:rFonts w:ascii="Times New Roman" w:hAnsi="Times New Roman"/>
          <w:sz w:val="24"/>
          <w:szCs w:val="24"/>
        </w:rPr>
        <w:t>ő</w:t>
      </w:r>
      <w:r w:rsidR="00F931CC" w:rsidRPr="00CA5561">
        <w:rPr>
          <w:rFonts w:ascii="Times New Roman" w:hAnsi="Times New Roman"/>
          <w:sz w:val="24"/>
          <w:szCs w:val="24"/>
        </w:rPr>
        <w:t xml:space="preserve"> </w:t>
      </w:r>
      <w:r w:rsidRPr="00CA5561">
        <w:rPr>
          <w:rFonts w:ascii="Times New Roman" w:hAnsi="Times New Roman"/>
          <w:sz w:val="24"/>
          <w:szCs w:val="24"/>
        </w:rPr>
        <w:t>bekapcsolódással,</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spontán tapasztalataikkal összhangban</w:t>
      </w:r>
    </w:p>
    <w:p w:rsidR="0086607E" w:rsidRPr="00CA5561" w:rsidRDefault="0086607E" w:rsidP="003A00F9">
      <w:pPr>
        <w:pStyle w:val="Listaszerbekezds"/>
        <w:numPr>
          <w:ilvl w:val="0"/>
          <w:numId w:val="24"/>
        </w:numPr>
        <w:jc w:val="both"/>
        <w:rPr>
          <w:rFonts w:ascii="Times New Roman" w:hAnsi="Times New Roman"/>
          <w:sz w:val="24"/>
          <w:szCs w:val="24"/>
        </w:rPr>
      </w:pPr>
      <w:r w:rsidRPr="00CA5561">
        <w:rPr>
          <w:rFonts w:ascii="Times New Roman" w:hAnsi="Times New Roman"/>
          <w:sz w:val="24"/>
          <w:szCs w:val="24"/>
        </w:rPr>
        <w:t>minél teljesebben bontakoztassák ki személyiségüket.</w:t>
      </w:r>
    </w:p>
    <w:p w:rsidR="0086607E" w:rsidRPr="00CA5561" w:rsidRDefault="0086607E" w:rsidP="00D34FB7">
      <w:pPr>
        <w:jc w:val="both"/>
        <w:rPr>
          <w:rFonts w:ascii="Times New Roman" w:hAnsi="Times New Roman"/>
          <w:sz w:val="24"/>
          <w:szCs w:val="24"/>
        </w:rPr>
      </w:pPr>
      <w:r w:rsidRPr="00CA5561">
        <w:rPr>
          <w:rFonts w:ascii="Times New Roman" w:hAnsi="Times New Roman"/>
          <w:sz w:val="24"/>
          <w:szCs w:val="24"/>
        </w:rPr>
        <w:tab/>
      </w:r>
    </w:p>
    <w:p w:rsidR="0086607E" w:rsidRPr="00CA5561" w:rsidRDefault="0086607E" w:rsidP="00D34FB7">
      <w:pPr>
        <w:jc w:val="both"/>
        <w:rPr>
          <w:rFonts w:ascii="Times New Roman" w:hAnsi="Times New Roman"/>
          <w:sz w:val="24"/>
          <w:szCs w:val="24"/>
        </w:rPr>
      </w:pPr>
      <w:r w:rsidRPr="00CA5561">
        <w:rPr>
          <w:rFonts w:ascii="Times New Roman" w:hAnsi="Times New Roman"/>
          <w:sz w:val="24"/>
          <w:szCs w:val="24"/>
        </w:rPr>
        <w:t>A különböz</w:t>
      </w:r>
      <w:r w:rsidR="00030439" w:rsidRPr="00CA5561">
        <w:rPr>
          <w:rFonts w:ascii="Times New Roman" w:hAnsi="Times New Roman"/>
          <w:sz w:val="24"/>
          <w:szCs w:val="24"/>
        </w:rPr>
        <w:t>ő</w:t>
      </w:r>
      <w:r w:rsidR="00F90E84" w:rsidRPr="00CA5561">
        <w:rPr>
          <w:rFonts w:ascii="Times New Roman" w:hAnsi="Times New Roman"/>
          <w:sz w:val="24"/>
          <w:szCs w:val="24"/>
        </w:rPr>
        <w:t xml:space="preserve"> is</w:t>
      </w:r>
      <w:r w:rsidRPr="00CA5561">
        <w:rPr>
          <w:rFonts w:ascii="Times New Roman" w:hAnsi="Times New Roman"/>
          <w:sz w:val="24"/>
          <w:szCs w:val="24"/>
        </w:rPr>
        <w:t xml:space="preserve">meretek elsajátíttatása során törekszünk a tanulók értelmi, önálló ismeretszerzési, kommunikációs, egészséges és </w:t>
      </w:r>
      <w:r w:rsidR="004919E2" w:rsidRPr="00CA5561">
        <w:rPr>
          <w:rFonts w:ascii="Times New Roman" w:hAnsi="Times New Roman"/>
          <w:sz w:val="24"/>
          <w:szCs w:val="24"/>
        </w:rPr>
        <w:t>kult</w:t>
      </w:r>
      <w:r w:rsidR="00030439" w:rsidRPr="00CA5561">
        <w:rPr>
          <w:rFonts w:ascii="Times New Roman" w:hAnsi="Times New Roman"/>
          <w:sz w:val="24"/>
          <w:szCs w:val="24"/>
        </w:rPr>
        <w:t>u</w:t>
      </w:r>
      <w:r w:rsidR="004919E2" w:rsidRPr="00CA5561">
        <w:rPr>
          <w:rFonts w:ascii="Times New Roman" w:hAnsi="Times New Roman"/>
          <w:sz w:val="24"/>
          <w:szCs w:val="24"/>
        </w:rPr>
        <w:t>rált</w:t>
      </w:r>
      <w:r w:rsidRPr="00CA5561">
        <w:rPr>
          <w:rFonts w:ascii="Times New Roman" w:hAnsi="Times New Roman"/>
          <w:sz w:val="24"/>
          <w:szCs w:val="24"/>
        </w:rPr>
        <w:t xml:space="preserve"> életmód iránti cselekvési motívumainak, </w:t>
      </w:r>
      <w:r w:rsidR="00F90E84" w:rsidRPr="00CA5561">
        <w:rPr>
          <w:rFonts w:ascii="Times New Roman" w:hAnsi="Times New Roman"/>
          <w:sz w:val="24"/>
          <w:szCs w:val="24"/>
        </w:rPr>
        <w:t>képességei</w:t>
      </w:r>
      <w:r w:rsidR="004919E2" w:rsidRPr="00CA5561">
        <w:rPr>
          <w:rFonts w:ascii="Times New Roman" w:hAnsi="Times New Roman"/>
          <w:sz w:val="24"/>
          <w:szCs w:val="24"/>
        </w:rPr>
        <w:t>knek</w:t>
      </w:r>
      <w:r w:rsidRPr="00CA5561">
        <w:rPr>
          <w:rFonts w:ascii="Times New Roman" w:hAnsi="Times New Roman"/>
          <w:sz w:val="24"/>
          <w:szCs w:val="24"/>
        </w:rPr>
        <w:t xml:space="preserve"> a kialakítására, fejlesztésére.</w:t>
      </w:r>
    </w:p>
    <w:p w:rsidR="0086607E" w:rsidRPr="00CA5561" w:rsidRDefault="0086607E" w:rsidP="00D34FB7">
      <w:pPr>
        <w:jc w:val="both"/>
        <w:rPr>
          <w:rFonts w:ascii="Times New Roman" w:hAnsi="Times New Roman"/>
          <w:sz w:val="24"/>
          <w:szCs w:val="24"/>
        </w:rPr>
      </w:pPr>
      <w:r w:rsidRPr="00CA5561">
        <w:rPr>
          <w:rFonts w:ascii="Times New Roman" w:hAnsi="Times New Roman"/>
          <w:sz w:val="24"/>
          <w:szCs w:val="24"/>
        </w:rPr>
        <w:t xml:space="preserve">Képzésünk tartalma magába foglalja az emberre, az európai és </w:t>
      </w:r>
      <w:r w:rsidR="00343406" w:rsidRPr="00CA5561">
        <w:rPr>
          <w:rFonts w:ascii="Times New Roman" w:hAnsi="Times New Roman"/>
          <w:sz w:val="24"/>
          <w:szCs w:val="24"/>
        </w:rPr>
        <w:t xml:space="preserve">a </w:t>
      </w:r>
      <w:r w:rsidRPr="00CA5561">
        <w:rPr>
          <w:rFonts w:ascii="Times New Roman" w:hAnsi="Times New Roman"/>
          <w:sz w:val="24"/>
          <w:szCs w:val="24"/>
        </w:rPr>
        <w:t>védikus társadalomra, a m</w:t>
      </w:r>
      <w:r w:rsidR="00030439" w:rsidRPr="00CA5561">
        <w:rPr>
          <w:rFonts w:ascii="Times New Roman" w:hAnsi="Times New Roman"/>
          <w:sz w:val="24"/>
          <w:szCs w:val="24"/>
        </w:rPr>
        <w:t>ű</w:t>
      </w:r>
      <w:r w:rsidRPr="00CA5561">
        <w:rPr>
          <w:rFonts w:ascii="Times New Roman" w:hAnsi="Times New Roman"/>
          <w:sz w:val="24"/>
          <w:szCs w:val="24"/>
        </w:rPr>
        <w:t>vészetekre, a természetre, a tudományokra és a technikára vonatkozó kultúra alapvet</w:t>
      </w:r>
      <w:r w:rsidR="00030439" w:rsidRPr="00CA5561">
        <w:rPr>
          <w:rFonts w:ascii="Times New Roman" w:hAnsi="Times New Roman"/>
          <w:sz w:val="24"/>
          <w:szCs w:val="24"/>
        </w:rPr>
        <w:t>ő</w:t>
      </w:r>
      <w:r w:rsidRPr="00CA5561">
        <w:rPr>
          <w:rFonts w:ascii="Times New Roman" w:hAnsi="Times New Roman"/>
          <w:sz w:val="24"/>
          <w:szCs w:val="24"/>
        </w:rPr>
        <w:t xml:space="preserve"> eredményeit, a </w:t>
      </w:r>
      <w:r w:rsidR="004919E2" w:rsidRPr="00CA5561">
        <w:rPr>
          <w:rFonts w:ascii="Times New Roman" w:hAnsi="Times New Roman"/>
          <w:sz w:val="24"/>
          <w:szCs w:val="24"/>
        </w:rPr>
        <w:t>tanulók</w:t>
      </w:r>
      <w:r w:rsidRPr="00CA5561">
        <w:rPr>
          <w:rFonts w:ascii="Times New Roman" w:hAnsi="Times New Roman"/>
          <w:sz w:val="24"/>
          <w:szCs w:val="24"/>
        </w:rPr>
        <w:t xml:space="preserve"> életkori fejlettségi szintjéhez mérten.</w:t>
      </w:r>
    </w:p>
    <w:p w:rsidR="0086607E" w:rsidRPr="00CA5561" w:rsidRDefault="0086607E" w:rsidP="00D34FB7">
      <w:pPr>
        <w:jc w:val="both"/>
        <w:rPr>
          <w:rFonts w:ascii="Times New Roman" w:hAnsi="Times New Roman"/>
          <w:sz w:val="24"/>
          <w:szCs w:val="24"/>
        </w:rPr>
      </w:pPr>
      <w:r w:rsidRPr="00CA5561">
        <w:rPr>
          <w:rFonts w:ascii="Times New Roman" w:hAnsi="Times New Roman"/>
          <w:sz w:val="24"/>
          <w:szCs w:val="24"/>
        </w:rPr>
        <w:t>A tananyag feldolgozása, összefüggéseinek feltárása megalapozza a tanulók:</w:t>
      </w:r>
    </w:p>
    <w:p w:rsidR="0086607E" w:rsidRPr="00CA5561" w:rsidRDefault="004919E2" w:rsidP="003A00F9">
      <w:pPr>
        <w:pStyle w:val="Listaszerbekezds"/>
        <w:numPr>
          <w:ilvl w:val="0"/>
          <w:numId w:val="25"/>
        </w:numPr>
        <w:jc w:val="both"/>
        <w:rPr>
          <w:rFonts w:ascii="Times New Roman" w:hAnsi="Times New Roman"/>
          <w:sz w:val="24"/>
          <w:szCs w:val="24"/>
        </w:rPr>
      </w:pPr>
      <w:r w:rsidRPr="00CA5561">
        <w:rPr>
          <w:rFonts w:ascii="Times New Roman" w:hAnsi="Times New Roman"/>
          <w:sz w:val="24"/>
          <w:szCs w:val="24"/>
        </w:rPr>
        <w:t>m</w:t>
      </w:r>
      <w:r w:rsidR="00030439" w:rsidRPr="00CA5561">
        <w:rPr>
          <w:rFonts w:ascii="Times New Roman" w:hAnsi="Times New Roman"/>
          <w:sz w:val="24"/>
          <w:szCs w:val="24"/>
        </w:rPr>
        <w:t>ű</w:t>
      </w:r>
      <w:r w:rsidRPr="00CA5561">
        <w:rPr>
          <w:rFonts w:ascii="Times New Roman" w:hAnsi="Times New Roman"/>
          <w:sz w:val="24"/>
          <w:szCs w:val="24"/>
        </w:rPr>
        <w:t>veltségét</w:t>
      </w:r>
      <w:r w:rsidR="0086607E" w:rsidRPr="00CA5561">
        <w:rPr>
          <w:rFonts w:ascii="Times New Roman" w:hAnsi="Times New Roman"/>
          <w:sz w:val="24"/>
          <w:szCs w:val="24"/>
        </w:rPr>
        <w:t>,</w:t>
      </w:r>
    </w:p>
    <w:p w:rsidR="0086607E" w:rsidRPr="00CA5561" w:rsidRDefault="0086607E" w:rsidP="003A00F9">
      <w:pPr>
        <w:pStyle w:val="Listaszerbekezds"/>
        <w:numPr>
          <w:ilvl w:val="0"/>
          <w:numId w:val="25"/>
        </w:numPr>
        <w:jc w:val="both"/>
        <w:rPr>
          <w:rFonts w:ascii="Times New Roman" w:hAnsi="Times New Roman"/>
          <w:sz w:val="24"/>
          <w:szCs w:val="24"/>
        </w:rPr>
      </w:pPr>
      <w:r w:rsidRPr="00CA5561">
        <w:rPr>
          <w:rFonts w:ascii="Times New Roman" w:hAnsi="Times New Roman"/>
          <w:sz w:val="24"/>
          <w:szCs w:val="24"/>
        </w:rPr>
        <w:t>világszemléletét, világképük formálását,</w:t>
      </w:r>
    </w:p>
    <w:p w:rsidR="0086607E" w:rsidRPr="00CA5561" w:rsidRDefault="0086607E" w:rsidP="003A00F9">
      <w:pPr>
        <w:pStyle w:val="Listaszerbekezds"/>
        <w:numPr>
          <w:ilvl w:val="0"/>
          <w:numId w:val="25"/>
        </w:numPr>
        <w:jc w:val="both"/>
        <w:rPr>
          <w:rFonts w:ascii="Times New Roman" w:hAnsi="Times New Roman"/>
          <w:sz w:val="24"/>
          <w:szCs w:val="24"/>
        </w:rPr>
      </w:pPr>
      <w:r w:rsidRPr="00CA5561">
        <w:rPr>
          <w:rFonts w:ascii="Times New Roman" w:hAnsi="Times New Roman"/>
          <w:sz w:val="24"/>
          <w:szCs w:val="24"/>
        </w:rPr>
        <w:t>tájékozódásukat és eligazodásukat a sz</w:t>
      </w:r>
      <w:r w:rsidR="00030439" w:rsidRPr="00CA5561">
        <w:rPr>
          <w:rFonts w:ascii="Times New Roman" w:hAnsi="Times New Roman"/>
          <w:sz w:val="24"/>
          <w:szCs w:val="24"/>
        </w:rPr>
        <w:t>ű</w:t>
      </w:r>
      <w:r w:rsidRPr="00CA5561">
        <w:rPr>
          <w:rFonts w:ascii="Times New Roman" w:hAnsi="Times New Roman"/>
          <w:sz w:val="24"/>
          <w:szCs w:val="24"/>
        </w:rPr>
        <w:t>kebb és tágabb környezetükben.</w:t>
      </w:r>
    </w:p>
    <w:p w:rsidR="0086607E" w:rsidRPr="00CA5561" w:rsidRDefault="0086607E" w:rsidP="00D34FB7">
      <w:pPr>
        <w:jc w:val="both"/>
        <w:rPr>
          <w:rFonts w:ascii="Times New Roman" w:hAnsi="Times New Roman"/>
          <w:sz w:val="24"/>
          <w:szCs w:val="24"/>
        </w:rPr>
      </w:pPr>
      <w:r w:rsidRPr="00CA5561">
        <w:rPr>
          <w:rFonts w:ascii="Times New Roman" w:hAnsi="Times New Roman"/>
          <w:sz w:val="24"/>
          <w:szCs w:val="24"/>
        </w:rPr>
        <w:t>Az iskola pedagógiai programjának összeállításánál els</w:t>
      </w:r>
      <w:r w:rsidR="00030439" w:rsidRPr="00CA5561">
        <w:rPr>
          <w:rFonts w:ascii="Times New Roman" w:hAnsi="Times New Roman"/>
          <w:sz w:val="24"/>
          <w:szCs w:val="24"/>
        </w:rPr>
        <w:t>ő</w:t>
      </w:r>
      <w:r w:rsidRPr="00CA5561">
        <w:rPr>
          <w:rFonts w:ascii="Times New Roman" w:hAnsi="Times New Roman"/>
          <w:sz w:val="24"/>
          <w:szCs w:val="24"/>
        </w:rPr>
        <w:t xml:space="preserve">dleges szempont volt a tanulók képességeinek </w:t>
      </w:r>
      <w:r w:rsidR="004919E2" w:rsidRPr="00CA5561">
        <w:rPr>
          <w:rFonts w:ascii="Times New Roman" w:hAnsi="Times New Roman"/>
          <w:sz w:val="24"/>
          <w:szCs w:val="24"/>
        </w:rPr>
        <w:t>fejl</w:t>
      </w:r>
      <w:r w:rsidR="00030439" w:rsidRPr="00CA5561">
        <w:rPr>
          <w:rFonts w:ascii="Times New Roman" w:hAnsi="Times New Roman"/>
          <w:sz w:val="24"/>
          <w:szCs w:val="24"/>
        </w:rPr>
        <w:t>ő</w:t>
      </w:r>
      <w:r w:rsidR="004919E2" w:rsidRPr="00CA5561">
        <w:rPr>
          <w:rFonts w:ascii="Times New Roman" w:hAnsi="Times New Roman"/>
          <w:sz w:val="24"/>
          <w:szCs w:val="24"/>
        </w:rPr>
        <w:t>déséhez</w:t>
      </w:r>
      <w:r w:rsidRPr="00CA5561">
        <w:rPr>
          <w:rFonts w:ascii="Times New Roman" w:hAnsi="Times New Roman"/>
          <w:sz w:val="24"/>
          <w:szCs w:val="24"/>
        </w:rPr>
        <w:t xml:space="preserve"> szükséges olyan követelmények meghatározása, amely ösztönzi a személyiségfejleszt</w:t>
      </w:r>
      <w:r w:rsidR="00030439" w:rsidRPr="00CA5561">
        <w:rPr>
          <w:rFonts w:ascii="Times New Roman" w:hAnsi="Times New Roman"/>
          <w:sz w:val="24"/>
          <w:szCs w:val="24"/>
        </w:rPr>
        <w:t>ő</w:t>
      </w:r>
      <w:r w:rsidR="00343406" w:rsidRPr="00CA5561">
        <w:rPr>
          <w:rFonts w:ascii="Times New Roman" w:hAnsi="Times New Roman"/>
          <w:sz w:val="24"/>
          <w:szCs w:val="24"/>
        </w:rPr>
        <w:t xml:space="preserve"> </w:t>
      </w:r>
      <w:r w:rsidRPr="00CA5561">
        <w:rPr>
          <w:rFonts w:ascii="Times New Roman" w:hAnsi="Times New Roman"/>
          <w:sz w:val="24"/>
          <w:szCs w:val="24"/>
        </w:rPr>
        <w:t>oktatást.</w:t>
      </w:r>
    </w:p>
    <w:p w:rsidR="0086607E" w:rsidRPr="00CA5561" w:rsidRDefault="0086607E" w:rsidP="00D34FB7">
      <w:pPr>
        <w:jc w:val="both"/>
        <w:rPr>
          <w:rFonts w:ascii="Times New Roman" w:hAnsi="Times New Roman"/>
          <w:sz w:val="24"/>
          <w:szCs w:val="24"/>
        </w:rPr>
      </w:pPr>
      <w:r w:rsidRPr="00CA5561">
        <w:rPr>
          <w:rFonts w:ascii="Times New Roman" w:hAnsi="Times New Roman"/>
          <w:sz w:val="24"/>
          <w:szCs w:val="24"/>
        </w:rPr>
        <w:t>Ezért a legf</w:t>
      </w:r>
      <w:r w:rsidR="00030439" w:rsidRPr="00CA5561">
        <w:rPr>
          <w:rFonts w:ascii="Times New Roman" w:hAnsi="Times New Roman"/>
          <w:sz w:val="24"/>
          <w:szCs w:val="24"/>
        </w:rPr>
        <w:t>ő</w:t>
      </w:r>
      <w:r w:rsidRPr="00CA5561">
        <w:rPr>
          <w:rFonts w:ascii="Times New Roman" w:hAnsi="Times New Roman"/>
          <w:sz w:val="24"/>
          <w:szCs w:val="24"/>
        </w:rPr>
        <w:t>bb nevelési feladataink:</w:t>
      </w:r>
    </w:p>
    <w:p w:rsidR="004919E2" w:rsidRPr="00CA5561" w:rsidRDefault="004919E2" w:rsidP="00D34FB7">
      <w:pPr>
        <w:jc w:val="both"/>
        <w:rPr>
          <w:rFonts w:ascii="Times New Roman" w:hAnsi="Times New Roman"/>
          <w:b/>
          <w:sz w:val="24"/>
          <w:szCs w:val="24"/>
        </w:rPr>
      </w:pPr>
      <w:r w:rsidRPr="00CA5561">
        <w:rPr>
          <w:rFonts w:ascii="Times New Roman" w:hAnsi="Times New Roman"/>
          <w:b/>
          <w:sz w:val="24"/>
          <w:szCs w:val="24"/>
        </w:rPr>
        <w:t>Az iskola nevel</w:t>
      </w:r>
      <w:r w:rsidR="00030439" w:rsidRPr="00CA5561">
        <w:rPr>
          <w:rFonts w:ascii="Times New Roman" w:hAnsi="Times New Roman"/>
          <w:b/>
          <w:sz w:val="24"/>
          <w:szCs w:val="24"/>
        </w:rPr>
        <w:t>ő</w:t>
      </w:r>
      <w:r w:rsidRPr="00CA5561">
        <w:rPr>
          <w:rFonts w:ascii="Times New Roman" w:hAnsi="Times New Roman"/>
          <w:b/>
          <w:sz w:val="24"/>
          <w:szCs w:val="24"/>
        </w:rPr>
        <w:t>-oktató folyamata adjon teret:</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a színes, sokoldalú</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iskolai életnek,</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tanulásnak,</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játéknak,</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munkának,</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fejlessze a tanulók</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önismeretét,</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együttm</w:t>
      </w:r>
      <w:r w:rsidR="00030439" w:rsidRPr="00CA5561">
        <w:rPr>
          <w:rFonts w:ascii="Times New Roman" w:hAnsi="Times New Roman"/>
          <w:sz w:val="24"/>
          <w:szCs w:val="24"/>
        </w:rPr>
        <w:t>ű</w:t>
      </w:r>
      <w:r w:rsidRPr="00CA5561">
        <w:rPr>
          <w:rFonts w:ascii="Times New Roman" w:hAnsi="Times New Roman"/>
          <w:sz w:val="24"/>
          <w:szCs w:val="24"/>
        </w:rPr>
        <w:t>ködési készségét,</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akaratát,</w:t>
      </w:r>
    </w:p>
    <w:p w:rsidR="004919E2"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önfegyelmét</w:t>
      </w:r>
    </w:p>
    <w:p w:rsidR="00114E19" w:rsidRPr="00CA5561" w:rsidRDefault="004919E2"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járuljon hozzá</w:t>
      </w:r>
    </w:p>
    <w:p w:rsidR="00114E19" w:rsidRPr="00CA5561" w:rsidRDefault="00114E19"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életmódjuk,</w:t>
      </w:r>
    </w:p>
    <w:p w:rsidR="00114E19" w:rsidRPr="00CA5561" w:rsidRDefault="00114E19"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motívumaik,</w:t>
      </w:r>
    </w:p>
    <w:p w:rsidR="00114E19" w:rsidRPr="00CA5561" w:rsidRDefault="00114E19"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szokásaik,</w:t>
      </w:r>
    </w:p>
    <w:p w:rsidR="00114E19" w:rsidRPr="00CA5561" w:rsidRDefault="00114E19" w:rsidP="003A00F9">
      <w:pPr>
        <w:pStyle w:val="Listaszerbekezds"/>
        <w:numPr>
          <w:ilvl w:val="0"/>
          <w:numId w:val="26"/>
        </w:numPr>
        <w:jc w:val="both"/>
        <w:rPr>
          <w:rFonts w:ascii="Times New Roman" w:hAnsi="Times New Roman"/>
          <w:sz w:val="24"/>
          <w:szCs w:val="24"/>
        </w:rPr>
      </w:pPr>
      <w:r w:rsidRPr="00CA5561">
        <w:rPr>
          <w:rFonts w:ascii="Times New Roman" w:hAnsi="Times New Roman"/>
          <w:sz w:val="24"/>
          <w:szCs w:val="24"/>
        </w:rPr>
        <w:t>az értékekkel történ</w:t>
      </w:r>
      <w:r w:rsidR="00030439" w:rsidRPr="00CA5561">
        <w:rPr>
          <w:rFonts w:ascii="Times New Roman" w:hAnsi="Times New Roman"/>
          <w:sz w:val="24"/>
          <w:szCs w:val="24"/>
        </w:rPr>
        <w:t>ő</w:t>
      </w:r>
      <w:r w:rsidRPr="00CA5561">
        <w:rPr>
          <w:rFonts w:ascii="Times New Roman" w:hAnsi="Times New Roman"/>
          <w:sz w:val="24"/>
          <w:szCs w:val="24"/>
        </w:rPr>
        <w:t xml:space="preserve"> azonosulásuk fokozatos kialakításához, meggyökereztetéséhez.</w:t>
      </w:r>
    </w:p>
    <w:p w:rsidR="00114E19" w:rsidRPr="00CA5561" w:rsidRDefault="00114E19" w:rsidP="00D34FB7">
      <w:pPr>
        <w:jc w:val="both"/>
        <w:rPr>
          <w:rFonts w:ascii="Times New Roman" w:hAnsi="Times New Roman"/>
          <w:sz w:val="24"/>
          <w:szCs w:val="24"/>
        </w:rPr>
      </w:pPr>
    </w:p>
    <w:p w:rsidR="00114E19" w:rsidRPr="00CA5561" w:rsidRDefault="00114E19" w:rsidP="00D34FB7">
      <w:pPr>
        <w:jc w:val="both"/>
        <w:rPr>
          <w:rFonts w:ascii="Times New Roman" w:hAnsi="Times New Roman"/>
          <w:sz w:val="24"/>
          <w:szCs w:val="24"/>
        </w:rPr>
      </w:pPr>
      <w:r w:rsidRPr="00CA5561">
        <w:rPr>
          <w:rFonts w:ascii="Times New Roman" w:hAnsi="Times New Roman"/>
          <w:sz w:val="24"/>
          <w:szCs w:val="24"/>
        </w:rPr>
        <w:t>Személyiségfejlesztéssel kapcsolatos feladatainkat az alábbi konkrét pedagógiai feladatok köré csoportosítjuk:</w:t>
      </w:r>
    </w:p>
    <w:p w:rsidR="00343406" w:rsidRPr="00CA5561" w:rsidRDefault="00343406" w:rsidP="00D34FB7">
      <w:pPr>
        <w:jc w:val="both"/>
        <w:rPr>
          <w:rFonts w:ascii="Times New Roman" w:hAnsi="Times New Roman"/>
          <w:sz w:val="24"/>
          <w:szCs w:val="24"/>
        </w:rPr>
      </w:pPr>
    </w:p>
    <w:p w:rsidR="00114E19" w:rsidRPr="00CA5561" w:rsidRDefault="000D7303" w:rsidP="00D34FB7">
      <w:pPr>
        <w:jc w:val="both"/>
        <w:rPr>
          <w:rFonts w:ascii="Times New Roman" w:hAnsi="Times New Roman"/>
          <w:b/>
          <w:sz w:val="24"/>
          <w:szCs w:val="24"/>
        </w:rPr>
      </w:pPr>
      <w:r w:rsidRPr="00CA5561">
        <w:rPr>
          <w:rFonts w:ascii="Times New Roman" w:hAnsi="Times New Roman"/>
          <w:b/>
          <w:sz w:val="24"/>
          <w:szCs w:val="24"/>
        </w:rPr>
        <w:t xml:space="preserve">a, </w:t>
      </w:r>
      <w:r w:rsidR="00114E19" w:rsidRPr="00CA5561">
        <w:rPr>
          <w:rFonts w:ascii="Times New Roman" w:hAnsi="Times New Roman"/>
          <w:b/>
          <w:sz w:val="24"/>
          <w:szCs w:val="24"/>
        </w:rPr>
        <w:t>Az értelem kim</w:t>
      </w:r>
      <w:r w:rsidR="00030439" w:rsidRPr="00CA5561">
        <w:rPr>
          <w:rFonts w:ascii="Times New Roman" w:hAnsi="Times New Roman"/>
          <w:b/>
          <w:sz w:val="24"/>
          <w:szCs w:val="24"/>
        </w:rPr>
        <w:t>ű</w:t>
      </w:r>
      <w:r w:rsidR="00114E19" w:rsidRPr="00CA5561">
        <w:rPr>
          <w:rFonts w:ascii="Times New Roman" w:hAnsi="Times New Roman"/>
          <w:b/>
          <w:sz w:val="24"/>
          <w:szCs w:val="24"/>
        </w:rPr>
        <w:t>veléséhez kapcsolódó motívumok</w:t>
      </w:r>
    </w:p>
    <w:p w:rsidR="001C04EB" w:rsidRPr="00CA5561" w:rsidRDefault="001C04EB" w:rsidP="00D34FB7">
      <w:pPr>
        <w:jc w:val="both"/>
        <w:rPr>
          <w:rFonts w:ascii="Times New Roman" w:hAnsi="Times New Roman"/>
          <w:b/>
          <w:sz w:val="24"/>
          <w:szCs w:val="24"/>
        </w:rPr>
      </w:pPr>
      <w:r w:rsidRPr="00CA5561">
        <w:rPr>
          <w:rFonts w:ascii="Times New Roman" w:hAnsi="Times New Roman"/>
          <w:b/>
          <w:sz w:val="24"/>
          <w:szCs w:val="24"/>
        </w:rPr>
        <w:t>Tanulási motívumok:</w:t>
      </w:r>
    </w:p>
    <w:p w:rsidR="001C04EB" w:rsidRPr="00CA5561" w:rsidRDefault="001C04EB" w:rsidP="003A00F9">
      <w:pPr>
        <w:pStyle w:val="Listaszerbekezds"/>
        <w:numPr>
          <w:ilvl w:val="0"/>
          <w:numId w:val="27"/>
        </w:numPr>
        <w:jc w:val="both"/>
        <w:rPr>
          <w:rFonts w:ascii="Times New Roman" w:hAnsi="Times New Roman"/>
          <w:sz w:val="24"/>
          <w:szCs w:val="24"/>
        </w:rPr>
      </w:pPr>
      <w:r w:rsidRPr="00CA5561">
        <w:rPr>
          <w:rFonts w:ascii="Times New Roman" w:hAnsi="Times New Roman"/>
          <w:sz w:val="24"/>
          <w:szCs w:val="24"/>
        </w:rPr>
        <w:t>a megismerési vágy,</w:t>
      </w:r>
    </w:p>
    <w:p w:rsidR="001C04EB" w:rsidRPr="00CA5561" w:rsidRDefault="001C04EB" w:rsidP="003A00F9">
      <w:pPr>
        <w:pStyle w:val="Listaszerbekezds"/>
        <w:numPr>
          <w:ilvl w:val="0"/>
          <w:numId w:val="27"/>
        </w:numPr>
        <w:jc w:val="both"/>
        <w:rPr>
          <w:rFonts w:ascii="Times New Roman" w:hAnsi="Times New Roman"/>
          <w:sz w:val="24"/>
          <w:szCs w:val="24"/>
        </w:rPr>
      </w:pPr>
      <w:r w:rsidRPr="00CA5561">
        <w:rPr>
          <w:rFonts w:ascii="Times New Roman" w:hAnsi="Times New Roman"/>
          <w:sz w:val="24"/>
          <w:szCs w:val="24"/>
        </w:rPr>
        <w:t>az érdekl</w:t>
      </w:r>
      <w:r w:rsidR="00030439" w:rsidRPr="00CA5561">
        <w:rPr>
          <w:rFonts w:ascii="Times New Roman" w:hAnsi="Times New Roman"/>
          <w:sz w:val="24"/>
          <w:szCs w:val="24"/>
        </w:rPr>
        <w:t>ő</w:t>
      </w:r>
      <w:r w:rsidRPr="00CA5561">
        <w:rPr>
          <w:rFonts w:ascii="Times New Roman" w:hAnsi="Times New Roman"/>
          <w:sz w:val="24"/>
          <w:szCs w:val="24"/>
        </w:rPr>
        <w:t>dés,</w:t>
      </w:r>
    </w:p>
    <w:p w:rsidR="00114E19" w:rsidRPr="00CA5561" w:rsidRDefault="001C04EB" w:rsidP="003A00F9">
      <w:pPr>
        <w:pStyle w:val="Listaszerbekezds"/>
        <w:numPr>
          <w:ilvl w:val="0"/>
          <w:numId w:val="27"/>
        </w:numPr>
        <w:jc w:val="both"/>
        <w:rPr>
          <w:rFonts w:ascii="Times New Roman" w:hAnsi="Times New Roman"/>
          <w:sz w:val="24"/>
          <w:szCs w:val="24"/>
        </w:rPr>
      </w:pPr>
      <w:r w:rsidRPr="00CA5561">
        <w:rPr>
          <w:rFonts w:ascii="Times New Roman" w:hAnsi="Times New Roman"/>
          <w:sz w:val="24"/>
          <w:szCs w:val="24"/>
        </w:rPr>
        <w:t>a felfedezési vágy,</w:t>
      </w:r>
    </w:p>
    <w:p w:rsidR="001C04EB" w:rsidRPr="00CA5561" w:rsidRDefault="001C04EB" w:rsidP="003A00F9">
      <w:pPr>
        <w:pStyle w:val="Listaszerbekezds"/>
        <w:numPr>
          <w:ilvl w:val="0"/>
          <w:numId w:val="27"/>
        </w:numPr>
        <w:jc w:val="both"/>
        <w:rPr>
          <w:rFonts w:ascii="Times New Roman" w:hAnsi="Times New Roman"/>
          <w:sz w:val="24"/>
          <w:szCs w:val="24"/>
        </w:rPr>
      </w:pPr>
      <w:r w:rsidRPr="00CA5561">
        <w:rPr>
          <w:rFonts w:ascii="Times New Roman" w:hAnsi="Times New Roman"/>
          <w:sz w:val="24"/>
          <w:szCs w:val="24"/>
        </w:rPr>
        <w:t>az alkotásvágy,</w:t>
      </w:r>
    </w:p>
    <w:p w:rsidR="001C04EB" w:rsidRPr="00CA5561" w:rsidRDefault="001C04EB" w:rsidP="003A00F9">
      <w:pPr>
        <w:pStyle w:val="Listaszerbekezds"/>
        <w:numPr>
          <w:ilvl w:val="0"/>
          <w:numId w:val="27"/>
        </w:numPr>
        <w:jc w:val="both"/>
        <w:rPr>
          <w:rFonts w:ascii="Times New Roman" w:hAnsi="Times New Roman"/>
          <w:sz w:val="24"/>
          <w:szCs w:val="24"/>
        </w:rPr>
      </w:pPr>
      <w:r w:rsidRPr="00CA5561">
        <w:rPr>
          <w:rFonts w:ascii="Times New Roman" w:hAnsi="Times New Roman"/>
          <w:sz w:val="24"/>
          <w:szCs w:val="24"/>
        </w:rPr>
        <w:t>tanulási teljesítményvágy,</w:t>
      </w:r>
    </w:p>
    <w:p w:rsidR="001C04EB" w:rsidRPr="00CA5561" w:rsidRDefault="001C04EB" w:rsidP="003A00F9">
      <w:pPr>
        <w:pStyle w:val="Listaszerbekezds"/>
        <w:numPr>
          <w:ilvl w:val="0"/>
          <w:numId w:val="27"/>
        </w:numPr>
        <w:jc w:val="both"/>
        <w:rPr>
          <w:rFonts w:ascii="Times New Roman" w:hAnsi="Times New Roman"/>
          <w:sz w:val="24"/>
          <w:szCs w:val="24"/>
        </w:rPr>
      </w:pPr>
      <w:r w:rsidRPr="00CA5561">
        <w:rPr>
          <w:rFonts w:ascii="Times New Roman" w:hAnsi="Times New Roman"/>
          <w:sz w:val="24"/>
          <w:szCs w:val="24"/>
        </w:rPr>
        <w:t>tanulási kötelességtudat,</w:t>
      </w:r>
    </w:p>
    <w:p w:rsidR="001C04EB" w:rsidRPr="00CA5561" w:rsidRDefault="001C04EB" w:rsidP="003A00F9">
      <w:pPr>
        <w:pStyle w:val="Listaszerbekezds"/>
        <w:numPr>
          <w:ilvl w:val="0"/>
          <w:numId w:val="27"/>
        </w:numPr>
        <w:jc w:val="both"/>
        <w:rPr>
          <w:rFonts w:ascii="Times New Roman" w:hAnsi="Times New Roman"/>
          <w:sz w:val="24"/>
          <w:szCs w:val="24"/>
        </w:rPr>
      </w:pPr>
      <w:r w:rsidRPr="00CA5561">
        <w:rPr>
          <w:rFonts w:ascii="Times New Roman" w:hAnsi="Times New Roman"/>
          <w:sz w:val="24"/>
          <w:szCs w:val="24"/>
        </w:rPr>
        <w:t>tanulási ambíció,</w:t>
      </w:r>
    </w:p>
    <w:p w:rsidR="001C04EB" w:rsidRPr="00CA5561" w:rsidRDefault="001C04EB" w:rsidP="003A00F9">
      <w:pPr>
        <w:pStyle w:val="Listaszerbekezds"/>
        <w:numPr>
          <w:ilvl w:val="0"/>
          <w:numId w:val="27"/>
        </w:numPr>
        <w:jc w:val="both"/>
        <w:rPr>
          <w:rFonts w:ascii="Times New Roman" w:hAnsi="Times New Roman"/>
          <w:sz w:val="24"/>
          <w:szCs w:val="24"/>
        </w:rPr>
      </w:pPr>
      <w:r w:rsidRPr="00CA5561">
        <w:rPr>
          <w:rFonts w:ascii="Times New Roman" w:hAnsi="Times New Roman"/>
          <w:sz w:val="24"/>
          <w:szCs w:val="24"/>
        </w:rPr>
        <w:t>az önfejlesztési igény fejlesztése</w:t>
      </w:r>
    </w:p>
    <w:p w:rsidR="00DF0FB0" w:rsidRPr="00CA5561" w:rsidRDefault="00DF0FB0" w:rsidP="00D34FB7">
      <w:pPr>
        <w:jc w:val="both"/>
        <w:rPr>
          <w:rFonts w:ascii="Times New Roman" w:hAnsi="Times New Roman"/>
          <w:b/>
          <w:sz w:val="24"/>
          <w:szCs w:val="24"/>
        </w:rPr>
      </w:pPr>
      <w:r w:rsidRPr="00CA5561">
        <w:rPr>
          <w:rFonts w:ascii="Times New Roman" w:hAnsi="Times New Roman"/>
          <w:b/>
          <w:sz w:val="24"/>
          <w:szCs w:val="24"/>
        </w:rPr>
        <w:t>Kognitív képességek fejlesztése:</w:t>
      </w:r>
    </w:p>
    <w:p w:rsidR="00DF0FB0" w:rsidRPr="00CA5561" w:rsidRDefault="00DF0FB0" w:rsidP="00D34FB7">
      <w:pPr>
        <w:jc w:val="both"/>
        <w:rPr>
          <w:rFonts w:ascii="Times New Roman" w:hAnsi="Times New Roman"/>
          <w:b/>
          <w:sz w:val="24"/>
          <w:szCs w:val="24"/>
        </w:rPr>
      </w:pPr>
      <w:r w:rsidRPr="00CA5561">
        <w:rPr>
          <w:rFonts w:ascii="Times New Roman" w:hAnsi="Times New Roman"/>
          <w:b/>
          <w:sz w:val="24"/>
          <w:szCs w:val="24"/>
        </w:rPr>
        <w:t>Kognitív m</w:t>
      </w:r>
      <w:r w:rsidR="00030439" w:rsidRPr="00CA5561">
        <w:rPr>
          <w:rFonts w:ascii="Times New Roman" w:hAnsi="Times New Roman"/>
          <w:b/>
          <w:sz w:val="24"/>
          <w:szCs w:val="24"/>
        </w:rPr>
        <w:t>ű</w:t>
      </w:r>
      <w:r w:rsidRPr="00CA5561">
        <w:rPr>
          <w:rFonts w:ascii="Times New Roman" w:hAnsi="Times New Roman"/>
          <w:b/>
          <w:sz w:val="24"/>
          <w:szCs w:val="24"/>
        </w:rPr>
        <w:t>veletek:</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felismerés, kivitelezés,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gondolatképzés, igazságértékelés,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összehasonlítás,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azonosítás, besorolás,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sorrendfelismerés, sorképzés,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belátás,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tapasztalati következtetés.</w:t>
      </w:r>
    </w:p>
    <w:p w:rsidR="00DF0FB0" w:rsidRPr="00CA5561" w:rsidRDefault="00DF0FB0" w:rsidP="00030439">
      <w:pPr>
        <w:jc w:val="both"/>
        <w:rPr>
          <w:rFonts w:ascii="Times New Roman" w:hAnsi="Times New Roman"/>
          <w:b/>
          <w:sz w:val="24"/>
          <w:szCs w:val="24"/>
        </w:rPr>
      </w:pPr>
      <w:r w:rsidRPr="00CA5561">
        <w:rPr>
          <w:rFonts w:ascii="Times New Roman" w:hAnsi="Times New Roman"/>
          <w:b/>
          <w:sz w:val="24"/>
          <w:szCs w:val="24"/>
        </w:rPr>
        <w:t>Megismerés: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megfigyelés, átkódolás, értékelés, értelmezés, bizonyítás.</w:t>
      </w:r>
    </w:p>
    <w:p w:rsidR="00E16C2C" w:rsidRPr="00CA5561" w:rsidRDefault="00E16C2C" w:rsidP="00030439">
      <w:pPr>
        <w:jc w:val="both"/>
        <w:rPr>
          <w:rFonts w:ascii="Times New Roman" w:hAnsi="Times New Roman"/>
          <w:b/>
          <w:sz w:val="24"/>
          <w:szCs w:val="24"/>
        </w:rPr>
      </w:pPr>
    </w:p>
    <w:p w:rsidR="00DF0FB0" w:rsidRPr="00CA5561" w:rsidRDefault="00DF0FB0" w:rsidP="00030439">
      <w:pPr>
        <w:jc w:val="both"/>
        <w:rPr>
          <w:rFonts w:ascii="Times New Roman" w:hAnsi="Times New Roman"/>
          <w:b/>
          <w:sz w:val="24"/>
          <w:szCs w:val="24"/>
        </w:rPr>
      </w:pPr>
      <w:r w:rsidRPr="00CA5561">
        <w:rPr>
          <w:rFonts w:ascii="Times New Roman" w:hAnsi="Times New Roman"/>
          <w:b/>
          <w:sz w:val="24"/>
          <w:szCs w:val="24"/>
        </w:rPr>
        <w:t>Kognitív kommunikáció:</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ábrázolás,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beszéd, beszédértés,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írás, olvasás.</w:t>
      </w:r>
    </w:p>
    <w:p w:rsidR="00DF0FB0" w:rsidRPr="00CA5561" w:rsidRDefault="00DF0FB0" w:rsidP="00030439">
      <w:pPr>
        <w:jc w:val="both"/>
        <w:rPr>
          <w:rFonts w:ascii="Times New Roman" w:hAnsi="Times New Roman"/>
          <w:b/>
          <w:sz w:val="24"/>
          <w:szCs w:val="24"/>
        </w:rPr>
      </w:pPr>
      <w:r w:rsidRPr="00CA5561">
        <w:rPr>
          <w:rFonts w:ascii="Times New Roman" w:hAnsi="Times New Roman"/>
          <w:b/>
          <w:sz w:val="24"/>
          <w:szCs w:val="24"/>
        </w:rPr>
        <w:t>Gondolkodás: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viszonyítás,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általánosítás, osztályozás,</w:t>
      </w:r>
    </w:p>
    <w:p w:rsidR="00DF0FB0" w:rsidRPr="00CA5561" w:rsidRDefault="00DF0FB0" w:rsidP="003A00F9">
      <w:pPr>
        <w:pStyle w:val="Listaszerbekezds"/>
        <w:numPr>
          <w:ilvl w:val="0"/>
          <w:numId w:val="28"/>
        </w:numPr>
        <w:jc w:val="both"/>
        <w:rPr>
          <w:rFonts w:ascii="Times New Roman" w:hAnsi="Times New Roman"/>
          <w:sz w:val="24"/>
          <w:szCs w:val="24"/>
        </w:rPr>
      </w:pPr>
      <w:r w:rsidRPr="00CA5561">
        <w:rPr>
          <w:rFonts w:ascii="Times New Roman" w:hAnsi="Times New Roman"/>
          <w:sz w:val="24"/>
          <w:szCs w:val="24"/>
        </w:rPr>
        <w:t>problémamegoldás.</w:t>
      </w:r>
    </w:p>
    <w:p w:rsidR="00DF0FB0" w:rsidRPr="00CA5561" w:rsidRDefault="00DF0FB0" w:rsidP="00D34FB7">
      <w:pPr>
        <w:jc w:val="both"/>
        <w:rPr>
          <w:rFonts w:ascii="Times New Roman" w:hAnsi="Times New Roman"/>
          <w:b/>
          <w:sz w:val="24"/>
          <w:szCs w:val="24"/>
        </w:rPr>
      </w:pPr>
      <w:r w:rsidRPr="00CA5561">
        <w:rPr>
          <w:rFonts w:ascii="Times New Roman" w:hAnsi="Times New Roman"/>
          <w:b/>
          <w:sz w:val="24"/>
          <w:szCs w:val="24"/>
        </w:rPr>
        <w:t>Tanulás:</w:t>
      </w:r>
    </w:p>
    <w:p w:rsidR="00DF0FB0" w:rsidRPr="00CA5561" w:rsidRDefault="00DF0FB0" w:rsidP="003A00F9">
      <w:pPr>
        <w:pStyle w:val="Listaszerbekezds"/>
        <w:numPr>
          <w:ilvl w:val="0"/>
          <w:numId w:val="29"/>
        </w:numPr>
        <w:jc w:val="both"/>
        <w:rPr>
          <w:rFonts w:ascii="Times New Roman" w:hAnsi="Times New Roman"/>
          <w:sz w:val="24"/>
          <w:szCs w:val="24"/>
        </w:rPr>
      </w:pPr>
      <w:r w:rsidRPr="00CA5561">
        <w:rPr>
          <w:rFonts w:ascii="Times New Roman" w:hAnsi="Times New Roman"/>
          <w:sz w:val="24"/>
          <w:szCs w:val="24"/>
        </w:rPr>
        <w:t>tapasztalati, értelmez</w:t>
      </w:r>
      <w:r w:rsidR="00030439" w:rsidRPr="00CA5561">
        <w:rPr>
          <w:rFonts w:ascii="Times New Roman" w:hAnsi="Times New Roman"/>
          <w:sz w:val="24"/>
          <w:szCs w:val="24"/>
        </w:rPr>
        <w:t>ő</w:t>
      </w:r>
      <w:r w:rsidRPr="00CA5561">
        <w:rPr>
          <w:rFonts w:ascii="Times New Roman" w:hAnsi="Times New Roman"/>
          <w:sz w:val="24"/>
          <w:szCs w:val="24"/>
        </w:rPr>
        <w:t xml:space="preserve"> tanulás,</w:t>
      </w:r>
    </w:p>
    <w:p w:rsidR="00DF0FB0" w:rsidRPr="00CA5561" w:rsidRDefault="00DF0FB0" w:rsidP="003A00F9">
      <w:pPr>
        <w:pStyle w:val="Listaszerbekezds"/>
        <w:numPr>
          <w:ilvl w:val="0"/>
          <w:numId w:val="29"/>
        </w:numPr>
        <w:jc w:val="both"/>
        <w:rPr>
          <w:rFonts w:ascii="Times New Roman" w:hAnsi="Times New Roman"/>
          <w:sz w:val="24"/>
          <w:szCs w:val="24"/>
        </w:rPr>
      </w:pPr>
      <w:r w:rsidRPr="00CA5561">
        <w:rPr>
          <w:rFonts w:ascii="Times New Roman" w:hAnsi="Times New Roman"/>
          <w:sz w:val="24"/>
          <w:szCs w:val="24"/>
        </w:rPr>
        <w:t>önálló és szociális tanulás.</w:t>
      </w:r>
    </w:p>
    <w:p w:rsidR="00343406" w:rsidRPr="00CA5561" w:rsidRDefault="00343406" w:rsidP="00D34FB7">
      <w:pPr>
        <w:jc w:val="both"/>
        <w:rPr>
          <w:rFonts w:ascii="Times New Roman" w:hAnsi="Times New Roman"/>
          <w:sz w:val="24"/>
          <w:szCs w:val="24"/>
        </w:rPr>
      </w:pPr>
    </w:p>
    <w:p w:rsidR="00DF0FB0" w:rsidRPr="00CA5561" w:rsidRDefault="000D7303" w:rsidP="00D34FB7">
      <w:pPr>
        <w:jc w:val="both"/>
        <w:rPr>
          <w:rFonts w:ascii="Times New Roman" w:hAnsi="Times New Roman"/>
          <w:b/>
          <w:sz w:val="24"/>
          <w:szCs w:val="24"/>
        </w:rPr>
      </w:pPr>
      <w:r w:rsidRPr="00CA5561">
        <w:rPr>
          <w:rFonts w:ascii="Times New Roman" w:hAnsi="Times New Roman"/>
          <w:b/>
          <w:sz w:val="24"/>
          <w:szCs w:val="24"/>
        </w:rPr>
        <w:t xml:space="preserve">b, </w:t>
      </w:r>
      <w:r w:rsidR="00DF0FB0" w:rsidRPr="00CA5561">
        <w:rPr>
          <w:rFonts w:ascii="Times New Roman" w:hAnsi="Times New Roman"/>
          <w:b/>
          <w:sz w:val="24"/>
          <w:szCs w:val="24"/>
        </w:rPr>
        <w:t>A segít</w:t>
      </w:r>
      <w:r w:rsidR="00030439" w:rsidRPr="00CA5561">
        <w:rPr>
          <w:rFonts w:ascii="Times New Roman" w:hAnsi="Times New Roman"/>
          <w:b/>
          <w:sz w:val="24"/>
          <w:szCs w:val="24"/>
        </w:rPr>
        <w:t>ő</w:t>
      </w:r>
      <w:r w:rsidR="00DF0FB0" w:rsidRPr="00CA5561">
        <w:rPr>
          <w:rFonts w:ascii="Times New Roman" w:hAnsi="Times New Roman"/>
          <w:b/>
          <w:sz w:val="24"/>
          <w:szCs w:val="24"/>
        </w:rPr>
        <w:t xml:space="preserve"> életmódra nevelés terén kialakítandó értékek</w:t>
      </w:r>
    </w:p>
    <w:p w:rsidR="00DF0FB0" w:rsidRPr="00CA5561" w:rsidRDefault="00DF0FB0" w:rsidP="00D34FB7">
      <w:pPr>
        <w:jc w:val="both"/>
        <w:rPr>
          <w:rFonts w:ascii="Times New Roman" w:hAnsi="Times New Roman"/>
          <w:b/>
          <w:sz w:val="24"/>
          <w:szCs w:val="24"/>
        </w:rPr>
      </w:pPr>
      <w:r w:rsidRPr="00CA5561">
        <w:rPr>
          <w:rFonts w:ascii="Times New Roman" w:hAnsi="Times New Roman"/>
          <w:b/>
          <w:sz w:val="24"/>
          <w:szCs w:val="24"/>
        </w:rPr>
        <w:t>Szociális kompetencia:</w:t>
      </w:r>
    </w:p>
    <w:p w:rsidR="00114E19" w:rsidRPr="00CA5561" w:rsidRDefault="00DF0FB0" w:rsidP="003A00F9">
      <w:pPr>
        <w:pStyle w:val="Listaszerbekezds"/>
        <w:numPr>
          <w:ilvl w:val="0"/>
          <w:numId w:val="30"/>
        </w:numPr>
        <w:jc w:val="both"/>
        <w:rPr>
          <w:rFonts w:ascii="Times New Roman" w:hAnsi="Times New Roman"/>
          <w:sz w:val="24"/>
          <w:szCs w:val="24"/>
        </w:rPr>
      </w:pPr>
      <w:r w:rsidRPr="00CA5561">
        <w:rPr>
          <w:rFonts w:ascii="Times New Roman" w:hAnsi="Times New Roman"/>
          <w:sz w:val="24"/>
          <w:szCs w:val="24"/>
        </w:rPr>
        <w:t>Globális értékrendek kialakítása, fejlesztése (amely megalapozza az egyéni értékrend kialakulását).</w:t>
      </w:r>
    </w:p>
    <w:p w:rsidR="00DF0FB0" w:rsidRPr="00CA5561" w:rsidRDefault="00DF0FB0" w:rsidP="003A00F9">
      <w:pPr>
        <w:pStyle w:val="Listaszerbekezds"/>
        <w:numPr>
          <w:ilvl w:val="0"/>
          <w:numId w:val="30"/>
        </w:numPr>
        <w:jc w:val="both"/>
        <w:rPr>
          <w:rFonts w:ascii="Times New Roman" w:hAnsi="Times New Roman"/>
          <w:sz w:val="24"/>
          <w:szCs w:val="24"/>
        </w:rPr>
      </w:pPr>
      <w:r w:rsidRPr="00CA5561">
        <w:rPr>
          <w:rFonts w:ascii="Times New Roman" w:hAnsi="Times New Roman"/>
          <w:sz w:val="24"/>
          <w:szCs w:val="24"/>
        </w:rPr>
        <w:t>Egyéni értékrend kialakítása.</w:t>
      </w:r>
    </w:p>
    <w:p w:rsidR="00DF0FB0" w:rsidRPr="00CA5561" w:rsidRDefault="00DF0FB0" w:rsidP="00D34FB7">
      <w:pPr>
        <w:jc w:val="both"/>
        <w:rPr>
          <w:rFonts w:ascii="Times New Roman" w:hAnsi="Times New Roman"/>
          <w:sz w:val="24"/>
          <w:szCs w:val="24"/>
        </w:rPr>
      </w:pPr>
      <w:r w:rsidRPr="00CA5561">
        <w:rPr>
          <w:rFonts w:ascii="Times New Roman" w:hAnsi="Times New Roman"/>
          <w:b/>
          <w:sz w:val="24"/>
          <w:szCs w:val="24"/>
        </w:rPr>
        <w:t>Feladat:</w:t>
      </w:r>
      <w:r w:rsidRPr="00CA5561">
        <w:rPr>
          <w:rFonts w:ascii="Times New Roman" w:hAnsi="Times New Roman"/>
          <w:sz w:val="24"/>
          <w:szCs w:val="24"/>
        </w:rPr>
        <w:t xml:space="preserve"> Az adott kulturális közegnek megfelel</w:t>
      </w:r>
      <w:r w:rsidR="00030439" w:rsidRPr="00CA5561">
        <w:rPr>
          <w:rFonts w:ascii="Times New Roman" w:hAnsi="Times New Roman"/>
          <w:sz w:val="24"/>
          <w:szCs w:val="24"/>
        </w:rPr>
        <w:t>ő</w:t>
      </w:r>
      <w:r w:rsidRPr="00CA5561">
        <w:rPr>
          <w:rFonts w:ascii="Times New Roman" w:hAnsi="Times New Roman"/>
          <w:sz w:val="24"/>
          <w:szCs w:val="24"/>
        </w:rPr>
        <w:t xml:space="preserve"> szociális szokások, minták, attit</w:t>
      </w:r>
      <w:r w:rsidR="00030439" w:rsidRPr="00CA5561">
        <w:rPr>
          <w:rFonts w:ascii="Times New Roman" w:hAnsi="Times New Roman"/>
          <w:sz w:val="24"/>
          <w:szCs w:val="24"/>
        </w:rPr>
        <w:t>ű</w:t>
      </w:r>
      <w:r w:rsidRPr="00CA5561">
        <w:rPr>
          <w:rFonts w:ascii="Times New Roman" w:hAnsi="Times New Roman"/>
          <w:sz w:val="24"/>
          <w:szCs w:val="24"/>
        </w:rPr>
        <w:t>dök, meggy</w:t>
      </w:r>
      <w:r w:rsidR="00030439" w:rsidRPr="00CA5561">
        <w:rPr>
          <w:rFonts w:ascii="Times New Roman" w:hAnsi="Times New Roman"/>
          <w:sz w:val="24"/>
          <w:szCs w:val="24"/>
        </w:rPr>
        <w:t>ő</w:t>
      </w:r>
      <w:r w:rsidRPr="00CA5561">
        <w:rPr>
          <w:rFonts w:ascii="Times New Roman" w:hAnsi="Times New Roman"/>
          <w:sz w:val="24"/>
          <w:szCs w:val="24"/>
        </w:rPr>
        <w:t>z</w:t>
      </w:r>
      <w:r w:rsidR="00030439" w:rsidRPr="00CA5561">
        <w:rPr>
          <w:rFonts w:ascii="Times New Roman" w:hAnsi="Times New Roman"/>
          <w:sz w:val="24"/>
          <w:szCs w:val="24"/>
        </w:rPr>
        <w:t>ő</w:t>
      </w:r>
      <w:r w:rsidRPr="00CA5561">
        <w:rPr>
          <w:rFonts w:ascii="Times New Roman" w:hAnsi="Times New Roman"/>
          <w:sz w:val="24"/>
          <w:szCs w:val="24"/>
        </w:rPr>
        <w:t>dések, készségek és ismeretek elsajátításának el</w:t>
      </w:r>
      <w:r w:rsidR="00030439" w:rsidRPr="00CA5561">
        <w:rPr>
          <w:rFonts w:ascii="Times New Roman" w:hAnsi="Times New Roman"/>
          <w:sz w:val="24"/>
          <w:szCs w:val="24"/>
        </w:rPr>
        <w:t>ő</w:t>
      </w:r>
      <w:r w:rsidRPr="00CA5561">
        <w:rPr>
          <w:rFonts w:ascii="Times New Roman" w:hAnsi="Times New Roman"/>
          <w:sz w:val="24"/>
          <w:szCs w:val="24"/>
        </w:rPr>
        <w:t>segítése, hogy a tanulók megismerjék és elsajátítsák a szociális viselkedés alapvet</w:t>
      </w:r>
      <w:r w:rsidR="00030439" w:rsidRPr="00CA5561">
        <w:rPr>
          <w:rFonts w:ascii="Times New Roman" w:hAnsi="Times New Roman"/>
          <w:sz w:val="24"/>
          <w:szCs w:val="24"/>
        </w:rPr>
        <w:t>ő</w:t>
      </w:r>
      <w:r w:rsidRPr="00CA5561">
        <w:rPr>
          <w:rFonts w:ascii="Times New Roman" w:hAnsi="Times New Roman"/>
          <w:sz w:val="24"/>
          <w:szCs w:val="24"/>
        </w:rPr>
        <w:t xml:space="preserve"> szabályait, megértsék a szabálytudat, a döntési szabadság és felel</w:t>
      </w:r>
      <w:r w:rsidR="00030439" w:rsidRPr="00CA5561">
        <w:rPr>
          <w:rFonts w:ascii="Times New Roman" w:hAnsi="Times New Roman"/>
          <w:sz w:val="24"/>
          <w:szCs w:val="24"/>
        </w:rPr>
        <w:t>ő</w:t>
      </w:r>
      <w:r w:rsidRPr="00CA5561">
        <w:rPr>
          <w:rFonts w:ascii="Times New Roman" w:hAnsi="Times New Roman"/>
          <w:sz w:val="24"/>
          <w:szCs w:val="24"/>
        </w:rPr>
        <w:t>sség szerepét.</w:t>
      </w:r>
    </w:p>
    <w:p w:rsidR="00DF0FB0" w:rsidRPr="00CA5561" w:rsidRDefault="00DF0FB0" w:rsidP="00D34FB7">
      <w:pPr>
        <w:jc w:val="both"/>
        <w:rPr>
          <w:rFonts w:ascii="Times New Roman" w:hAnsi="Times New Roman"/>
          <w:b/>
          <w:sz w:val="24"/>
          <w:szCs w:val="24"/>
        </w:rPr>
      </w:pPr>
      <w:r w:rsidRPr="00CA5561">
        <w:rPr>
          <w:rFonts w:ascii="Times New Roman" w:hAnsi="Times New Roman"/>
          <w:b/>
          <w:sz w:val="24"/>
          <w:szCs w:val="24"/>
        </w:rPr>
        <w:t>Egyéni szociális értékrend fejlesztése.</w:t>
      </w:r>
    </w:p>
    <w:p w:rsidR="00DF0FB0" w:rsidRPr="00CA5561" w:rsidRDefault="00DF0FB0" w:rsidP="00D34FB7">
      <w:pPr>
        <w:jc w:val="both"/>
        <w:rPr>
          <w:rFonts w:ascii="Times New Roman" w:hAnsi="Times New Roman"/>
          <w:sz w:val="24"/>
          <w:szCs w:val="24"/>
        </w:rPr>
      </w:pPr>
      <w:r w:rsidRPr="00CA5561">
        <w:rPr>
          <w:rFonts w:ascii="Times New Roman" w:hAnsi="Times New Roman"/>
          <w:sz w:val="24"/>
          <w:szCs w:val="24"/>
        </w:rPr>
        <w:t>A szociális hajlamok (köt</w:t>
      </w:r>
      <w:r w:rsidR="00030439" w:rsidRPr="00CA5561">
        <w:rPr>
          <w:rFonts w:ascii="Times New Roman" w:hAnsi="Times New Roman"/>
          <w:sz w:val="24"/>
          <w:szCs w:val="24"/>
        </w:rPr>
        <w:t>ő</w:t>
      </w:r>
      <w:r w:rsidRPr="00CA5561">
        <w:rPr>
          <w:rFonts w:ascii="Times New Roman" w:hAnsi="Times New Roman"/>
          <w:sz w:val="24"/>
          <w:szCs w:val="24"/>
        </w:rPr>
        <w:t>dés, családi élet…) öröklött motívumok; m</w:t>
      </w:r>
      <w:r w:rsidR="00030439" w:rsidRPr="00CA5561">
        <w:rPr>
          <w:rFonts w:ascii="Times New Roman" w:hAnsi="Times New Roman"/>
          <w:sz w:val="24"/>
          <w:szCs w:val="24"/>
        </w:rPr>
        <w:t>ű</w:t>
      </w:r>
      <w:r w:rsidRPr="00CA5561">
        <w:rPr>
          <w:rFonts w:ascii="Times New Roman" w:hAnsi="Times New Roman"/>
          <w:sz w:val="24"/>
          <w:szCs w:val="24"/>
        </w:rPr>
        <w:t>ködésük és szerepük a tudattalan döntésben, viselkedésben nyilvánul meg.</w:t>
      </w:r>
    </w:p>
    <w:p w:rsidR="00DF0FB0" w:rsidRPr="00CA5561" w:rsidRDefault="00DF0FB0" w:rsidP="00D34FB7">
      <w:pPr>
        <w:jc w:val="both"/>
        <w:rPr>
          <w:rFonts w:ascii="Times New Roman" w:hAnsi="Times New Roman"/>
          <w:sz w:val="24"/>
          <w:szCs w:val="24"/>
        </w:rPr>
      </w:pPr>
      <w:r w:rsidRPr="00CA5561">
        <w:rPr>
          <w:rFonts w:ascii="Times New Roman" w:hAnsi="Times New Roman"/>
          <w:b/>
          <w:sz w:val="24"/>
          <w:szCs w:val="24"/>
        </w:rPr>
        <w:t>Feladat</w:t>
      </w:r>
      <w:r w:rsidRPr="00CA5561">
        <w:rPr>
          <w:rFonts w:ascii="Times New Roman" w:hAnsi="Times New Roman"/>
          <w:sz w:val="24"/>
          <w:szCs w:val="24"/>
        </w:rPr>
        <w:t>: Olyan iskolai légkör kialakítása, amely az iskolai közösség mindennapi életében el</w:t>
      </w:r>
      <w:r w:rsidR="00030439" w:rsidRPr="00CA5561">
        <w:rPr>
          <w:rFonts w:ascii="Times New Roman" w:hAnsi="Times New Roman"/>
          <w:sz w:val="24"/>
          <w:szCs w:val="24"/>
        </w:rPr>
        <w:t>ő</w:t>
      </w:r>
      <w:r w:rsidRPr="00CA5561">
        <w:rPr>
          <w:rFonts w:ascii="Times New Roman" w:hAnsi="Times New Roman"/>
          <w:sz w:val="24"/>
          <w:szCs w:val="24"/>
        </w:rPr>
        <w:t>segíti, hogy a tanuló folyamatosan megtapasztalhassa az egyének és csoportok kölcsönös megértésének, együttérzésének, segít</w:t>
      </w:r>
      <w:r w:rsidR="00030439" w:rsidRPr="00CA5561">
        <w:rPr>
          <w:rFonts w:ascii="Times New Roman" w:hAnsi="Times New Roman"/>
          <w:sz w:val="24"/>
          <w:szCs w:val="24"/>
        </w:rPr>
        <w:t>ő</w:t>
      </w:r>
      <w:r w:rsidRPr="00CA5561">
        <w:rPr>
          <w:rFonts w:ascii="Times New Roman" w:hAnsi="Times New Roman"/>
          <w:sz w:val="24"/>
          <w:szCs w:val="24"/>
        </w:rPr>
        <w:t>készségének el</w:t>
      </w:r>
      <w:r w:rsidR="00030439" w:rsidRPr="00CA5561">
        <w:rPr>
          <w:rFonts w:ascii="Times New Roman" w:hAnsi="Times New Roman"/>
          <w:sz w:val="24"/>
          <w:szCs w:val="24"/>
        </w:rPr>
        <w:t>ő</w:t>
      </w:r>
      <w:r w:rsidRPr="00CA5561">
        <w:rPr>
          <w:rFonts w:ascii="Times New Roman" w:hAnsi="Times New Roman"/>
          <w:sz w:val="24"/>
          <w:szCs w:val="24"/>
        </w:rPr>
        <w:t>nyeit,</w:t>
      </w:r>
      <w:r w:rsidR="007435D7" w:rsidRPr="00CA5561">
        <w:rPr>
          <w:rFonts w:ascii="Times New Roman" w:hAnsi="Times New Roman"/>
          <w:sz w:val="24"/>
          <w:szCs w:val="24"/>
        </w:rPr>
        <w:t xml:space="preserve"> hiányuk káros következményeit. A tényleges szociális közegek hatása mellett kiemelt szerepet kell juttatni a közvetett hatásoknak is (történelmi, irodalmi h</w:t>
      </w:r>
      <w:r w:rsidR="00030439" w:rsidRPr="00CA5561">
        <w:rPr>
          <w:rFonts w:ascii="Times New Roman" w:hAnsi="Times New Roman"/>
          <w:sz w:val="24"/>
          <w:szCs w:val="24"/>
        </w:rPr>
        <w:t>ő</w:t>
      </w:r>
      <w:r w:rsidR="007435D7" w:rsidRPr="00CA5561">
        <w:rPr>
          <w:rFonts w:ascii="Times New Roman" w:hAnsi="Times New Roman"/>
          <w:sz w:val="24"/>
          <w:szCs w:val="24"/>
        </w:rPr>
        <w:t>sök…).</w:t>
      </w:r>
    </w:p>
    <w:p w:rsidR="007435D7" w:rsidRPr="00CA5561" w:rsidRDefault="007435D7" w:rsidP="00D34FB7">
      <w:pPr>
        <w:jc w:val="both"/>
        <w:rPr>
          <w:rFonts w:ascii="Times New Roman" w:hAnsi="Times New Roman"/>
          <w:b/>
          <w:sz w:val="24"/>
          <w:szCs w:val="24"/>
        </w:rPr>
      </w:pPr>
      <w:r w:rsidRPr="00CA5561">
        <w:rPr>
          <w:rFonts w:ascii="Times New Roman" w:hAnsi="Times New Roman"/>
          <w:b/>
          <w:sz w:val="24"/>
          <w:szCs w:val="24"/>
        </w:rPr>
        <w:t>Szociális képességrendszer fejlesztése:</w:t>
      </w:r>
    </w:p>
    <w:p w:rsidR="007435D7" w:rsidRPr="00CA5561" w:rsidRDefault="007435D7" w:rsidP="00D34FB7">
      <w:pPr>
        <w:jc w:val="both"/>
        <w:rPr>
          <w:rFonts w:ascii="Times New Roman" w:hAnsi="Times New Roman"/>
          <w:sz w:val="24"/>
          <w:szCs w:val="24"/>
        </w:rPr>
      </w:pPr>
      <w:r w:rsidRPr="00CA5561">
        <w:rPr>
          <w:rFonts w:ascii="Times New Roman" w:hAnsi="Times New Roman"/>
          <w:sz w:val="24"/>
          <w:szCs w:val="24"/>
        </w:rPr>
        <w:t>Szociális szokások: hasonló helyzetben mindig hasonló viselkedést váltanak ki.</w:t>
      </w:r>
    </w:p>
    <w:p w:rsidR="007435D7" w:rsidRPr="00CA5561" w:rsidRDefault="007435D7" w:rsidP="00D34FB7">
      <w:pPr>
        <w:jc w:val="both"/>
        <w:rPr>
          <w:rFonts w:ascii="Times New Roman" w:hAnsi="Times New Roman"/>
          <w:sz w:val="24"/>
          <w:szCs w:val="24"/>
        </w:rPr>
      </w:pPr>
      <w:r w:rsidRPr="00CA5561">
        <w:rPr>
          <w:rFonts w:ascii="Times New Roman" w:hAnsi="Times New Roman"/>
          <w:b/>
          <w:sz w:val="24"/>
          <w:szCs w:val="24"/>
        </w:rPr>
        <w:t>Feladat:</w:t>
      </w:r>
      <w:r w:rsidRPr="00CA5561">
        <w:rPr>
          <w:rFonts w:ascii="Times New Roman" w:hAnsi="Times New Roman"/>
          <w:sz w:val="24"/>
          <w:szCs w:val="24"/>
        </w:rPr>
        <w:t xml:space="preserve"> Pozitív szociális szokások kialakításának segítése. Olyan iskolai életrend kialakítása, melyben a tanulók biztonságban érezhetik magukat, mivel a magatartási szabályok átláthatók, kiszámíthatók, következetesek és mindenre egyformán vonatkoznak.</w:t>
      </w:r>
    </w:p>
    <w:p w:rsidR="007435D7" w:rsidRPr="00CA5561" w:rsidRDefault="00030439" w:rsidP="00D34FB7">
      <w:pPr>
        <w:jc w:val="both"/>
        <w:rPr>
          <w:rFonts w:ascii="Times New Roman" w:hAnsi="Times New Roman"/>
          <w:b/>
          <w:sz w:val="24"/>
          <w:szCs w:val="24"/>
        </w:rPr>
      </w:pPr>
      <w:r w:rsidRPr="00CA5561">
        <w:rPr>
          <w:rFonts w:ascii="Times New Roman" w:hAnsi="Times New Roman"/>
          <w:b/>
          <w:sz w:val="24"/>
          <w:szCs w:val="24"/>
        </w:rPr>
        <w:t>Szociális minták</w:t>
      </w:r>
    </w:p>
    <w:p w:rsidR="007435D7" w:rsidRPr="00CA5561" w:rsidRDefault="007435D7" w:rsidP="00D34FB7">
      <w:pPr>
        <w:jc w:val="both"/>
        <w:rPr>
          <w:rFonts w:ascii="Times New Roman" w:hAnsi="Times New Roman"/>
          <w:sz w:val="24"/>
          <w:szCs w:val="24"/>
        </w:rPr>
      </w:pPr>
      <w:r w:rsidRPr="00CA5561">
        <w:rPr>
          <w:rFonts w:ascii="Times New Roman" w:hAnsi="Times New Roman"/>
          <w:b/>
          <w:sz w:val="24"/>
          <w:szCs w:val="24"/>
        </w:rPr>
        <w:t>Feladat</w:t>
      </w:r>
      <w:r w:rsidRPr="00CA5561">
        <w:rPr>
          <w:rFonts w:ascii="Times New Roman" w:hAnsi="Times New Roman"/>
          <w:sz w:val="24"/>
          <w:szCs w:val="24"/>
        </w:rPr>
        <w:t>: Pozitív minták bemutatása, a tanárok példamutatása; történelmi és irodalmi személyiségek tetteinek bemutatása; a negatív antiszociális minták pusztító hatásának megfékezése.</w:t>
      </w:r>
    </w:p>
    <w:p w:rsidR="007435D7" w:rsidRPr="00CA5561" w:rsidRDefault="007435D7" w:rsidP="00D34FB7">
      <w:pPr>
        <w:jc w:val="both"/>
        <w:rPr>
          <w:rFonts w:ascii="Times New Roman" w:hAnsi="Times New Roman"/>
          <w:b/>
          <w:sz w:val="24"/>
          <w:szCs w:val="24"/>
        </w:rPr>
      </w:pPr>
      <w:r w:rsidRPr="00CA5561">
        <w:rPr>
          <w:rFonts w:ascii="Times New Roman" w:hAnsi="Times New Roman"/>
          <w:b/>
          <w:sz w:val="24"/>
          <w:szCs w:val="24"/>
        </w:rPr>
        <w:t>Szociális kommunikáció fejlesztése:</w:t>
      </w:r>
    </w:p>
    <w:p w:rsidR="007435D7" w:rsidRPr="00CA5561" w:rsidRDefault="007435D7" w:rsidP="00D34FB7">
      <w:pPr>
        <w:jc w:val="both"/>
        <w:rPr>
          <w:rFonts w:ascii="Times New Roman" w:hAnsi="Times New Roman"/>
          <w:sz w:val="24"/>
          <w:szCs w:val="24"/>
        </w:rPr>
      </w:pPr>
      <w:r w:rsidRPr="00CA5561">
        <w:rPr>
          <w:rFonts w:ascii="Times New Roman" w:hAnsi="Times New Roman"/>
          <w:b/>
          <w:sz w:val="24"/>
          <w:szCs w:val="24"/>
        </w:rPr>
        <w:t>Feladat</w:t>
      </w:r>
      <w:r w:rsidRPr="00CA5561">
        <w:rPr>
          <w:rFonts w:ascii="Times New Roman" w:hAnsi="Times New Roman"/>
          <w:sz w:val="24"/>
          <w:szCs w:val="24"/>
        </w:rPr>
        <w:t>: Pozitív érzelmi légkör kifejlesztése az iskolában, az osztályban és a tantestületben egyaránt, amelyben a pedagógusok és a tanulók is biztonságban és jól érzik magukat, ahol a tanulók érzelmi karaktere és személyisége optimálisan fejl</w:t>
      </w:r>
      <w:r w:rsidR="00030439" w:rsidRPr="00CA5561">
        <w:rPr>
          <w:rFonts w:ascii="Times New Roman" w:hAnsi="Times New Roman"/>
          <w:sz w:val="24"/>
          <w:szCs w:val="24"/>
        </w:rPr>
        <w:t>ő</w:t>
      </w:r>
      <w:r w:rsidRPr="00CA5561">
        <w:rPr>
          <w:rFonts w:ascii="Times New Roman" w:hAnsi="Times New Roman"/>
          <w:sz w:val="24"/>
          <w:szCs w:val="24"/>
        </w:rPr>
        <w:t>dhet.</w:t>
      </w:r>
    </w:p>
    <w:p w:rsidR="007435D7" w:rsidRPr="00CA5561" w:rsidRDefault="007435D7" w:rsidP="00D34FB7">
      <w:pPr>
        <w:jc w:val="both"/>
        <w:rPr>
          <w:rFonts w:ascii="Times New Roman" w:hAnsi="Times New Roman"/>
          <w:b/>
          <w:sz w:val="24"/>
          <w:szCs w:val="24"/>
        </w:rPr>
      </w:pPr>
      <w:r w:rsidRPr="00CA5561">
        <w:rPr>
          <w:rFonts w:ascii="Times New Roman" w:hAnsi="Times New Roman"/>
          <w:b/>
          <w:sz w:val="24"/>
          <w:szCs w:val="24"/>
        </w:rPr>
        <w:t>Segít</w:t>
      </w:r>
      <w:r w:rsidR="00030439" w:rsidRPr="00CA5561">
        <w:rPr>
          <w:rFonts w:ascii="Times New Roman" w:hAnsi="Times New Roman"/>
          <w:b/>
          <w:sz w:val="24"/>
          <w:szCs w:val="24"/>
        </w:rPr>
        <w:t>ő</w:t>
      </w:r>
      <w:r w:rsidRPr="00CA5561">
        <w:rPr>
          <w:rFonts w:ascii="Times New Roman" w:hAnsi="Times New Roman"/>
          <w:b/>
          <w:sz w:val="24"/>
          <w:szCs w:val="24"/>
        </w:rPr>
        <w:t>készség fejlesztése:</w:t>
      </w:r>
    </w:p>
    <w:p w:rsidR="007435D7" w:rsidRPr="00CA5561" w:rsidRDefault="007435D7" w:rsidP="00D34FB7">
      <w:pPr>
        <w:jc w:val="both"/>
        <w:rPr>
          <w:rFonts w:ascii="Times New Roman" w:hAnsi="Times New Roman"/>
          <w:sz w:val="24"/>
          <w:szCs w:val="24"/>
        </w:rPr>
      </w:pPr>
      <w:r w:rsidRPr="00CA5561">
        <w:rPr>
          <w:rFonts w:ascii="Times New Roman" w:hAnsi="Times New Roman"/>
          <w:b/>
          <w:sz w:val="24"/>
          <w:szCs w:val="24"/>
        </w:rPr>
        <w:t>Feladat</w:t>
      </w:r>
      <w:r w:rsidRPr="00CA5561">
        <w:rPr>
          <w:rFonts w:ascii="Times New Roman" w:hAnsi="Times New Roman"/>
          <w:sz w:val="24"/>
          <w:szCs w:val="24"/>
        </w:rPr>
        <w:t>: Az iskola kínálja fel a segítés sokféle lehet</w:t>
      </w:r>
      <w:r w:rsidR="00030439" w:rsidRPr="00CA5561">
        <w:rPr>
          <w:rFonts w:ascii="Times New Roman" w:hAnsi="Times New Roman"/>
          <w:sz w:val="24"/>
          <w:szCs w:val="24"/>
        </w:rPr>
        <w:t>ő</w:t>
      </w:r>
      <w:r w:rsidRPr="00CA5561">
        <w:rPr>
          <w:rFonts w:ascii="Times New Roman" w:hAnsi="Times New Roman"/>
          <w:sz w:val="24"/>
          <w:szCs w:val="24"/>
        </w:rPr>
        <w:t>ségét. Olyan segít</w:t>
      </w:r>
      <w:r w:rsidR="00030439" w:rsidRPr="00CA5561">
        <w:rPr>
          <w:rFonts w:ascii="Times New Roman" w:hAnsi="Times New Roman"/>
          <w:sz w:val="24"/>
          <w:szCs w:val="24"/>
        </w:rPr>
        <w:t>ő</w:t>
      </w:r>
      <w:r w:rsidRPr="00CA5561">
        <w:rPr>
          <w:rFonts w:ascii="Times New Roman" w:hAnsi="Times New Roman"/>
          <w:sz w:val="24"/>
          <w:szCs w:val="24"/>
        </w:rPr>
        <w:t xml:space="preserve"> légkört alakítson ki, melyben a segítés elvárt és elismert viselkedés.</w:t>
      </w:r>
    </w:p>
    <w:p w:rsidR="007435D7" w:rsidRPr="00CA5561" w:rsidRDefault="007435D7" w:rsidP="00D34FB7">
      <w:pPr>
        <w:jc w:val="both"/>
        <w:rPr>
          <w:rFonts w:ascii="Times New Roman" w:hAnsi="Times New Roman"/>
          <w:b/>
          <w:sz w:val="24"/>
          <w:szCs w:val="24"/>
        </w:rPr>
      </w:pPr>
      <w:r w:rsidRPr="00CA5561">
        <w:rPr>
          <w:rFonts w:ascii="Times New Roman" w:hAnsi="Times New Roman"/>
          <w:b/>
          <w:sz w:val="24"/>
          <w:szCs w:val="24"/>
        </w:rPr>
        <w:t>Együttm</w:t>
      </w:r>
      <w:r w:rsidR="00030439" w:rsidRPr="00CA5561">
        <w:rPr>
          <w:rFonts w:ascii="Times New Roman" w:hAnsi="Times New Roman"/>
          <w:b/>
          <w:sz w:val="24"/>
          <w:szCs w:val="24"/>
        </w:rPr>
        <w:t>ű</w:t>
      </w:r>
      <w:r w:rsidRPr="00CA5561">
        <w:rPr>
          <w:rFonts w:ascii="Times New Roman" w:hAnsi="Times New Roman"/>
          <w:b/>
          <w:sz w:val="24"/>
          <w:szCs w:val="24"/>
        </w:rPr>
        <w:t>ködési készség fejlesztése:</w:t>
      </w:r>
    </w:p>
    <w:p w:rsidR="007435D7" w:rsidRPr="00CA5561" w:rsidRDefault="007435D7" w:rsidP="00D34FB7">
      <w:pPr>
        <w:jc w:val="both"/>
        <w:rPr>
          <w:rFonts w:ascii="Times New Roman" w:hAnsi="Times New Roman"/>
          <w:sz w:val="24"/>
          <w:szCs w:val="24"/>
        </w:rPr>
      </w:pPr>
      <w:r w:rsidRPr="00CA5561">
        <w:rPr>
          <w:rFonts w:ascii="Times New Roman" w:hAnsi="Times New Roman"/>
          <w:b/>
          <w:sz w:val="24"/>
          <w:szCs w:val="24"/>
        </w:rPr>
        <w:t>Feladat:</w:t>
      </w:r>
      <w:r w:rsidRPr="00CA5561">
        <w:rPr>
          <w:rFonts w:ascii="Times New Roman" w:hAnsi="Times New Roman"/>
          <w:sz w:val="24"/>
          <w:szCs w:val="24"/>
        </w:rPr>
        <w:t xml:space="preserve"> A pedagógus rendszeresen teremtsen alkalmat az együttm</w:t>
      </w:r>
      <w:r w:rsidR="00030439" w:rsidRPr="00CA5561">
        <w:rPr>
          <w:rFonts w:ascii="Times New Roman" w:hAnsi="Times New Roman"/>
          <w:sz w:val="24"/>
          <w:szCs w:val="24"/>
        </w:rPr>
        <w:t>ű</w:t>
      </w:r>
      <w:r w:rsidRPr="00CA5561">
        <w:rPr>
          <w:rFonts w:ascii="Times New Roman" w:hAnsi="Times New Roman"/>
          <w:sz w:val="24"/>
          <w:szCs w:val="24"/>
        </w:rPr>
        <w:t>ködésre (közös feladatmegoldás, kirándulások…). A tanulók rendszeresen vegyenek részt olyan tevékenységekben, amelyek a segít</w:t>
      </w:r>
      <w:r w:rsidR="00030439" w:rsidRPr="00CA5561">
        <w:rPr>
          <w:rFonts w:ascii="Times New Roman" w:hAnsi="Times New Roman"/>
          <w:sz w:val="24"/>
          <w:szCs w:val="24"/>
        </w:rPr>
        <w:t>ő</w:t>
      </w:r>
      <w:r w:rsidRPr="00CA5561">
        <w:rPr>
          <w:rFonts w:ascii="Times New Roman" w:hAnsi="Times New Roman"/>
          <w:sz w:val="24"/>
          <w:szCs w:val="24"/>
        </w:rPr>
        <w:t xml:space="preserve"> együttm</w:t>
      </w:r>
      <w:r w:rsidR="00030439" w:rsidRPr="00CA5561">
        <w:rPr>
          <w:rFonts w:ascii="Times New Roman" w:hAnsi="Times New Roman"/>
          <w:sz w:val="24"/>
          <w:szCs w:val="24"/>
        </w:rPr>
        <w:t>ű</w:t>
      </w:r>
      <w:r w:rsidRPr="00CA5561">
        <w:rPr>
          <w:rFonts w:ascii="Times New Roman" w:hAnsi="Times New Roman"/>
          <w:sz w:val="24"/>
          <w:szCs w:val="24"/>
        </w:rPr>
        <w:t>ködés által valósulnak meg.</w:t>
      </w:r>
    </w:p>
    <w:p w:rsidR="00C83D66" w:rsidRPr="00CA5561" w:rsidRDefault="00C83D66" w:rsidP="00D34FB7">
      <w:pPr>
        <w:jc w:val="both"/>
        <w:rPr>
          <w:rFonts w:ascii="Times New Roman" w:hAnsi="Times New Roman"/>
          <w:sz w:val="24"/>
          <w:szCs w:val="24"/>
        </w:rPr>
      </w:pPr>
    </w:p>
    <w:p w:rsidR="002C2839" w:rsidRPr="00CA5561" w:rsidRDefault="000D7303" w:rsidP="00D34FB7">
      <w:pPr>
        <w:jc w:val="both"/>
        <w:rPr>
          <w:rFonts w:ascii="Times New Roman" w:hAnsi="Times New Roman"/>
          <w:b/>
          <w:sz w:val="24"/>
          <w:szCs w:val="24"/>
        </w:rPr>
      </w:pPr>
      <w:r w:rsidRPr="00CA5561">
        <w:rPr>
          <w:rFonts w:ascii="Times New Roman" w:hAnsi="Times New Roman"/>
          <w:b/>
          <w:sz w:val="24"/>
          <w:szCs w:val="24"/>
        </w:rPr>
        <w:t xml:space="preserve">c, </w:t>
      </w:r>
      <w:r w:rsidR="002C2839" w:rsidRPr="00CA5561">
        <w:rPr>
          <w:rFonts w:ascii="Times New Roman" w:hAnsi="Times New Roman"/>
          <w:b/>
          <w:sz w:val="24"/>
          <w:szCs w:val="24"/>
        </w:rPr>
        <w:t>Egészséges és kulturált életmódra nevelés:</w:t>
      </w:r>
    </w:p>
    <w:p w:rsidR="002C2839" w:rsidRPr="00CA5561" w:rsidRDefault="000D7303" w:rsidP="00D34FB7">
      <w:pPr>
        <w:jc w:val="both"/>
        <w:rPr>
          <w:rFonts w:ascii="Times New Roman" w:hAnsi="Times New Roman"/>
          <w:b/>
          <w:sz w:val="24"/>
          <w:szCs w:val="24"/>
        </w:rPr>
      </w:pPr>
      <w:r w:rsidRPr="00CA5561">
        <w:rPr>
          <w:rFonts w:ascii="Times New Roman" w:hAnsi="Times New Roman"/>
          <w:b/>
          <w:sz w:val="24"/>
          <w:szCs w:val="24"/>
        </w:rPr>
        <w:t>Önkiszolgálási képességek</w:t>
      </w:r>
    </w:p>
    <w:p w:rsidR="002C2839" w:rsidRPr="00CA5561" w:rsidRDefault="002C2839" w:rsidP="00D34FB7">
      <w:pPr>
        <w:jc w:val="both"/>
        <w:rPr>
          <w:rFonts w:ascii="Times New Roman" w:hAnsi="Times New Roman"/>
          <w:b/>
          <w:sz w:val="24"/>
          <w:szCs w:val="24"/>
        </w:rPr>
      </w:pPr>
      <w:r w:rsidRPr="00CA5561">
        <w:rPr>
          <w:rFonts w:ascii="Times New Roman" w:hAnsi="Times New Roman"/>
          <w:b/>
          <w:sz w:val="24"/>
          <w:szCs w:val="24"/>
        </w:rPr>
        <w:t>Testi képességek:</w:t>
      </w:r>
    </w:p>
    <w:p w:rsidR="002C2839" w:rsidRPr="00CA5561" w:rsidRDefault="002C2839" w:rsidP="003A00F9">
      <w:pPr>
        <w:pStyle w:val="Listaszerbekezds"/>
        <w:numPr>
          <w:ilvl w:val="0"/>
          <w:numId w:val="31"/>
        </w:numPr>
        <w:jc w:val="both"/>
        <w:rPr>
          <w:rFonts w:ascii="Times New Roman" w:hAnsi="Times New Roman"/>
          <w:sz w:val="24"/>
          <w:szCs w:val="24"/>
        </w:rPr>
      </w:pPr>
      <w:r w:rsidRPr="00CA5561">
        <w:rPr>
          <w:rFonts w:ascii="Times New Roman" w:hAnsi="Times New Roman"/>
          <w:sz w:val="24"/>
          <w:szCs w:val="24"/>
        </w:rPr>
        <w:t>a testi képességek kifejlesztése, folyamatos karbantartása</w:t>
      </w:r>
    </w:p>
    <w:p w:rsidR="002C2839" w:rsidRPr="00CA5561" w:rsidRDefault="002C2839" w:rsidP="003A00F9">
      <w:pPr>
        <w:pStyle w:val="Listaszerbekezds"/>
        <w:numPr>
          <w:ilvl w:val="0"/>
          <w:numId w:val="31"/>
        </w:numPr>
        <w:jc w:val="both"/>
        <w:rPr>
          <w:rFonts w:ascii="Times New Roman" w:hAnsi="Times New Roman"/>
          <w:sz w:val="24"/>
          <w:szCs w:val="24"/>
        </w:rPr>
      </w:pPr>
      <w:r w:rsidRPr="00CA5561">
        <w:rPr>
          <w:rFonts w:ascii="Times New Roman" w:hAnsi="Times New Roman"/>
          <w:sz w:val="24"/>
          <w:szCs w:val="24"/>
        </w:rPr>
        <w:t>a település sportolási lehet</w:t>
      </w:r>
      <w:r w:rsidR="000D7303" w:rsidRPr="00CA5561">
        <w:rPr>
          <w:rFonts w:ascii="Times New Roman" w:hAnsi="Times New Roman"/>
          <w:sz w:val="24"/>
          <w:szCs w:val="24"/>
        </w:rPr>
        <w:t>ő</w:t>
      </w:r>
      <w:r w:rsidRPr="00CA5561">
        <w:rPr>
          <w:rFonts w:ascii="Times New Roman" w:hAnsi="Times New Roman"/>
          <w:sz w:val="24"/>
          <w:szCs w:val="24"/>
        </w:rPr>
        <w:t>ségeinek optimális kihasználása</w:t>
      </w:r>
    </w:p>
    <w:p w:rsidR="002C2839" w:rsidRPr="00CA5561" w:rsidRDefault="002C2839" w:rsidP="003A00F9">
      <w:pPr>
        <w:pStyle w:val="Listaszerbekezds"/>
        <w:numPr>
          <w:ilvl w:val="0"/>
          <w:numId w:val="31"/>
        </w:numPr>
        <w:jc w:val="both"/>
        <w:rPr>
          <w:rFonts w:ascii="Times New Roman" w:hAnsi="Times New Roman"/>
          <w:sz w:val="24"/>
          <w:szCs w:val="24"/>
        </w:rPr>
      </w:pPr>
      <w:r w:rsidRPr="00CA5561">
        <w:rPr>
          <w:rFonts w:ascii="Times New Roman" w:hAnsi="Times New Roman"/>
          <w:sz w:val="24"/>
          <w:szCs w:val="24"/>
        </w:rPr>
        <w:t>a kézügyesség fejlesztése tanórán és tanórán kívüli tevékenységek során (szövés, gyöngyf</w:t>
      </w:r>
      <w:r w:rsidR="000D7303" w:rsidRPr="00CA5561">
        <w:rPr>
          <w:rFonts w:ascii="Times New Roman" w:hAnsi="Times New Roman"/>
          <w:sz w:val="24"/>
          <w:szCs w:val="24"/>
        </w:rPr>
        <w:t>ű</w:t>
      </w:r>
      <w:r w:rsidRPr="00CA5561">
        <w:rPr>
          <w:rFonts w:ascii="Times New Roman" w:hAnsi="Times New Roman"/>
          <w:sz w:val="24"/>
          <w:szCs w:val="24"/>
        </w:rPr>
        <w:t>zés, varrás…)</w:t>
      </w:r>
    </w:p>
    <w:p w:rsidR="002C2839" w:rsidRPr="00CA5561" w:rsidRDefault="002C2839" w:rsidP="00D34FB7">
      <w:pPr>
        <w:jc w:val="both"/>
        <w:rPr>
          <w:rFonts w:ascii="Times New Roman" w:hAnsi="Times New Roman"/>
          <w:b/>
          <w:sz w:val="24"/>
          <w:szCs w:val="24"/>
        </w:rPr>
      </w:pPr>
      <w:r w:rsidRPr="00CA5561">
        <w:rPr>
          <w:rFonts w:ascii="Times New Roman" w:hAnsi="Times New Roman"/>
          <w:b/>
          <w:sz w:val="24"/>
          <w:szCs w:val="24"/>
        </w:rPr>
        <w:t>Önellátási képességek:</w:t>
      </w:r>
    </w:p>
    <w:p w:rsidR="002C2839" w:rsidRPr="00CA5561" w:rsidRDefault="002C2839" w:rsidP="00D34FB7">
      <w:pPr>
        <w:jc w:val="both"/>
        <w:rPr>
          <w:rFonts w:ascii="Times New Roman" w:hAnsi="Times New Roman"/>
          <w:sz w:val="24"/>
          <w:szCs w:val="24"/>
        </w:rPr>
      </w:pPr>
      <w:r w:rsidRPr="00CA5561">
        <w:rPr>
          <w:rFonts w:ascii="Times New Roman" w:hAnsi="Times New Roman"/>
          <w:sz w:val="24"/>
          <w:szCs w:val="24"/>
        </w:rPr>
        <w:t>Az életkori sajátosságoknak megfelel</w:t>
      </w:r>
      <w:r w:rsidR="000D7303" w:rsidRPr="00CA5561">
        <w:rPr>
          <w:rFonts w:ascii="Times New Roman" w:hAnsi="Times New Roman"/>
          <w:sz w:val="24"/>
          <w:szCs w:val="24"/>
        </w:rPr>
        <w:t>ő</w:t>
      </w:r>
      <w:r w:rsidRPr="00CA5561">
        <w:rPr>
          <w:rFonts w:ascii="Times New Roman" w:hAnsi="Times New Roman"/>
          <w:sz w:val="24"/>
          <w:szCs w:val="24"/>
        </w:rPr>
        <w:t>en az önellátó képességek, a viselkedés tevékenységformáinak megismerése, gyakoroltatása (egészséges, kult</w:t>
      </w:r>
      <w:r w:rsidR="000D7303" w:rsidRPr="00CA5561">
        <w:rPr>
          <w:rFonts w:ascii="Times New Roman" w:hAnsi="Times New Roman"/>
          <w:sz w:val="24"/>
          <w:szCs w:val="24"/>
        </w:rPr>
        <w:t>u</w:t>
      </w:r>
      <w:r w:rsidRPr="00CA5561">
        <w:rPr>
          <w:rFonts w:ascii="Times New Roman" w:hAnsi="Times New Roman"/>
          <w:sz w:val="24"/>
          <w:szCs w:val="24"/>
        </w:rPr>
        <w:t>rált étkezés, öltözködés, tisztálkodás, rendszeretet, házimunkák, közlekedés, vásárlás szokásai, készségei).</w:t>
      </w:r>
    </w:p>
    <w:p w:rsidR="004C7FD8" w:rsidRPr="00CA5561" w:rsidRDefault="004C7FD8" w:rsidP="00D34FB7">
      <w:pPr>
        <w:jc w:val="both"/>
        <w:rPr>
          <w:rFonts w:ascii="Times New Roman" w:hAnsi="Times New Roman"/>
          <w:b/>
          <w:sz w:val="24"/>
          <w:szCs w:val="24"/>
        </w:rPr>
      </w:pPr>
      <w:r w:rsidRPr="00CA5561">
        <w:rPr>
          <w:rFonts w:ascii="Times New Roman" w:hAnsi="Times New Roman"/>
          <w:b/>
          <w:sz w:val="24"/>
          <w:szCs w:val="24"/>
        </w:rPr>
        <w:t>Befogadóképességek:</w:t>
      </w:r>
    </w:p>
    <w:p w:rsidR="004C7FD8" w:rsidRPr="00CA5561" w:rsidRDefault="004C7FD8" w:rsidP="003A00F9">
      <w:pPr>
        <w:pStyle w:val="Listaszerbekezds"/>
        <w:numPr>
          <w:ilvl w:val="0"/>
          <w:numId w:val="32"/>
        </w:numPr>
        <w:jc w:val="both"/>
        <w:rPr>
          <w:rFonts w:ascii="Times New Roman" w:hAnsi="Times New Roman"/>
          <w:sz w:val="24"/>
          <w:szCs w:val="24"/>
        </w:rPr>
      </w:pPr>
      <w:r w:rsidRPr="00CA5561">
        <w:rPr>
          <w:rFonts w:ascii="Times New Roman" w:hAnsi="Times New Roman"/>
          <w:sz w:val="24"/>
          <w:szCs w:val="24"/>
        </w:rPr>
        <w:t>Zenei befogadóképesség fejlesztése, válogatott zenem</w:t>
      </w:r>
      <w:r w:rsidR="000D7303" w:rsidRPr="00CA5561">
        <w:rPr>
          <w:rFonts w:ascii="Times New Roman" w:hAnsi="Times New Roman"/>
          <w:sz w:val="24"/>
          <w:szCs w:val="24"/>
        </w:rPr>
        <w:t>ű</w:t>
      </w:r>
      <w:r w:rsidRPr="00CA5561">
        <w:rPr>
          <w:rFonts w:ascii="Times New Roman" w:hAnsi="Times New Roman"/>
          <w:sz w:val="24"/>
          <w:szCs w:val="24"/>
        </w:rPr>
        <w:t>vek hallgatásával.</w:t>
      </w:r>
    </w:p>
    <w:p w:rsidR="004C7FD8" w:rsidRPr="00CA5561" w:rsidRDefault="004C7FD8" w:rsidP="003A00F9">
      <w:pPr>
        <w:pStyle w:val="Listaszerbekezds"/>
        <w:numPr>
          <w:ilvl w:val="0"/>
          <w:numId w:val="32"/>
        </w:numPr>
        <w:jc w:val="both"/>
        <w:rPr>
          <w:rFonts w:ascii="Times New Roman" w:hAnsi="Times New Roman"/>
          <w:sz w:val="24"/>
          <w:szCs w:val="24"/>
        </w:rPr>
      </w:pPr>
      <w:r w:rsidRPr="00CA5561">
        <w:rPr>
          <w:rFonts w:ascii="Times New Roman" w:hAnsi="Times New Roman"/>
          <w:sz w:val="24"/>
          <w:szCs w:val="24"/>
        </w:rPr>
        <w:t>Vizuális befogadóképesség fejlesztése.</w:t>
      </w:r>
    </w:p>
    <w:p w:rsidR="004C7FD8" w:rsidRPr="00CA5561" w:rsidRDefault="004C7FD8" w:rsidP="003A00F9">
      <w:pPr>
        <w:pStyle w:val="Listaszerbekezds"/>
        <w:numPr>
          <w:ilvl w:val="0"/>
          <w:numId w:val="32"/>
        </w:numPr>
        <w:jc w:val="both"/>
        <w:rPr>
          <w:rFonts w:ascii="Times New Roman" w:hAnsi="Times New Roman"/>
          <w:sz w:val="24"/>
          <w:szCs w:val="24"/>
        </w:rPr>
      </w:pPr>
      <w:r w:rsidRPr="00CA5561">
        <w:rPr>
          <w:rFonts w:ascii="Times New Roman" w:hAnsi="Times New Roman"/>
          <w:sz w:val="24"/>
          <w:szCs w:val="24"/>
        </w:rPr>
        <w:t>Az iskola legyen minden részletében igényes, esztétikus közeg, ahol a tanulók jól érzik magukat, ami fejleszti ízlésüket, igényességüket.</w:t>
      </w:r>
    </w:p>
    <w:p w:rsidR="004C7FD8" w:rsidRPr="00CA5561" w:rsidRDefault="004C7FD8" w:rsidP="003A00F9">
      <w:pPr>
        <w:pStyle w:val="Listaszerbekezds"/>
        <w:numPr>
          <w:ilvl w:val="0"/>
          <w:numId w:val="33"/>
        </w:numPr>
        <w:jc w:val="both"/>
        <w:rPr>
          <w:rFonts w:ascii="Times New Roman" w:hAnsi="Times New Roman"/>
          <w:sz w:val="24"/>
          <w:szCs w:val="24"/>
        </w:rPr>
      </w:pPr>
      <w:r w:rsidRPr="00CA5561">
        <w:rPr>
          <w:rFonts w:ascii="Times New Roman" w:hAnsi="Times New Roman"/>
          <w:sz w:val="24"/>
          <w:szCs w:val="24"/>
        </w:rPr>
        <w:t>Önkifejezési képességek (el</w:t>
      </w:r>
      <w:r w:rsidR="000D7303" w:rsidRPr="00CA5561">
        <w:rPr>
          <w:rFonts w:ascii="Times New Roman" w:hAnsi="Times New Roman"/>
          <w:sz w:val="24"/>
          <w:szCs w:val="24"/>
        </w:rPr>
        <w:t>ő</w:t>
      </w:r>
      <w:r w:rsidRPr="00CA5561">
        <w:rPr>
          <w:rFonts w:ascii="Times New Roman" w:hAnsi="Times New Roman"/>
          <w:sz w:val="24"/>
          <w:szCs w:val="24"/>
        </w:rPr>
        <w:t>adói képesség, szövegalkotó képesség, improvizációs képesség, vizuális önkifejez</w:t>
      </w:r>
      <w:r w:rsidR="000D7303" w:rsidRPr="00CA5561">
        <w:rPr>
          <w:rFonts w:ascii="Times New Roman" w:hAnsi="Times New Roman"/>
          <w:sz w:val="24"/>
          <w:szCs w:val="24"/>
        </w:rPr>
        <w:t>ő</w:t>
      </w:r>
      <w:r w:rsidRPr="00CA5561">
        <w:rPr>
          <w:rFonts w:ascii="Times New Roman" w:hAnsi="Times New Roman"/>
          <w:sz w:val="24"/>
          <w:szCs w:val="24"/>
        </w:rPr>
        <w:t xml:space="preserve"> képesség).</w:t>
      </w:r>
    </w:p>
    <w:p w:rsidR="004C7FD8" w:rsidRPr="00CA5561" w:rsidRDefault="000D7303" w:rsidP="003A00F9">
      <w:pPr>
        <w:pStyle w:val="Listaszerbekezds"/>
        <w:numPr>
          <w:ilvl w:val="0"/>
          <w:numId w:val="33"/>
        </w:numPr>
        <w:jc w:val="both"/>
        <w:rPr>
          <w:rFonts w:ascii="Times New Roman" w:hAnsi="Times New Roman"/>
          <w:sz w:val="24"/>
          <w:szCs w:val="24"/>
        </w:rPr>
      </w:pPr>
      <w:r w:rsidRPr="00CA5561">
        <w:rPr>
          <w:rFonts w:ascii="Times New Roman" w:hAnsi="Times New Roman"/>
          <w:sz w:val="24"/>
          <w:szCs w:val="24"/>
        </w:rPr>
        <w:t>Önvédelmi képességek</w:t>
      </w:r>
    </w:p>
    <w:p w:rsidR="004C7FD8" w:rsidRPr="00CA5561" w:rsidRDefault="004C7FD8" w:rsidP="003A00F9">
      <w:pPr>
        <w:pStyle w:val="Listaszerbekezds"/>
        <w:numPr>
          <w:ilvl w:val="0"/>
          <w:numId w:val="33"/>
        </w:numPr>
        <w:jc w:val="both"/>
        <w:rPr>
          <w:rFonts w:ascii="Times New Roman" w:hAnsi="Times New Roman"/>
          <w:sz w:val="24"/>
          <w:szCs w:val="24"/>
        </w:rPr>
      </w:pPr>
      <w:r w:rsidRPr="00CA5561">
        <w:rPr>
          <w:rFonts w:ascii="Times New Roman" w:hAnsi="Times New Roman"/>
          <w:sz w:val="24"/>
          <w:szCs w:val="24"/>
        </w:rPr>
        <w:t>Egészségvéd</w:t>
      </w:r>
      <w:r w:rsidR="000D7303" w:rsidRPr="00CA5561">
        <w:rPr>
          <w:rFonts w:ascii="Times New Roman" w:hAnsi="Times New Roman"/>
          <w:sz w:val="24"/>
          <w:szCs w:val="24"/>
        </w:rPr>
        <w:t>ő</w:t>
      </w:r>
      <w:r w:rsidRPr="00CA5561">
        <w:rPr>
          <w:rFonts w:ascii="Times New Roman" w:hAnsi="Times New Roman"/>
          <w:sz w:val="24"/>
          <w:szCs w:val="24"/>
        </w:rPr>
        <w:t xml:space="preserve"> képesség:</w:t>
      </w:r>
      <w:r w:rsidR="000D7303" w:rsidRPr="00CA5561">
        <w:rPr>
          <w:rFonts w:ascii="Times New Roman" w:hAnsi="Times New Roman"/>
          <w:sz w:val="24"/>
          <w:szCs w:val="24"/>
        </w:rPr>
        <w:t xml:space="preserve"> </w:t>
      </w:r>
      <w:r w:rsidRPr="00CA5561">
        <w:rPr>
          <w:rFonts w:ascii="Times New Roman" w:hAnsi="Times New Roman"/>
          <w:sz w:val="24"/>
          <w:szCs w:val="24"/>
        </w:rPr>
        <w:t>Az egészséges életmód megismerése, alapvet</w:t>
      </w:r>
      <w:r w:rsidR="000D7303" w:rsidRPr="00CA5561">
        <w:rPr>
          <w:rFonts w:ascii="Times New Roman" w:hAnsi="Times New Roman"/>
          <w:sz w:val="24"/>
          <w:szCs w:val="24"/>
        </w:rPr>
        <w:t>ő</w:t>
      </w:r>
      <w:r w:rsidRPr="00CA5561">
        <w:rPr>
          <w:rFonts w:ascii="Times New Roman" w:hAnsi="Times New Roman"/>
          <w:sz w:val="24"/>
          <w:szCs w:val="24"/>
        </w:rPr>
        <w:t xml:space="preserve"> szokások gyakorlása, balesetvédelmi szokások; lelki egészség.</w:t>
      </w:r>
    </w:p>
    <w:p w:rsidR="004C7FD8" w:rsidRPr="00CA5561" w:rsidRDefault="004C7FD8" w:rsidP="003A00F9">
      <w:pPr>
        <w:pStyle w:val="Listaszerbekezds"/>
        <w:numPr>
          <w:ilvl w:val="0"/>
          <w:numId w:val="33"/>
        </w:numPr>
        <w:jc w:val="both"/>
        <w:rPr>
          <w:rFonts w:ascii="Times New Roman" w:hAnsi="Times New Roman"/>
          <w:sz w:val="24"/>
          <w:szCs w:val="24"/>
        </w:rPr>
      </w:pPr>
      <w:r w:rsidRPr="00CA5561">
        <w:rPr>
          <w:rFonts w:ascii="Times New Roman" w:hAnsi="Times New Roman"/>
          <w:sz w:val="24"/>
          <w:szCs w:val="24"/>
        </w:rPr>
        <w:t>Önértékel</w:t>
      </w:r>
      <w:r w:rsidR="000D7303" w:rsidRPr="00CA5561">
        <w:rPr>
          <w:rFonts w:ascii="Times New Roman" w:hAnsi="Times New Roman"/>
          <w:sz w:val="24"/>
          <w:szCs w:val="24"/>
        </w:rPr>
        <w:t>ő</w:t>
      </w:r>
      <w:r w:rsidRPr="00CA5561">
        <w:rPr>
          <w:rFonts w:ascii="Times New Roman" w:hAnsi="Times New Roman"/>
          <w:sz w:val="24"/>
          <w:szCs w:val="24"/>
        </w:rPr>
        <w:t xml:space="preserve"> képesség: a tanulói önértékelés váljon rendszeressé.</w:t>
      </w:r>
    </w:p>
    <w:p w:rsidR="004C7FD8" w:rsidRPr="00CA5561" w:rsidRDefault="004C7FD8" w:rsidP="003A00F9">
      <w:pPr>
        <w:pStyle w:val="Listaszerbekezds"/>
        <w:numPr>
          <w:ilvl w:val="0"/>
          <w:numId w:val="33"/>
        </w:numPr>
        <w:jc w:val="both"/>
        <w:rPr>
          <w:rFonts w:ascii="Times New Roman" w:hAnsi="Times New Roman"/>
          <w:sz w:val="24"/>
          <w:szCs w:val="24"/>
        </w:rPr>
      </w:pPr>
      <w:r w:rsidRPr="00CA5561">
        <w:rPr>
          <w:rFonts w:ascii="Times New Roman" w:hAnsi="Times New Roman"/>
          <w:sz w:val="24"/>
          <w:szCs w:val="24"/>
        </w:rPr>
        <w:t>Önmegismer</w:t>
      </w:r>
      <w:r w:rsidR="000D7303" w:rsidRPr="00CA5561">
        <w:rPr>
          <w:rFonts w:ascii="Times New Roman" w:hAnsi="Times New Roman"/>
          <w:sz w:val="24"/>
          <w:szCs w:val="24"/>
        </w:rPr>
        <w:t>ő</w:t>
      </w:r>
      <w:r w:rsidRPr="00CA5561">
        <w:rPr>
          <w:rFonts w:ascii="Times New Roman" w:hAnsi="Times New Roman"/>
          <w:sz w:val="24"/>
          <w:szCs w:val="24"/>
        </w:rPr>
        <w:t xml:space="preserve"> képesség fejlesztése.</w:t>
      </w:r>
    </w:p>
    <w:p w:rsidR="004C7FD8" w:rsidRPr="00CA5561" w:rsidRDefault="004C7FD8" w:rsidP="003A00F9">
      <w:pPr>
        <w:pStyle w:val="Listaszerbekezds"/>
        <w:numPr>
          <w:ilvl w:val="0"/>
          <w:numId w:val="33"/>
        </w:numPr>
        <w:jc w:val="both"/>
        <w:rPr>
          <w:rFonts w:ascii="Times New Roman" w:hAnsi="Times New Roman"/>
          <w:sz w:val="24"/>
          <w:szCs w:val="24"/>
        </w:rPr>
      </w:pPr>
      <w:r w:rsidRPr="00CA5561">
        <w:rPr>
          <w:rFonts w:ascii="Times New Roman" w:hAnsi="Times New Roman"/>
          <w:sz w:val="24"/>
          <w:szCs w:val="24"/>
        </w:rPr>
        <w:t>Önfejleszt</w:t>
      </w:r>
      <w:r w:rsidR="000D7303" w:rsidRPr="00CA5561">
        <w:rPr>
          <w:rFonts w:ascii="Times New Roman" w:hAnsi="Times New Roman"/>
          <w:sz w:val="24"/>
          <w:szCs w:val="24"/>
        </w:rPr>
        <w:t>ő</w:t>
      </w:r>
      <w:r w:rsidRPr="00CA5561">
        <w:rPr>
          <w:rFonts w:ascii="Times New Roman" w:hAnsi="Times New Roman"/>
          <w:sz w:val="24"/>
          <w:szCs w:val="24"/>
        </w:rPr>
        <w:t xml:space="preserve"> képesség: a tehetség felismerése, fejlesztése.</w:t>
      </w:r>
    </w:p>
    <w:p w:rsidR="00BB0EB6" w:rsidRPr="00CA5561" w:rsidRDefault="00BB0EB6" w:rsidP="00D34FB7">
      <w:pPr>
        <w:jc w:val="both"/>
        <w:rPr>
          <w:rFonts w:ascii="Times New Roman" w:hAnsi="Times New Roman"/>
          <w:sz w:val="24"/>
          <w:szCs w:val="24"/>
        </w:rPr>
      </w:pPr>
    </w:p>
    <w:p w:rsidR="004C7FD8" w:rsidRPr="00CA5561" w:rsidRDefault="000D7303" w:rsidP="00D34FB7">
      <w:pPr>
        <w:jc w:val="both"/>
        <w:rPr>
          <w:rFonts w:ascii="Times New Roman" w:hAnsi="Times New Roman"/>
          <w:b/>
          <w:sz w:val="24"/>
          <w:szCs w:val="24"/>
        </w:rPr>
      </w:pPr>
      <w:r w:rsidRPr="00CA5561">
        <w:rPr>
          <w:rFonts w:ascii="Times New Roman" w:hAnsi="Times New Roman"/>
          <w:b/>
          <w:sz w:val="24"/>
          <w:szCs w:val="24"/>
        </w:rPr>
        <w:t xml:space="preserve">d, </w:t>
      </w:r>
      <w:r w:rsidR="004C7FD8" w:rsidRPr="00CA5561">
        <w:rPr>
          <w:rFonts w:ascii="Times New Roman" w:hAnsi="Times New Roman"/>
          <w:b/>
          <w:sz w:val="24"/>
          <w:szCs w:val="24"/>
        </w:rPr>
        <w:t>Speciális kompetenciák fejlesztése:</w:t>
      </w:r>
    </w:p>
    <w:p w:rsidR="004C7FD8" w:rsidRPr="00CA5561" w:rsidRDefault="004C7FD8" w:rsidP="003A00F9">
      <w:pPr>
        <w:pStyle w:val="Listaszerbekezds"/>
        <w:numPr>
          <w:ilvl w:val="0"/>
          <w:numId w:val="34"/>
        </w:numPr>
        <w:jc w:val="both"/>
        <w:rPr>
          <w:rFonts w:ascii="Times New Roman" w:hAnsi="Times New Roman"/>
          <w:sz w:val="24"/>
          <w:szCs w:val="24"/>
        </w:rPr>
      </w:pPr>
      <w:r w:rsidRPr="00CA5561">
        <w:rPr>
          <w:rFonts w:ascii="Times New Roman" w:hAnsi="Times New Roman"/>
          <w:sz w:val="24"/>
          <w:szCs w:val="24"/>
        </w:rPr>
        <w:t>Az alkotókészség fejlesztése.</w:t>
      </w:r>
    </w:p>
    <w:p w:rsidR="004C7FD8" w:rsidRPr="00CA5561" w:rsidRDefault="004C7FD8" w:rsidP="003A00F9">
      <w:pPr>
        <w:pStyle w:val="Listaszerbekezds"/>
        <w:numPr>
          <w:ilvl w:val="0"/>
          <w:numId w:val="34"/>
        </w:numPr>
        <w:jc w:val="both"/>
        <w:rPr>
          <w:rFonts w:ascii="Times New Roman" w:hAnsi="Times New Roman"/>
          <w:sz w:val="24"/>
          <w:szCs w:val="24"/>
        </w:rPr>
      </w:pPr>
      <w:r w:rsidRPr="00CA5561">
        <w:rPr>
          <w:rFonts w:ascii="Times New Roman" w:hAnsi="Times New Roman"/>
          <w:sz w:val="24"/>
          <w:szCs w:val="24"/>
        </w:rPr>
        <w:t>Olyan tanórán kívüli szakkörök fenntartása, melyek fejlesztik a tanulók kreativitását.</w:t>
      </w:r>
    </w:p>
    <w:p w:rsidR="004C7FD8" w:rsidRPr="00CA5561" w:rsidRDefault="004C7FD8" w:rsidP="003A00F9">
      <w:pPr>
        <w:pStyle w:val="Listaszerbekezds"/>
        <w:numPr>
          <w:ilvl w:val="0"/>
          <w:numId w:val="34"/>
        </w:numPr>
        <w:jc w:val="both"/>
        <w:rPr>
          <w:rFonts w:ascii="Times New Roman" w:hAnsi="Times New Roman"/>
          <w:sz w:val="24"/>
          <w:szCs w:val="24"/>
        </w:rPr>
      </w:pPr>
      <w:r w:rsidRPr="00CA5561">
        <w:rPr>
          <w:rFonts w:ascii="Times New Roman" w:hAnsi="Times New Roman"/>
          <w:sz w:val="24"/>
          <w:szCs w:val="24"/>
        </w:rPr>
        <w:t>Alkotókészség fejlesztését szolgáló feladatok összeállítása tanórán.</w:t>
      </w:r>
    </w:p>
    <w:p w:rsidR="004C7FD8" w:rsidRPr="00CA5561" w:rsidRDefault="004C7FD8" w:rsidP="00D34FB7">
      <w:pPr>
        <w:jc w:val="both"/>
        <w:rPr>
          <w:rFonts w:ascii="Times New Roman" w:hAnsi="Times New Roman"/>
          <w:b/>
          <w:sz w:val="24"/>
          <w:szCs w:val="24"/>
        </w:rPr>
      </w:pPr>
      <w:r w:rsidRPr="00CA5561">
        <w:rPr>
          <w:rFonts w:ascii="Times New Roman" w:hAnsi="Times New Roman"/>
          <w:b/>
          <w:sz w:val="24"/>
          <w:szCs w:val="24"/>
        </w:rPr>
        <w:t>A megvalósulás  színterei:</w:t>
      </w:r>
    </w:p>
    <w:p w:rsidR="004C7FD8" w:rsidRPr="00CA5561" w:rsidRDefault="004C7FD8" w:rsidP="003A00F9">
      <w:pPr>
        <w:pStyle w:val="Listaszerbekezds"/>
        <w:numPr>
          <w:ilvl w:val="0"/>
          <w:numId w:val="35"/>
        </w:numPr>
        <w:jc w:val="both"/>
        <w:rPr>
          <w:rFonts w:ascii="Times New Roman" w:hAnsi="Times New Roman"/>
          <w:sz w:val="24"/>
          <w:szCs w:val="24"/>
        </w:rPr>
      </w:pPr>
      <w:r w:rsidRPr="00CA5561">
        <w:rPr>
          <w:rFonts w:ascii="Times New Roman" w:hAnsi="Times New Roman"/>
          <w:sz w:val="24"/>
          <w:szCs w:val="24"/>
        </w:rPr>
        <w:t>tanórák,</w:t>
      </w:r>
    </w:p>
    <w:p w:rsidR="004C7FD8" w:rsidRPr="00CA5561" w:rsidRDefault="004C7FD8" w:rsidP="003A00F9">
      <w:pPr>
        <w:pStyle w:val="Listaszerbekezds"/>
        <w:numPr>
          <w:ilvl w:val="0"/>
          <w:numId w:val="35"/>
        </w:numPr>
        <w:jc w:val="both"/>
        <w:rPr>
          <w:rFonts w:ascii="Times New Roman" w:hAnsi="Times New Roman"/>
          <w:sz w:val="24"/>
          <w:szCs w:val="24"/>
        </w:rPr>
      </w:pPr>
      <w:r w:rsidRPr="00CA5561">
        <w:rPr>
          <w:rFonts w:ascii="Times New Roman" w:hAnsi="Times New Roman"/>
          <w:sz w:val="24"/>
          <w:szCs w:val="24"/>
        </w:rPr>
        <w:t>tanórán kívüli tevékenységek,</w:t>
      </w:r>
    </w:p>
    <w:p w:rsidR="004C7FD8" w:rsidRPr="00CA5561" w:rsidRDefault="004C7FD8" w:rsidP="003A00F9">
      <w:pPr>
        <w:pStyle w:val="Listaszerbekezds"/>
        <w:numPr>
          <w:ilvl w:val="0"/>
          <w:numId w:val="35"/>
        </w:numPr>
        <w:jc w:val="both"/>
        <w:rPr>
          <w:rFonts w:ascii="Times New Roman" w:hAnsi="Times New Roman"/>
          <w:sz w:val="24"/>
          <w:szCs w:val="24"/>
        </w:rPr>
      </w:pPr>
      <w:r w:rsidRPr="00CA5561">
        <w:rPr>
          <w:rFonts w:ascii="Times New Roman" w:hAnsi="Times New Roman"/>
          <w:sz w:val="24"/>
          <w:szCs w:val="24"/>
        </w:rPr>
        <w:t>szakkörök,</w:t>
      </w:r>
    </w:p>
    <w:p w:rsidR="004C7FD8" w:rsidRPr="00CA5561" w:rsidRDefault="004C7FD8" w:rsidP="003A00F9">
      <w:pPr>
        <w:pStyle w:val="Listaszerbekezds"/>
        <w:numPr>
          <w:ilvl w:val="0"/>
          <w:numId w:val="35"/>
        </w:numPr>
        <w:jc w:val="both"/>
        <w:rPr>
          <w:rFonts w:ascii="Times New Roman" w:hAnsi="Times New Roman"/>
          <w:sz w:val="24"/>
          <w:szCs w:val="24"/>
        </w:rPr>
      </w:pPr>
      <w:r w:rsidRPr="00CA5561">
        <w:rPr>
          <w:rFonts w:ascii="Times New Roman" w:hAnsi="Times New Roman"/>
          <w:sz w:val="24"/>
          <w:szCs w:val="24"/>
        </w:rPr>
        <w:t>rendezvények,</w:t>
      </w:r>
    </w:p>
    <w:p w:rsidR="004C7FD8" w:rsidRPr="00CA5561" w:rsidRDefault="004C7FD8" w:rsidP="003A00F9">
      <w:pPr>
        <w:pStyle w:val="Listaszerbekezds"/>
        <w:numPr>
          <w:ilvl w:val="0"/>
          <w:numId w:val="35"/>
        </w:numPr>
        <w:jc w:val="both"/>
        <w:rPr>
          <w:rFonts w:ascii="Times New Roman" w:hAnsi="Times New Roman"/>
          <w:sz w:val="24"/>
          <w:szCs w:val="24"/>
        </w:rPr>
      </w:pPr>
      <w:r w:rsidRPr="00CA5561">
        <w:rPr>
          <w:rFonts w:ascii="Times New Roman" w:hAnsi="Times New Roman"/>
          <w:sz w:val="24"/>
          <w:szCs w:val="24"/>
        </w:rPr>
        <w:t>élethelyzetek,</w:t>
      </w:r>
    </w:p>
    <w:p w:rsidR="004C7FD8" w:rsidRPr="00CA5561" w:rsidRDefault="004C7FD8" w:rsidP="003A00F9">
      <w:pPr>
        <w:pStyle w:val="Listaszerbekezds"/>
        <w:numPr>
          <w:ilvl w:val="0"/>
          <w:numId w:val="35"/>
        </w:numPr>
        <w:jc w:val="both"/>
        <w:rPr>
          <w:rFonts w:ascii="Times New Roman" w:hAnsi="Times New Roman"/>
          <w:sz w:val="24"/>
          <w:szCs w:val="24"/>
        </w:rPr>
      </w:pPr>
      <w:r w:rsidRPr="00CA5561">
        <w:rPr>
          <w:rFonts w:ascii="Times New Roman" w:hAnsi="Times New Roman"/>
          <w:sz w:val="24"/>
          <w:szCs w:val="24"/>
        </w:rPr>
        <w:t>közös munkák.</w:t>
      </w:r>
    </w:p>
    <w:p w:rsidR="004C7FD8" w:rsidRPr="00CA5561" w:rsidRDefault="004C7FD8" w:rsidP="00D34FB7">
      <w:pPr>
        <w:jc w:val="both"/>
        <w:rPr>
          <w:rFonts w:ascii="Times New Roman" w:hAnsi="Times New Roman"/>
          <w:sz w:val="24"/>
          <w:szCs w:val="24"/>
        </w:rPr>
      </w:pPr>
      <w:r w:rsidRPr="00CA5561">
        <w:rPr>
          <w:rFonts w:ascii="Times New Roman" w:hAnsi="Times New Roman"/>
          <w:sz w:val="24"/>
          <w:szCs w:val="24"/>
        </w:rPr>
        <w:t>A NAT-ban megfogalmazott alapvet</w:t>
      </w:r>
      <w:r w:rsidR="000D7303" w:rsidRPr="00CA5561">
        <w:rPr>
          <w:rFonts w:ascii="Times New Roman" w:hAnsi="Times New Roman"/>
          <w:sz w:val="24"/>
          <w:szCs w:val="24"/>
        </w:rPr>
        <w:t>ő</w:t>
      </w:r>
      <w:r w:rsidRPr="00CA5561">
        <w:rPr>
          <w:rFonts w:ascii="Times New Roman" w:hAnsi="Times New Roman"/>
          <w:sz w:val="24"/>
          <w:szCs w:val="24"/>
        </w:rPr>
        <w:t xml:space="preserve"> követelmények azt a célt szolgálják, hogy a tanulók iskolai és iskolán kívüli tevékenységükkel minél teljesebben kibontakoztassák személyiségüket.</w:t>
      </w:r>
    </w:p>
    <w:p w:rsidR="00321196" w:rsidRPr="00CA5561" w:rsidRDefault="00321196" w:rsidP="00D34FB7">
      <w:pPr>
        <w:jc w:val="both"/>
        <w:rPr>
          <w:rFonts w:ascii="Times New Roman" w:hAnsi="Times New Roman"/>
          <w:sz w:val="24"/>
          <w:szCs w:val="24"/>
        </w:rPr>
      </w:pPr>
      <w:r w:rsidRPr="00CA5561">
        <w:rPr>
          <w:rFonts w:ascii="Times New Roman" w:hAnsi="Times New Roman"/>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7F37F6" w:rsidRPr="00CA5561">
        <w:trPr>
          <w:trHeight w:val="27"/>
        </w:trPr>
        <w:tc>
          <w:tcPr>
            <w:tcW w:w="4606" w:type="dxa"/>
          </w:tcPr>
          <w:p w:rsidR="00336B0D" w:rsidRPr="00CA5561" w:rsidRDefault="00321196" w:rsidP="00486027">
            <w:pPr>
              <w:rPr>
                <w:rFonts w:ascii="Times New Roman" w:hAnsi="Times New Roman"/>
                <w:b/>
                <w:sz w:val="24"/>
                <w:szCs w:val="24"/>
              </w:rPr>
            </w:pPr>
            <w:r w:rsidRPr="00CA5561">
              <w:rPr>
                <w:rFonts w:ascii="Times New Roman" w:hAnsi="Times New Roman"/>
                <w:b/>
                <w:sz w:val="24"/>
                <w:szCs w:val="24"/>
              </w:rPr>
              <w:br w:type="page"/>
            </w:r>
            <w:r w:rsidR="00336B0D" w:rsidRPr="00CA5561">
              <w:rPr>
                <w:rFonts w:ascii="Times New Roman" w:hAnsi="Times New Roman"/>
                <w:b/>
                <w:sz w:val="24"/>
                <w:szCs w:val="24"/>
              </w:rPr>
              <w:t>Társadalmi értékek</w:t>
            </w:r>
          </w:p>
        </w:tc>
        <w:tc>
          <w:tcPr>
            <w:tcW w:w="4606" w:type="dxa"/>
          </w:tcPr>
          <w:p w:rsidR="00336B0D" w:rsidRPr="00CA5561" w:rsidRDefault="00336B0D" w:rsidP="00D34FB7">
            <w:pPr>
              <w:jc w:val="both"/>
              <w:rPr>
                <w:rFonts w:ascii="Times New Roman" w:hAnsi="Times New Roman"/>
                <w:b/>
                <w:sz w:val="24"/>
                <w:szCs w:val="24"/>
              </w:rPr>
            </w:pPr>
            <w:r w:rsidRPr="00CA5561">
              <w:rPr>
                <w:rFonts w:ascii="Times New Roman" w:hAnsi="Times New Roman"/>
                <w:b/>
                <w:sz w:val="24"/>
                <w:szCs w:val="24"/>
              </w:rPr>
              <w:t>A megvalósulás f</w:t>
            </w:r>
            <w:r w:rsidR="00321196" w:rsidRPr="00CA5561">
              <w:rPr>
                <w:rFonts w:ascii="Times New Roman" w:hAnsi="Times New Roman"/>
                <w:b/>
                <w:sz w:val="24"/>
                <w:szCs w:val="24"/>
              </w:rPr>
              <w:t>õ</w:t>
            </w:r>
            <w:r w:rsidRPr="00CA5561">
              <w:rPr>
                <w:rFonts w:ascii="Times New Roman" w:hAnsi="Times New Roman"/>
                <w:b/>
                <w:sz w:val="24"/>
                <w:szCs w:val="24"/>
              </w:rPr>
              <w:t xml:space="preserve"> színterei</w:t>
            </w:r>
          </w:p>
        </w:tc>
      </w:tr>
      <w:tr w:rsidR="007F37F6" w:rsidRPr="00CA5561">
        <w:trPr>
          <w:trHeight w:val="21"/>
        </w:trPr>
        <w:tc>
          <w:tcPr>
            <w:tcW w:w="4606" w:type="dxa"/>
          </w:tcPr>
          <w:p w:rsidR="00336B0D"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közösségi szellem</w:t>
            </w:r>
          </w:p>
          <w:p w:rsidR="00336B0D"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másokkal szembeni felel</w:t>
            </w:r>
            <w:r w:rsidR="000D7303" w:rsidRPr="00CA5561">
              <w:rPr>
                <w:rFonts w:ascii="Times New Roman" w:hAnsi="Times New Roman"/>
                <w:sz w:val="24"/>
                <w:szCs w:val="24"/>
              </w:rPr>
              <w:t>ő</w:t>
            </w:r>
            <w:r w:rsidRPr="00CA5561">
              <w:rPr>
                <w:rFonts w:ascii="Times New Roman" w:hAnsi="Times New Roman"/>
                <w:sz w:val="24"/>
                <w:szCs w:val="24"/>
              </w:rPr>
              <w:t>sségteljes, toleráns magatartás</w:t>
            </w:r>
          </w:p>
          <w:p w:rsidR="00336B0D"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szolidaritás és együttm</w:t>
            </w:r>
            <w:r w:rsidR="000D7303" w:rsidRPr="00CA5561">
              <w:rPr>
                <w:rFonts w:ascii="Times New Roman" w:hAnsi="Times New Roman"/>
                <w:sz w:val="24"/>
                <w:szCs w:val="24"/>
              </w:rPr>
              <w:t>ű</w:t>
            </w:r>
            <w:r w:rsidRPr="00CA5561">
              <w:rPr>
                <w:rFonts w:ascii="Times New Roman" w:hAnsi="Times New Roman"/>
                <w:sz w:val="24"/>
                <w:szCs w:val="24"/>
              </w:rPr>
              <w:t>ködés</w:t>
            </w:r>
          </w:p>
          <w:p w:rsidR="00336B0D"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segít</w:t>
            </w:r>
            <w:r w:rsidR="000D7303" w:rsidRPr="00CA5561">
              <w:rPr>
                <w:rFonts w:ascii="Times New Roman" w:hAnsi="Times New Roman"/>
                <w:sz w:val="24"/>
                <w:szCs w:val="24"/>
              </w:rPr>
              <w:t>ő</w:t>
            </w:r>
            <w:r w:rsidRPr="00CA5561">
              <w:rPr>
                <w:rFonts w:ascii="Times New Roman" w:hAnsi="Times New Roman"/>
                <w:sz w:val="24"/>
                <w:szCs w:val="24"/>
              </w:rPr>
              <w:t>készség</w:t>
            </w:r>
          </w:p>
          <w:p w:rsidR="00336B0D"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hagyományok ápolása</w:t>
            </w:r>
          </w:p>
          <w:p w:rsidR="00336B0D"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embertársaink szolgálata</w:t>
            </w:r>
          </w:p>
          <w:p w:rsidR="00336B0D"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törekvés közös szellemi és anyagi javak gyarapítására</w:t>
            </w:r>
          </w:p>
          <w:p w:rsidR="0070337B"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a házasság szentsége</w:t>
            </w:r>
          </w:p>
          <w:p w:rsidR="00336B0D"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családi harmónia</w:t>
            </w:r>
          </w:p>
          <w:p w:rsidR="00336B0D" w:rsidRPr="00CA5561" w:rsidRDefault="00336B0D" w:rsidP="003A00F9">
            <w:pPr>
              <w:pStyle w:val="Listaszerbekezds"/>
              <w:numPr>
                <w:ilvl w:val="0"/>
                <w:numId w:val="36"/>
              </w:numPr>
              <w:rPr>
                <w:rFonts w:ascii="Times New Roman" w:hAnsi="Times New Roman"/>
                <w:sz w:val="24"/>
                <w:szCs w:val="24"/>
              </w:rPr>
            </w:pPr>
            <w:r w:rsidRPr="00CA5561">
              <w:rPr>
                <w:rFonts w:ascii="Times New Roman" w:hAnsi="Times New Roman"/>
                <w:sz w:val="24"/>
                <w:szCs w:val="24"/>
              </w:rPr>
              <w:t>a feljebbvalók (szül</w:t>
            </w:r>
            <w:r w:rsidR="000D7303" w:rsidRPr="00CA5561">
              <w:rPr>
                <w:rFonts w:ascii="Times New Roman" w:hAnsi="Times New Roman"/>
                <w:sz w:val="24"/>
                <w:szCs w:val="24"/>
              </w:rPr>
              <w:t>ő</w:t>
            </w:r>
            <w:r w:rsidRPr="00CA5561">
              <w:rPr>
                <w:rFonts w:ascii="Times New Roman" w:hAnsi="Times New Roman"/>
                <w:sz w:val="24"/>
                <w:szCs w:val="24"/>
              </w:rPr>
              <w:t>k, tanárok, id</w:t>
            </w:r>
            <w:r w:rsidR="000D7303" w:rsidRPr="00CA5561">
              <w:rPr>
                <w:rFonts w:ascii="Times New Roman" w:hAnsi="Times New Roman"/>
                <w:sz w:val="24"/>
                <w:szCs w:val="24"/>
              </w:rPr>
              <w:t>ő</w:t>
            </w:r>
            <w:r w:rsidRPr="00CA5561">
              <w:rPr>
                <w:rFonts w:ascii="Times New Roman" w:hAnsi="Times New Roman"/>
                <w:sz w:val="24"/>
                <w:szCs w:val="24"/>
              </w:rPr>
              <w:t>sebbek) tisztelete</w:t>
            </w:r>
          </w:p>
        </w:tc>
        <w:tc>
          <w:tcPr>
            <w:tcW w:w="4606" w:type="dxa"/>
            <w:vMerge w:val="restart"/>
          </w:tcPr>
          <w:p w:rsidR="001F4D92" w:rsidRPr="00CA5561" w:rsidRDefault="006F604A" w:rsidP="00D34FB7">
            <w:pPr>
              <w:jc w:val="both"/>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50048" behindDoc="0" locked="0" layoutInCell="1" allowOverlap="1" wp14:anchorId="3B27037D" wp14:editId="62BD9AF0">
                      <wp:simplePos x="0" y="0"/>
                      <wp:positionH relativeFrom="column">
                        <wp:posOffset>-22225</wp:posOffset>
                      </wp:positionH>
                      <wp:positionV relativeFrom="paragraph">
                        <wp:posOffset>92710</wp:posOffset>
                      </wp:positionV>
                      <wp:extent cx="198120" cy="1394460"/>
                      <wp:effectExtent l="11430" t="13970" r="9525" b="10795"/>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1394460"/>
                              </a:xfrm>
                              <a:prstGeom prst="rightBrace">
                                <a:avLst>
                                  <a:gd name="adj1" fmla="val 586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0A597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1.75pt;margin-top:7.3pt;width:15.6pt;height:10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"/>
                  </w:pict>
                </mc:Fallback>
              </mc:AlternateContent>
            </w:r>
          </w:p>
          <w:p w:rsidR="001F4D92" w:rsidRPr="00CA5561" w:rsidRDefault="001F4D92" w:rsidP="00D34FB7">
            <w:pPr>
              <w:jc w:val="both"/>
              <w:rPr>
                <w:rFonts w:ascii="Times New Roman" w:hAnsi="Times New Roman"/>
                <w:sz w:val="24"/>
                <w:szCs w:val="24"/>
              </w:rPr>
            </w:pPr>
          </w:p>
          <w:p w:rsidR="001F4D92" w:rsidRPr="00CA5561" w:rsidRDefault="000D7303" w:rsidP="000D7303">
            <w:pPr>
              <w:ind w:left="356"/>
              <w:jc w:val="both"/>
              <w:rPr>
                <w:rFonts w:ascii="Times New Roman" w:hAnsi="Times New Roman"/>
                <w:sz w:val="24"/>
                <w:szCs w:val="24"/>
              </w:rPr>
            </w:pPr>
            <w:r w:rsidRPr="00CA5561">
              <w:rPr>
                <w:rFonts w:ascii="Times New Roman" w:hAnsi="Times New Roman"/>
                <w:sz w:val="24"/>
                <w:szCs w:val="24"/>
              </w:rPr>
              <w:t>l</w:t>
            </w:r>
            <w:r w:rsidR="001F4D92" w:rsidRPr="00CA5561">
              <w:rPr>
                <w:rFonts w:ascii="Times New Roman" w:hAnsi="Times New Roman"/>
                <w:sz w:val="24"/>
                <w:szCs w:val="24"/>
              </w:rPr>
              <w:t>ásd: kö</w:t>
            </w:r>
            <w:r w:rsidRPr="00CA5561">
              <w:rPr>
                <w:rFonts w:ascii="Times New Roman" w:hAnsi="Times New Roman"/>
                <w:sz w:val="24"/>
                <w:szCs w:val="24"/>
              </w:rPr>
              <w:t>zösségfejlesztéssel kapcsolatos f</w:t>
            </w:r>
            <w:r w:rsidR="001F4D92" w:rsidRPr="00CA5561">
              <w:rPr>
                <w:rFonts w:ascii="Times New Roman" w:hAnsi="Times New Roman"/>
                <w:sz w:val="24"/>
                <w:szCs w:val="24"/>
              </w:rPr>
              <w:t>eladatok</w:t>
            </w:r>
          </w:p>
          <w:p w:rsidR="001F4D92" w:rsidRPr="00CA5561" w:rsidRDefault="001F4D92" w:rsidP="00D34FB7">
            <w:pPr>
              <w:jc w:val="both"/>
              <w:rPr>
                <w:rFonts w:ascii="Times New Roman" w:hAnsi="Times New Roman"/>
                <w:sz w:val="24"/>
                <w:szCs w:val="24"/>
              </w:rPr>
            </w:pPr>
          </w:p>
          <w:p w:rsidR="001F4D92" w:rsidRPr="00CA5561" w:rsidRDefault="000D7303" w:rsidP="00D34FB7">
            <w:pPr>
              <w:jc w:val="both"/>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51072" behindDoc="0" locked="0" layoutInCell="1" allowOverlap="1" wp14:anchorId="1EEDE2CC" wp14:editId="27227E62">
                      <wp:simplePos x="0" y="0"/>
                      <wp:positionH relativeFrom="column">
                        <wp:posOffset>-12700</wp:posOffset>
                      </wp:positionH>
                      <wp:positionV relativeFrom="paragraph">
                        <wp:posOffset>316230</wp:posOffset>
                      </wp:positionV>
                      <wp:extent cx="152400" cy="548640"/>
                      <wp:effectExtent l="0" t="0" r="19050" b="2286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48640"/>
                              </a:xfrm>
                              <a:prstGeom prst="rightBrace">
                                <a:avLst>
                                  <a:gd name="adj1" fmla="val 3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CAB565" id="AutoShape 5" o:spid="_x0000_s1026" type="#_x0000_t88" style="position:absolute;margin-left:-1pt;margin-top:24.9pt;width:12pt;height:4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UgQIAAC4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"/>
                  </w:pict>
                </mc:Fallback>
              </mc:AlternateContent>
            </w:r>
          </w:p>
          <w:p w:rsidR="001F4D92" w:rsidRPr="00CA5561" w:rsidRDefault="001F4D92" w:rsidP="000D7303">
            <w:pPr>
              <w:ind w:left="356"/>
              <w:jc w:val="both"/>
              <w:rPr>
                <w:rFonts w:ascii="Times New Roman" w:hAnsi="Times New Roman"/>
                <w:sz w:val="24"/>
                <w:szCs w:val="24"/>
              </w:rPr>
            </w:pPr>
            <w:r w:rsidRPr="00CA5561">
              <w:rPr>
                <w:rFonts w:ascii="Times New Roman" w:hAnsi="Times New Roman"/>
                <w:sz w:val="24"/>
                <w:szCs w:val="24"/>
              </w:rPr>
              <w:t>védikus irodalom óra, etikett óra, élethelyzetek óra</w:t>
            </w:r>
          </w:p>
          <w:p w:rsidR="001F4D92" w:rsidRPr="00CA5561" w:rsidRDefault="001F4D92" w:rsidP="00D34FB7">
            <w:pPr>
              <w:jc w:val="both"/>
              <w:rPr>
                <w:rFonts w:ascii="Times New Roman" w:hAnsi="Times New Roman"/>
                <w:sz w:val="24"/>
                <w:szCs w:val="24"/>
              </w:rPr>
            </w:pPr>
          </w:p>
          <w:p w:rsidR="001F4D92" w:rsidRPr="00CA5561" w:rsidRDefault="001F4D92" w:rsidP="00D34FB7">
            <w:pPr>
              <w:jc w:val="both"/>
              <w:rPr>
                <w:rFonts w:ascii="Times New Roman" w:hAnsi="Times New Roman"/>
                <w:sz w:val="24"/>
                <w:szCs w:val="24"/>
              </w:rPr>
            </w:pPr>
          </w:p>
          <w:p w:rsidR="001F4D92" w:rsidRPr="00CA5561" w:rsidRDefault="001F4D92" w:rsidP="00D34FB7">
            <w:pPr>
              <w:jc w:val="both"/>
              <w:rPr>
                <w:rFonts w:ascii="Times New Roman" w:hAnsi="Times New Roman"/>
                <w:sz w:val="24"/>
                <w:szCs w:val="24"/>
              </w:rPr>
            </w:pPr>
          </w:p>
          <w:p w:rsidR="001F4D92" w:rsidRPr="00CA5561" w:rsidRDefault="00486027" w:rsidP="00D34FB7">
            <w:pPr>
              <w:jc w:val="both"/>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52096" behindDoc="0" locked="0" layoutInCell="1" allowOverlap="1" wp14:anchorId="71573A02" wp14:editId="3A5958B6">
                      <wp:simplePos x="0" y="0"/>
                      <wp:positionH relativeFrom="column">
                        <wp:posOffset>-67310</wp:posOffset>
                      </wp:positionH>
                      <wp:positionV relativeFrom="paragraph">
                        <wp:posOffset>85725</wp:posOffset>
                      </wp:positionV>
                      <wp:extent cx="152400" cy="709930"/>
                      <wp:effectExtent l="0" t="0" r="19050" b="1397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09930"/>
                              </a:xfrm>
                              <a:prstGeom prst="rightBrace">
                                <a:avLst>
                                  <a:gd name="adj1" fmla="val 388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B6421C" id="AutoShape 6" o:spid="_x0000_s1026" type="#_x0000_t88" style="position:absolute;margin-left:-5.3pt;margin-top:6.75pt;width:12pt;height:5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"/>
                  </w:pict>
                </mc:Fallback>
              </mc:AlternateContent>
            </w:r>
          </w:p>
          <w:p w:rsidR="001F4D92" w:rsidRPr="00CA5561" w:rsidRDefault="001F4D92" w:rsidP="00486027">
            <w:pPr>
              <w:ind w:left="214"/>
              <w:jc w:val="both"/>
              <w:rPr>
                <w:rFonts w:ascii="Times New Roman" w:hAnsi="Times New Roman"/>
                <w:sz w:val="24"/>
                <w:szCs w:val="24"/>
              </w:rPr>
            </w:pPr>
            <w:r w:rsidRPr="00CA5561">
              <w:rPr>
                <w:rFonts w:ascii="Times New Roman" w:hAnsi="Times New Roman"/>
                <w:sz w:val="24"/>
                <w:szCs w:val="24"/>
              </w:rPr>
              <w:t>etikett óra, természetbarát szakkör, védikus irodalom óra, vegetáriánus táplálkozás</w:t>
            </w:r>
          </w:p>
          <w:p w:rsidR="001F4D92" w:rsidRPr="00CA5561" w:rsidRDefault="00486027" w:rsidP="00D34FB7">
            <w:pPr>
              <w:jc w:val="both"/>
              <w:rPr>
                <w:rFonts w:ascii="Times New Roman" w:hAnsi="Times New Roman"/>
                <w:sz w:val="24"/>
                <w:szCs w:val="24"/>
              </w:rPr>
            </w:pPr>
            <w:r w:rsidRPr="00CA5561">
              <w:rPr>
                <w:rFonts w:ascii="Times New Roman" w:hAnsi="Times New Roman"/>
                <w:noProof/>
                <w:lang w:eastAsia="hu-HU"/>
              </w:rPr>
              <mc:AlternateContent>
                <mc:Choice Requires="wps">
                  <w:drawing>
                    <wp:anchor distT="0" distB="0" distL="114300" distR="114300" simplePos="0" relativeHeight="251653120" behindDoc="0" locked="0" layoutInCell="1" allowOverlap="1" wp14:anchorId="10AD0CDF" wp14:editId="59D376D1">
                      <wp:simplePos x="0" y="0"/>
                      <wp:positionH relativeFrom="column">
                        <wp:posOffset>-33655</wp:posOffset>
                      </wp:positionH>
                      <wp:positionV relativeFrom="paragraph">
                        <wp:posOffset>142240</wp:posOffset>
                      </wp:positionV>
                      <wp:extent cx="152400" cy="1409700"/>
                      <wp:effectExtent l="0" t="0" r="19050" b="190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409700"/>
                              </a:xfrm>
                              <a:prstGeom prst="rightBrace">
                                <a:avLst>
                                  <a:gd name="adj1" fmla="val 820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2F7CCF" id="AutoShape 8" o:spid="_x0000_s1026" type="#_x0000_t88" style="position:absolute;margin-left:-2.65pt;margin-top:11.2pt;width:12pt;height:1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" adj="1917"/>
                  </w:pict>
                </mc:Fallback>
              </mc:AlternateContent>
            </w:r>
          </w:p>
          <w:p w:rsidR="001F4D92" w:rsidRPr="00CA5561" w:rsidRDefault="001F4D92" w:rsidP="00D34FB7">
            <w:pPr>
              <w:jc w:val="both"/>
              <w:rPr>
                <w:rFonts w:ascii="Times New Roman" w:hAnsi="Times New Roman"/>
                <w:sz w:val="24"/>
                <w:szCs w:val="24"/>
              </w:rPr>
            </w:pPr>
          </w:p>
          <w:p w:rsidR="001F4D92" w:rsidRPr="00CA5561" w:rsidRDefault="001F4D92" w:rsidP="00486027">
            <w:pPr>
              <w:ind w:left="214"/>
              <w:jc w:val="both"/>
              <w:rPr>
                <w:rFonts w:ascii="Times New Roman" w:hAnsi="Times New Roman"/>
                <w:sz w:val="24"/>
                <w:szCs w:val="24"/>
              </w:rPr>
            </w:pPr>
            <w:r w:rsidRPr="00CA5561">
              <w:rPr>
                <w:rFonts w:ascii="Times New Roman" w:hAnsi="Times New Roman"/>
                <w:sz w:val="24"/>
                <w:szCs w:val="24"/>
              </w:rPr>
              <w:t>lásd: közösségfejlesztéssel kapcsolatos feladatok</w:t>
            </w:r>
          </w:p>
          <w:p w:rsidR="001F4D92" w:rsidRPr="00CA5561" w:rsidRDefault="001F4D92" w:rsidP="00D34FB7">
            <w:pPr>
              <w:jc w:val="both"/>
              <w:rPr>
                <w:rFonts w:ascii="Times New Roman" w:hAnsi="Times New Roman"/>
                <w:sz w:val="24"/>
                <w:szCs w:val="24"/>
              </w:rPr>
            </w:pPr>
          </w:p>
          <w:p w:rsidR="001F4D92" w:rsidRPr="00CA5561" w:rsidRDefault="001F4D92" w:rsidP="00D34FB7">
            <w:pPr>
              <w:jc w:val="both"/>
              <w:rPr>
                <w:rFonts w:ascii="Times New Roman" w:hAnsi="Times New Roman"/>
                <w:sz w:val="24"/>
                <w:szCs w:val="24"/>
              </w:rPr>
            </w:pPr>
          </w:p>
          <w:p w:rsidR="001F4D92" w:rsidRPr="00CA5561" w:rsidRDefault="001F4D92" w:rsidP="00D34FB7">
            <w:pPr>
              <w:jc w:val="both"/>
              <w:rPr>
                <w:rFonts w:ascii="Times New Roman" w:hAnsi="Times New Roman"/>
                <w:sz w:val="24"/>
                <w:szCs w:val="24"/>
              </w:rPr>
            </w:pPr>
          </w:p>
          <w:p w:rsidR="001F4D92" w:rsidRPr="00CA5561" w:rsidRDefault="001F4D92" w:rsidP="00D34FB7">
            <w:pPr>
              <w:jc w:val="both"/>
              <w:rPr>
                <w:rFonts w:ascii="Times New Roman" w:hAnsi="Times New Roman"/>
                <w:sz w:val="24"/>
                <w:szCs w:val="24"/>
              </w:rPr>
            </w:pPr>
          </w:p>
          <w:p w:rsidR="001F4D92" w:rsidRPr="00CA5561" w:rsidRDefault="001F4D92" w:rsidP="00D34FB7">
            <w:pPr>
              <w:jc w:val="both"/>
              <w:rPr>
                <w:rFonts w:ascii="Times New Roman" w:hAnsi="Times New Roman"/>
                <w:sz w:val="24"/>
                <w:szCs w:val="24"/>
              </w:rPr>
            </w:pPr>
          </w:p>
          <w:p w:rsidR="0078659D" w:rsidRPr="00CA5561" w:rsidRDefault="00486027" w:rsidP="00D34FB7">
            <w:pPr>
              <w:jc w:val="both"/>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56192" behindDoc="0" locked="0" layoutInCell="1" allowOverlap="1" wp14:anchorId="2082056C" wp14:editId="3716BD60">
                      <wp:simplePos x="0" y="0"/>
                      <wp:positionH relativeFrom="column">
                        <wp:posOffset>-57785</wp:posOffset>
                      </wp:positionH>
                      <wp:positionV relativeFrom="paragraph">
                        <wp:posOffset>247015</wp:posOffset>
                      </wp:positionV>
                      <wp:extent cx="114300" cy="365760"/>
                      <wp:effectExtent l="0" t="0" r="19050" b="1524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65760"/>
                              </a:xfrm>
                              <a:prstGeom prst="rightBrace">
                                <a:avLst>
                                  <a:gd name="adj1" fmla="val 2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856B66" id="AutoShape 12" o:spid="_x0000_s1026" type="#_x0000_t88" style="position:absolute;margin-left:-4.55pt;margin-top:19.45pt;width:9pt;height:2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"/>
                  </w:pict>
                </mc:Fallback>
              </mc:AlternateContent>
            </w:r>
          </w:p>
          <w:p w:rsidR="001F4D92" w:rsidRPr="00CA5561" w:rsidRDefault="00486027" w:rsidP="00486027">
            <w:pPr>
              <w:ind w:left="214"/>
              <w:jc w:val="both"/>
              <w:rPr>
                <w:rFonts w:ascii="Times New Roman" w:hAnsi="Times New Roman"/>
                <w:sz w:val="24"/>
                <w:szCs w:val="24"/>
              </w:rPr>
            </w:pPr>
            <w:r w:rsidRPr="00CA5561">
              <w:rPr>
                <w:rFonts w:ascii="Times New Roman" w:hAnsi="Times New Roman"/>
                <w:sz w:val="24"/>
                <w:szCs w:val="24"/>
              </w:rPr>
              <w:t>t</w:t>
            </w:r>
            <w:r w:rsidR="001F4D92" w:rsidRPr="00CA5561">
              <w:rPr>
                <w:rFonts w:ascii="Times New Roman" w:hAnsi="Times New Roman"/>
                <w:sz w:val="24"/>
                <w:szCs w:val="24"/>
              </w:rPr>
              <w:t>anórák, védikus irodalom óra, szakkörök, tanórák</w:t>
            </w:r>
          </w:p>
          <w:p w:rsidR="00486027" w:rsidRPr="00CA5561" w:rsidRDefault="00486027" w:rsidP="00D34FB7">
            <w:pPr>
              <w:jc w:val="both"/>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54144" behindDoc="0" locked="0" layoutInCell="1" allowOverlap="1" wp14:anchorId="7E6BEE1A" wp14:editId="0D9A60AC">
                      <wp:simplePos x="0" y="0"/>
                      <wp:positionH relativeFrom="column">
                        <wp:posOffset>-46355</wp:posOffset>
                      </wp:positionH>
                      <wp:positionV relativeFrom="paragraph">
                        <wp:posOffset>254000</wp:posOffset>
                      </wp:positionV>
                      <wp:extent cx="152400" cy="541020"/>
                      <wp:effectExtent l="0" t="0" r="19050" b="1143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41020"/>
                              </a:xfrm>
                              <a:prstGeom prst="rightBrace">
                                <a:avLst>
                                  <a:gd name="adj1" fmla="val 29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037FEE" id="AutoShape 10" o:spid="_x0000_s1026" type="#_x0000_t88" style="position:absolute;margin-left:-3.65pt;margin-top:20pt;width:12pt;height:4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"/>
                  </w:pict>
                </mc:Fallback>
              </mc:AlternateContent>
            </w:r>
          </w:p>
          <w:p w:rsidR="00650E00" w:rsidRPr="00CA5561" w:rsidRDefault="00486027" w:rsidP="00486027">
            <w:pPr>
              <w:ind w:left="214"/>
              <w:jc w:val="both"/>
              <w:rPr>
                <w:rFonts w:ascii="Times New Roman" w:hAnsi="Times New Roman"/>
                <w:sz w:val="24"/>
                <w:szCs w:val="24"/>
              </w:rPr>
            </w:pPr>
            <w:r w:rsidRPr="00CA5561">
              <w:rPr>
                <w:rFonts w:ascii="Times New Roman" w:hAnsi="Times New Roman"/>
                <w:sz w:val="24"/>
                <w:szCs w:val="24"/>
              </w:rPr>
              <w:t>t</w:t>
            </w:r>
            <w:r w:rsidR="001F4D92" w:rsidRPr="00CA5561">
              <w:rPr>
                <w:rFonts w:ascii="Times New Roman" w:hAnsi="Times New Roman"/>
                <w:sz w:val="24"/>
                <w:szCs w:val="24"/>
              </w:rPr>
              <w:t>anórák, védikus irodalom óra</w:t>
            </w:r>
            <w:r w:rsidR="00650E00" w:rsidRPr="00CA5561">
              <w:rPr>
                <w:rFonts w:ascii="Times New Roman" w:hAnsi="Times New Roman"/>
                <w:sz w:val="24"/>
                <w:szCs w:val="24"/>
              </w:rPr>
              <w:t>, élethelyzetek</w:t>
            </w:r>
          </w:p>
          <w:p w:rsidR="00650E00" w:rsidRPr="00CA5561" w:rsidRDefault="00486027" w:rsidP="00486027">
            <w:pPr>
              <w:ind w:left="214"/>
              <w:jc w:val="both"/>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55168" behindDoc="0" locked="0" layoutInCell="1" allowOverlap="1" wp14:anchorId="767B5875" wp14:editId="74FD869F">
                      <wp:simplePos x="0" y="0"/>
                      <wp:positionH relativeFrom="column">
                        <wp:posOffset>-33655</wp:posOffset>
                      </wp:positionH>
                      <wp:positionV relativeFrom="paragraph">
                        <wp:posOffset>6350</wp:posOffset>
                      </wp:positionV>
                      <wp:extent cx="114300" cy="190500"/>
                      <wp:effectExtent l="0" t="0" r="19050" b="1905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90500"/>
                              </a:xfrm>
                              <a:prstGeom prst="rightBrace">
                                <a:avLst>
                                  <a:gd name="adj1" fmla="val 13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E54DE9" id="AutoShape 11" o:spid="_x0000_s1026" type="#_x0000_t88" style="position:absolute;margin-left:-2.65pt;margin-top:.5pt;width:9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"/>
                  </w:pict>
                </mc:Fallback>
              </mc:AlternateContent>
            </w:r>
            <w:r w:rsidR="006F604A" w:rsidRPr="00CA5561">
              <w:rPr>
                <w:rFonts w:ascii="Times New Roman" w:hAnsi="Times New Roman"/>
                <w:noProof/>
                <w:sz w:val="24"/>
                <w:szCs w:val="24"/>
                <w:lang w:eastAsia="hu-HU"/>
              </w:rPr>
              <mc:AlternateContent>
                <mc:Choice Requires="wps">
                  <w:drawing>
                    <wp:anchor distT="0" distB="0" distL="114300" distR="114300" simplePos="0" relativeHeight="251657216" behindDoc="0" locked="0" layoutInCell="1" allowOverlap="1" wp14:anchorId="3D22875C" wp14:editId="70AFA92A">
                      <wp:simplePos x="0" y="0"/>
                      <wp:positionH relativeFrom="column">
                        <wp:posOffset>-14605</wp:posOffset>
                      </wp:positionH>
                      <wp:positionV relativeFrom="paragraph">
                        <wp:posOffset>626745</wp:posOffset>
                      </wp:positionV>
                      <wp:extent cx="152400" cy="1531620"/>
                      <wp:effectExtent l="9525" t="13335" r="9525" b="762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31620"/>
                              </a:xfrm>
                              <a:prstGeom prst="rightBrace">
                                <a:avLst>
                                  <a:gd name="adj1" fmla="val 8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ED551" id="AutoShape 13" o:spid="_x0000_s1026" type="#_x0000_t88" style="position:absolute;margin-left:-1.15pt;margin-top:49.35pt;width:12pt;height:12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SvhAIAADA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"/>
                  </w:pict>
                </mc:Fallback>
              </mc:AlternateContent>
            </w:r>
            <w:r w:rsidR="00650E00" w:rsidRPr="00CA5561">
              <w:rPr>
                <w:rFonts w:ascii="Times New Roman" w:hAnsi="Times New Roman"/>
                <w:sz w:val="24"/>
                <w:szCs w:val="24"/>
              </w:rPr>
              <w:t>etikett óra, élethelyzetek, részvétel a templomi programokon</w:t>
            </w:r>
          </w:p>
          <w:p w:rsidR="00650E00" w:rsidRPr="00CA5561" w:rsidRDefault="00650E00" w:rsidP="00D34FB7">
            <w:pPr>
              <w:jc w:val="both"/>
              <w:rPr>
                <w:rFonts w:ascii="Times New Roman" w:hAnsi="Times New Roman"/>
                <w:sz w:val="24"/>
                <w:szCs w:val="24"/>
              </w:rPr>
            </w:pPr>
          </w:p>
          <w:p w:rsidR="00650E00" w:rsidRPr="00CA5561" w:rsidRDefault="00650E00" w:rsidP="00D34FB7">
            <w:pPr>
              <w:jc w:val="both"/>
              <w:rPr>
                <w:rFonts w:ascii="Times New Roman" w:hAnsi="Times New Roman"/>
                <w:sz w:val="24"/>
                <w:szCs w:val="24"/>
              </w:rPr>
            </w:pPr>
          </w:p>
          <w:p w:rsidR="00650E00" w:rsidRPr="00CA5561" w:rsidRDefault="00650E00" w:rsidP="00486027">
            <w:pPr>
              <w:ind w:left="356"/>
              <w:jc w:val="both"/>
              <w:rPr>
                <w:rFonts w:ascii="Times New Roman" w:hAnsi="Times New Roman"/>
                <w:sz w:val="24"/>
                <w:szCs w:val="24"/>
              </w:rPr>
            </w:pPr>
            <w:r w:rsidRPr="00CA5561">
              <w:rPr>
                <w:rFonts w:ascii="Times New Roman" w:hAnsi="Times New Roman"/>
                <w:sz w:val="24"/>
                <w:szCs w:val="24"/>
              </w:rPr>
              <w:t>magyar és védikus irodalom óra, rajz, magyar irodalom óra, magyar, énekóra szakkörök, templomi programok, készségtárgyak</w:t>
            </w:r>
          </w:p>
          <w:p w:rsidR="00650E00" w:rsidRPr="00CA5561" w:rsidRDefault="00650E00" w:rsidP="00D34FB7">
            <w:pPr>
              <w:jc w:val="both"/>
              <w:rPr>
                <w:rFonts w:ascii="Times New Roman" w:hAnsi="Times New Roman"/>
                <w:sz w:val="24"/>
                <w:szCs w:val="24"/>
              </w:rPr>
            </w:pPr>
          </w:p>
          <w:p w:rsidR="00650E00" w:rsidRPr="00CA5561" w:rsidRDefault="00650E00" w:rsidP="00D34FB7">
            <w:pPr>
              <w:jc w:val="both"/>
              <w:rPr>
                <w:rFonts w:ascii="Times New Roman" w:hAnsi="Times New Roman"/>
                <w:sz w:val="24"/>
                <w:szCs w:val="24"/>
              </w:rPr>
            </w:pPr>
          </w:p>
          <w:p w:rsidR="00650E00" w:rsidRPr="00CA5561" w:rsidRDefault="00650E00" w:rsidP="00D34FB7">
            <w:pPr>
              <w:jc w:val="both"/>
              <w:rPr>
                <w:rFonts w:ascii="Times New Roman" w:hAnsi="Times New Roman"/>
                <w:sz w:val="24"/>
                <w:szCs w:val="24"/>
              </w:rPr>
            </w:pPr>
          </w:p>
          <w:p w:rsidR="00650E00" w:rsidRPr="00CA5561" w:rsidRDefault="00486027" w:rsidP="00D34FB7">
            <w:pPr>
              <w:jc w:val="both"/>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58240" behindDoc="0" locked="0" layoutInCell="1" allowOverlap="1" wp14:anchorId="1DF99ACF" wp14:editId="0BB4B611">
                      <wp:simplePos x="0" y="0"/>
                      <wp:positionH relativeFrom="column">
                        <wp:posOffset>-17780</wp:posOffset>
                      </wp:positionH>
                      <wp:positionV relativeFrom="paragraph">
                        <wp:posOffset>161925</wp:posOffset>
                      </wp:positionV>
                      <wp:extent cx="152400" cy="1036320"/>
                      <wp:effectExtent l="0" t="0" r="19050" b="1143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036320"/>
                              </a:xfrm>
                              <a:prstGeom prst="rightBrace">
                                <a:avLst>
                                  <a:gd name="adj1" fmla="val 5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84C32" id="AutoShape 15" o:spid="_x0000_s1026" type="#_x0000_t88" style="position:absolute;margin-left:-1.4pt;margin-top:12.75pt;width:12pt;height:8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J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"/>
                  </w:pict>
                </mc:Fallback>
              </mc:AlternateContent>
            </w:r>
          </w:p>
          <w:p w:rsidR="00650E00" w:rsidRPr="00CA5561" w:rsidRDefault="00650E00" w:rsidP="00486027">
            <w:pPr>
              <w:ind w:left="356"/>
              <w:jc w:val="both"/>
              <w:rPr>
                <w:rFonts w:ascii="Times New Roman" w:hAnsi="Times New Roman"/>
                <w:sz w:val="24"/>
                <w:szCs w:val="24"/>
              </w:rPr>
            </w:pPr>
            <w:r w:rsidRPr="00CA5561">
              <w:rPr>
                <w:rFonts w:ascii="Times New Roman" w:hAnsi="Times New Roman"/>
                <w:sz w:val="24"/>
                <w:szCs w:val="24"/>
              </w:rPr>
              <w:t>természetismeret óra, természetbarát szakkör, kirándulások, mez</w:t>
            </w:r>
            <w:r w:rsidR="00486027" w:rsidRPr="00CA5561">
              <w:rPr>
                <w:rFonts w:ascii="Times New Roman" w:hAnsi="Times New Roman"/>
                <w:sz w:val="24"/>
                <w:szCs w:val="24"/>
              </w:rPr>
              <w:t>ő</w:t>
            </w:r>
            <w:r w:rsidRPr="00CA5561">
              <w:rPr>
                <w:rFonts w:ascii="Times New Roman" w:hAnsi="Times New Roman"/>
                <w:sz w:val="24"/>
                <w:szCs w:val="24"/>
              </w:rPr>
              <w:t>gazdasági munkák</w:t>
            </w:r>
          </w:p>
        </w:tc>
      </w:tr>
      <w:tr w:rsidR="007F37F6" w:rsidRPr="00CA5561">
        <w:trPr>
          <w:trHeight w:val="21"/>
        </w:trPr>
        <w:tc>
          <w:tcPr>
            <w:tcW w:w="4606" w:type="dxa"/>
          </w:tcPr>
          <w:p w:rsidR="00336B0D" w:rsidRPr="00CA5561" w:rsidRDefault="00336B0D" w:rsidP="00486027">
            <w:pPr>
              <w:rPr>
                <w:rFonts w:ascii="Times New Roman" w:hAnsi="Times New Roman"/>
                <w:b/>
                <w:sz w:val="24"/>
                <w:szCs w:val="24"/>
              </w:rPr>
            </w:pPr>
            <w:r w:rsidRPr="00CA5561">
              <w:rPr>
                <w:rFonts w:ascii="Times New Roman" w:hAnsi="Times New Roman"/>
                <w:b/>
                <w:sz w:val="24"/>
                <w:szCs w:val="24"/>
              </w:rPr>
              <w:t>Interperszonális viszonyok, értékek a másokkal való érintkezésben</w:t>
            </w:r>
          </w:p>
        </w:tc>
        <w:tc>
          <w:tcPr>
            <w:tcW w:w="4606" w:type="dxa"/>
            <w:vMerge/>
          </w:tcPr>
          <w:p w:rsidR="00336B0D" w:rsidRPr="00CA5561" w:rsidRDefault="00336B0D" w:rsidP="00D34FB7">
            <w:pPr>
              <w:jc w:val="both"/>
              <w:rPr>
                <w:rFonts w:ascii="Times New Roman" w:hAnsi="Times New Roman"/>
                <w:b/>
                <w:sz w:val="24"/>
                <w:szCs w:val="24"/>
              </w:rPr>
            </w:pPr>
          </w:p>
        </w:tc>
      </w:tr>
      <w:tr w:rsidR="007F37F6" w:rsidRPr="00CA5561">
        <w:trPr>
          <w:trHeight w:val="21"/>
        </w:trPr>
        <w:tc>
          <w:tcPr>
            <w:tcW w:w="4606" w:type="dxa"/>
          </w:tcPr>
          <w:p w:rsidR="00336B0D" w:rsidRPr="00CA5561" w:rsidRDefault="00336B0D" w:rsidP="003A00F9">
            <w:pPr>
              <w:pStyle w:val="Listaszerbekezds"/>
              <w:numPr>
                <w:ilvl w:val="0"/>
                <w:numId w:val="37"/>
              </w:numPr>
              <w:rPr>
                <w:rFonts w:ascii="Times New Roman" w:hAnsi="Times New Roman"/>
                <w:sz w:val="24"/>
                <w:szCs w:val="24"/>
              </w:rPr>
            </w:pPr>
            <w:r w:rsidRPr="00CA5561">
              <w:rPr>
                <w:rFonts w:ascii="Times New Roman" w:hAnsi="Times New Roman"/>
                <w:sz w:val="24"/>
                <w:szCs w:val="24"/>
              </w:rPr>
              <w:t>az él</w:t>
            </w:r>
            <w:r w:rsidR="00486027" w:rsidRPr="00CA5561">
              <w:rPr>
                <w:rFonts w:ascii="Times New Roman" w:hAnsi="Times New Roman"/>
                <w:sz w:val="24"/>
                <w:szCs w:val="24"/>
              </w:rPr>
              <w:t>ő</w:t>
            </w:r>
            <w:r w:rsidRPr="00CA5561">
              <w:rPr>
                <w:rFonts w:ascii="Times New Roman" w:hAnsi="Times New Roman"/>
                <w:sz w:val="24"/>
                <w:szCs w:val="24"/>
              </w:rPr>
              <w:t>lények tisztelete</w:t>
            </w:r>
          </w:p>
          <w:p w:rsidR="00336B0D" w:rsidRPr="00CA5561" w:rsidRDefault="00336B0D" w:rsidP="003A00F9">
            <w:pPr>
              <w:pStyle w:val="Listaszerbekezds"/>
              <w:numPr>
                <w:ilvl w:val="0"/>
                <w:numId w:val="37"/>
              </w:numPr>
              <w:rPr>
                <w:rFonts w:ascii="Times New Roman" w:hAnsi="Times New Roman"/>
                <w:sz w:val="24"/>
                <w:szCs w:val="24"/>
              </w:rPr>
            </w:pPr>
            <w:r w:rsidRPr="00CA5561">
              <w:rPr>
                <w:rFonts w:ascii="Times New Roman" w:hAnsi="Times New Roman"/>
                <w:sz w:val="24"/>
                <w:szCs w:val="24"/>
              </w:rPr>
              <w:t>az egyének szuverenitásának tiszteletben tartása</w:t>
            </w:r>
          </w:p>
          <w:p w:rsidR="00336B0D" w:rsidRPr="00CA5561" w:rsidRDefault="00336B0D" w:rsidP="003A00F9">
            <w:pPr>
              <w:pStyle w:val="Listaszerbekezds"/>
              <w:numPr>
                <w:ilvl w:val="0"/>
                <w:numId w:val="37"/>
              </w:numPr>
              <w:rPr>
                <w:rFonts w:ascii="Times New Roman" w:hAnsi="Times New Roman"/>
                <w:sz w:val="24"/>
                <w:szCs w:val="24"/>
              </w:rPr>
            </w:pPr>
            <w:r w:rsidRPr="00CA5561">
              <w:rPr>
                <w:rFonts w:ascii="Times New Roman" w:hAnsi="Times New Roman"/>
                <w:sz w:val="24"/>
                <w:szCs w:val="24"/>
              </w:rPr>
              <w:t>er</w:t>
            </w:r>
            <w:r w:rsidR="00486027" w:rsidRPr="00CA5561">
              <w:rPr>
                <w:rFonts w:ascii="Times New Roman" w:hAnsi="Times New Roman"/>
                <w:sz w:val="24"/>
                <w:szCs w:val="24"/>
              </w:rPr>
              <w:t>ő</w:t>
            </w:r>
            <w:r w:rsidRPr="00CA5561">
              <w:rPr>
                <w:rFonts w:ascii="Times New Roman" w:hAnsi="Times New Roman"/>
                <w:sz w:val="24"/>
                <w:szCs w:val="24"/>
              </w:rPr>
              <w:t>szakmentesség az él</w:t>
            </w:r>
            <w:r w:rsidR="00486027" w:rsidRPr="00CA5561">
              <w:rPr>
                <w:rFonts w:ascii="Times New Roman" w:hAnsi="Times New Roman"/>
                <w:sz w:val="24"/>
                <w:szCs w:val="24"/>
              </w:rPr>
              <w:t>ő</w:t>
            </w:r>
            <w:r w:rsidRPr="00CA5561">
              <w:rPr>
                <w:rFonts w:ascii="Times New Roman" w:hAnsi="Times New Roman"/>
                <w:sz w:val="24"/>
                <w:szCs w:val="24"/>
              </w:rPr>
              <w:t>lényekkel szemben</w:t>
            </w:r>
          </w:p>
          <w:p w:rsidR="00336B0D" w:rsidRPr="00CA5561" w:rsidRDefault="00336B0D" w:rsidP="003A00F9">
            <w:pPr>
              <w:pStyle w:val="Listaszerbekezds"/>
              <w:numPr>
                <w:ilvl w:val="0"/>
                <w:numId w:val="37"/>
              </w:numPr>
              <w:rPr>
                <w:rFonts w:ascii="Times New Roman" w:hAnsi="Times New Roman"/>
                <w:sz w:val="24"/>
                <w:szCs w:val="24"/>
              </w:rPr>
            </w:pPr>
            <w:r w:rsidRPr="00CA5561">
              <w:rPr>
                <w:rFonts w:ascii="Times New Roman" w:hAnsi="Times New Roman"/>
                <w:sz w:val="24"/>
                <w:szCs w:val="24"/>
              </w:rPr>
              <w:t>mentesség a küls</w:t>
            </w:r>
            <w:r w:rsidR="00486027" w:rsidRPr="00CA5561">
              <w:rPr>
                <w:rFonts w:ascii="Times New Roman" w:hAnsi="Times New Roman"/>
                <w:sz w:val="24"/>
                <w:szCs w:val="24"/>
              </w:rPr>
              <w:t>ő</w:t>
            </w:r>
            <w:r w:rsidRPr="00CA5561">
              <w:rPr>
                <w:rFonts w:ascii="Times New Roman" w:hAnsi="Times New Roman"/>
                <w:sz w:val="24"/>
                <w:szCs w:val="24"/>
              </w:rPr>
              <w:t>dleges jegyek alapján történ</w:t>
            </w:r>
            <w:r w:rsidR="00486027" w:rsidRPr="00CA5561">
              <w:rPr>
                <w:rFonts w:ascii="Times New Roman" w:hAnsi="Times New Roman"/>
                <w:sz w:val="24"/>
                <w:szCs w:val="24"/>
              </w:rPr>
              <w:t>ő</w:t>
            </w:r>
            <w:r w:rsidR="0078659D" w:rsidRPr="00CA5561">
              <w:rPr>
                <w:rFonts w:ascii="Times New Roman" w:hAnsi="Times New Roman"/>
                <w:sz w:val="24"/>
                <w:szCs w:val="24"/>
              </w:rPr>
              <w:t xml:space="preserve"> </w:t>
            </w:r>
            <w:r w:rsidRPr="00CA5561">
              <w:rPr>
                <w:rFonts w:ascii="Times New Roman" w:hAnsi="Times New Roman"/>
                <w:sz w:val="24"/>
                <w:szCs w:val="24"/>
              </w:rPr>
              <w:t>különbségtételt</w:t>
            </w:r>
            <w:r w:rsidR="00486027" w:rsidRPr="00CA5561">
              <w:rPr>
                <w:rFonts w:ascii="Times New Roman" w:hAnsi="Times New Roman"/>
                <w:sz w:val="24"/>
                <w:szCs w:val="24"/>
              </w:rPr>
              <w:t>ő</w:t>
            </w:r>
            <w:r w:rsidRPr="00CA5561">
              <w:rPr>
                <w:rFonts w:ascii="Times New Roman" w:hAnsi="Times New Roman"/>
                <w:sz w:val="24"/>
                <w:szCs w:val="24"/>
              </w:rPr>
              <w:t>l</w:t>
            </w:r>
          </w:p>
          <w:p w:rsidR="00336B0D" w:rsidRPr="00CA5561" w:rsidRDefault="00336B0D" w:rsidP="003A00F9">
            <w:pPr>
              <w:pStyle w:val="Listaszerbekezds"/>
              <w:numPr>
                <w:ilvl w:val="0"/>
                <w:numId w:val="37"/>
              </w:numPr>
              <w:rPr>
                <w:rFonts w:ascii="Times New Roman" w:hAnsi="Times New Roman"/>
                <w:sz w:val="24"/>
                <w:szCs w:val="24"/>
              </w:rPr>
            </w:pPr>
            <w:r w:rsidRPr="00CA5561">
              <w:rPr>
                <w:rFonts w:ascii="Times New Roman" w:hAnsi="Times New Roman"/>
                <w:sz w:val="24"/>
                <w:szCs w:val="24"/>
              </w:rPr>
              <w:t>humánus magatartás</w:t>
            </w:r>
          </w:p>
          <w:p w:rsidR="00336B0D" w:rsidRPr="00CA5561" w:rsidRDefault="00336B0D" w:rsidP="003A00F9">
            <w:pPr>
              <w:pStyle w:val="Listaszerbekezds"/>
              <w:numPr>
                <w:ilvl w:val="0"/>
                <w:numId w:val="37"/>
              </w:numPr>
              <w:rPr>
                <w:rFonts w:ascii="Times New Roman" w:hAnsi="Times New Roman"/>
                <w:sz w:val="24"/>
                <w:szCs w:val="24"/>
              </w:rPr>
            </w:pPr>
            <w:r w:rsidRPr="00CA5561">
              <w:rPr>
                <w:rFonts w:ascii="Times New Roman" w:hAnsi="Times New Roman"/>
                <w:sz w:val="24"/>
                <w:szCs w:val="24"/>
              </w:rPr>
              <w:t>a másság elfogadása</w:t>
            </w:r>
          </w:p>
          <w:p w:rsidR="00336B0D" w:rsidRPr="00CA5561" w:rsidRDefault="00336B0D" w:rsidP="003A00F9">
            <w:pPr>
              <w:pStyle w:val="Listaszerbekezds"/>
              <w:numPr>
                <w:ilvl w:val="0"/>
                <w:numId w:val="37"/>
              </w:numPr>
              <w:rPr>
                <w:rFonts w:ascii="Times New Roman" w:hAnsi="Times New Roman"/>
                <w:sz w:val="24"/>
                <w:szCs w:val="24"/>
              </w:rPr>
            </w:pPr>
            <w:r w:rsidRPr="00CA5561">
              <w:rPr>
                <w:rFonts w:ascii="Times New Roman" w:hAnsi="Times New Roman"/>
                <w:sz w:val="24"/>
                <w:szCs w:val="24"/>
              </w:rPr>
              <w:t>az egyéni, személyes meggy</w:t>
            </w:r>
            <w:r w:rsidR="00486027" w:rsidRPr="00CA5561">
              <w:rPr>
                <w:rFonts w:ascii="Times New Roman" w:hAnsi="Times New Roman"/>
                <w:sz w:val="24"/>
                <w:szCs w:val="24"/>
              </w:rPr>
              <w:t>ő</w:t>
            </w:r>
            <w:r w:rsidRPr="00CA5561">
              <w:rPr>
                <w:rFonts w:ascii="Times New Roman" w:hAnsi="Times New Roman"/>
                <w:sz w:val="24"/>
                <w:szCs w:val="24"/>
              </w:rPr>
              <w:t>z</w:t>
            </w:r>
            <w:r w:rsidR="00486027" w:rsidRPr="00CA5561">
              <w:rPr>
                <w:rFonts w:ascii="Times New Roman" w:hAnsi="Times New Roman"/>
                <w:sz w:val="24"/>
                <w:szCs w:val="24"/>
              </w:rPr>
              <w:t>ő</w:t>
            </w:r>
            <w:r w:rsidRPr="00CA5561">
              <w:rPr>
                <w:rFonts w:ascii="Times New Roman" w:hAnsi="Times New Roman"/>
                <w:sz w:val="24"/>
                <w:szCs w:val="24"/>
              </w:rPr>
              <w:t>dések</w:t>
            </w:r>
            <w:r w:rsidR="00726B89" w:rsidRPr="00CA5561">
              <w:rPr>
                <w:rFonts w:ascii="Times New Roman" w:hAnsi="Times New Roman"/>
                <w:sz w:val="24"/>
                <w:szCs w:val="24"/>
              </w:rPr>
              <w:t>, nézetek, szokások tiszteletben tartása</w:t>
            </w:r>
          </w:p>
          <w:p w:rsidR="00726B89" w:rsidRPr="00CA5561" w:rsidRDefault="00726B89" w:rsidP="003A00F9">
            <w:pPr>
              <w:pStyle w:val="Listaszerbekezds"/>
              <w:numPr>
                <w:ilvl w:val="0"/>
                <w:numId w:val="37"/>
              </w:numPr>
              <w:rPr>
                <w:rFonts w:ascii="Times New Roman" w:hAnsi="Times New Roman"/>
                <w:sz w:val="24"/>
                <w:szCs w:val="24"/>
              </w:rPr>
            </w:pPr>
            <w:r w:rsidRPr="00CA5561">
              <w:rPr>
                <w:rFonts w:ascii="Times New Roman" w:hAnsi="Times New Roman"/>
                <w:sz w:val="24"/>
                <w:szCs w:val="24"/>
              </w:rPr>
              <w:t>empatikus kapcsolatteremtés, ért</w:t>
            </w:r>
            <w:r w:rsidR="00486027" w:rsidRPr="00CA5561">
              <w:rPr>
                <w:rFonts w:ascii="Times New Roman" w:hAnsi="Times New Roman"/>
                <w:sz w:val="24"/>
                <w:szCs w:val="24"/>
              </w:rPr>
              <w:t>ő</w:t>
            </w:r>
            <w:r w:rsidRPr="00CA5561">
              <w:rPr>
                <w:rFonts w:ascii="Times New Roman" w:hAnsi="Times New Roman"/>
                <w:sz w:val="24"/>
                <w:szCs w:val="24"/>
              </w:rPr>
              <w:t xml:space="preserve"> figyelem másokkal szemben</w:t>
            </w:r>
          </w:p>
          <w:p w:rsidR="00726B89" w:rsidRPr="00CA5561" w:rsidRDefault="00726B89" w:rsidP="003A00F9">
            <w:pPr>
              <w:pStyle w:val="Listaszerbekezds"/>
              <w:numPr>
                <w:ilvl w:val="0"/>
                <w:numId w:val="37"/>
              </w:numPr>
              <w:rPr>
                <w:rFonts w:ascii="Times New Roman" w:hAnsi="Times New Roman"/>
                <w:sz w:val="24"/>
                <w:szCs w:val="24"/>
              </w:rPr>
            </w:pPr>
            <w:r w:rsidRPr="00CA5561">
              <w:rPr>
                <w:rFonts w:ascii="Times New Roman" w:hAnsi="Times New Roman"/>
                <w:sz w:val="24"/>
                <w:szCs w:val="24"/>
              </w:rPr>
              <w:t>az érdekek kompromisszumán alapuló kreatív együttm</w:t>
            </w:r>
            <w:r w:rsidR="00486027" w:rsidRPr="00CA5561">
              <w:rPr>
                <w:rFonts w:ascii="Times New Roman" w:hAnsi="Times New Roman"/>
                <w:sz w:val="24"/>
                <w:szCs w:val="24"/>
              </w:rPr>
              <w:t>ű</w:t>
            </w:r>
            <w:r w:rsidR="0070337B" w:rsidRPr="00CA5561">
              <w:rPr>
                <w:rFonts w:ascii="Times New Roman" w:hAnsi="Times New Roman"/>
                <w:sz w:val="24"/>
                <w:szCs w:val="24"/>
              </w:rPr>
              <w:t>ködés</w:t>
            </w:r>
          </w:p>
        </w:tc>
        <w:tc>
          <w:tcPr>
            <w:tcW w:w="4606" w:type="dxa"/>
            <w:vMerge/>
          </w:tcPr>
          <w:p w:rsidR="00336B0D" w:rsidRPr="00CA5561" w:rsidRDefault="00336B0D" w:rsidP="00D34FB7">
            <w:pPr>
              <w:jc w:val="both"/>
              <w:rPr>
                <w:rFonts w:ascii="Times New Roman" w:hAnsi="Times New Roman"/>
                <w:sz w:val="24"/>
                <w:szCs w:val="24"/>
              </w:rPr>
            </w:pPr>
          </w:p>
        </w:tc>
      </w:tr>
      <w:tr w:rsidR="007F37F6" w:rsidRPr="00CA5561">
        <w:trPr>
          <w:trHeight w:val="21"/>
        </w:trPr>
        <w:tc>
          <w:tcPr>
            <w:tcW w:w="4606" w:type="dxa"/>
          </w:tcPr>
          <w:p w:rsidR="00336B0D" w:rsidRPr="00CA5561" w:rsidRDefault="00726B89" w:rsidP="00486027">
            <w:pPr>
              <w:rPr>
                <w:rFonts w:ascii="Times New Roman" w:hAnsi="Times New Roman"/>
                <w:b/>
                <w:sz w:val="24"/>
                <w:szCs w:val="24"/>
              </w:rPr>
            </w:pPr>
            <w:r w:rsidRPr="00CA5561">
              <w:rPr>
                <w:rFonts w:ascii="Times New Roman" w:hAnsi="Times New Roman"/>
                <w:b/>
                <w:sz w:val="24"/>
                <w:szCs w:val="24"/>
              </w:rPr>
              <w:t>Intraperszonális, az egyén önmagához való viszonyában megjelen</w:t>
            </w:r>
            <w:r w:rsidR="00486027" w:rsidRPr="00CA5561">
              <w:rPr>
                <w:rFonts w:ascii="Times New Roman" w:hAnsi="Times New Roman"/>
                <w:b/>
                <w:sz w:val="24"/>
                <w:szCs w:val="24"/>
              </w:rPr>
              <w:t>ő</w:t>
            </w:r>
            <w:r w:rsidRPr="00CA5561">
              <w:rPr>
                <w:rFonts w:ascii="Times New Roman" w:hAnsi="Times New Roman"/>
                <w:b/>
                <w:sz w:val="24"/>
                <w:szCs w:val="24"/>
              </w:rPr>
              <w:t xml:space="preserve"> értékek</w:t>
            </w:r>
          </w:p>
        </w:tc>
        <w:tc>
          <w:tcPr>
            <w:tcW w:w="4606" w:type="dxa"/>
            <w:vMerge/>
          </w:tcPr>
          <w:p w:rsidR="00336B0D" w:rsidRPr="00CA5561" w:rsidRDefault="00336B0D" w:rsidP="00D34FB7">
            <w:pPr>
              <w:jc w:val="both"/>
              <w:rPr>
                <w:rFonts w:ascii="Times New Roman" w:hAnsi="Times New Roman"/>
                <w:b/>
                <w:sz w:val="24"/>
                <w:szCs w:val="24"/>
              </w:rPr>
            </w:pPr>
          </w:p>
        </w:tc>
      </w:tr>
      <w:tr w:rsidR="007F37F6" w:rsidRPr="00CA5561">
        <w:trPr>
          <w:trHeight w:val="21"/>
        </w:trPr>
        <w:tc>
          <w:tcPr>
            <w:tcW w:w="4606" w:type="dxa"/>
          </w:tcPr>
          <w:p w:rsidR="00336B0D" w:rsidRPr="00CA5561" w:rsidRDefault="00726B89" w:rsidP="003A00F9">
            <w:pPr>
              <w:pStyle w:val="Listaszerbekezds"/>
              <w:numPr>
                <w:ilvl w:val="0"/>
                <w:numId w:val="38"/>
              </w:numPr>
              <w:rPr>
                <w:rFonts w:ascii="Times New Roman" w:hAnsi="Times New Roman"/>
                <w:sz w:val="24"/>
                <w:szCs w:val="24"/>
              </w:rPr>
            </w:pPr>
            <w:r w:rsidRPr="00CA5561">
              <w:rPr>
                <w:rFonts w:ascii="Times New Roman" w:hAnsi="Times New Roman"/>
                <w:sz w:val="24"/>
                <w:szCs w:val="24"/>
              </w:rPr>
              <w:t>önállóság, önismeret, önkontroll, önmérséklet</w:t>
            </w:r>
          </w:p>
          <w:p w:rsidR="00726B89" w:rsidRPr="00CA5561" w:rsidRDefault="00726B89" w:rsidP="003A00F9">
            <w:pPr>
              <w:pStyle w:val="Listaszerbekezds"/>
              <w:numPr>
                <w:ilvl w:val="0"/>
                <w:numId w:val="38"/>
              </w:numPr>
              <w:rPr>
                <w:rFonts w:ascii="Times New Roman" w:hAnsi="Times New Roman"/>
                <w:sz w:val="24"/>
                <w:szCs w:val="24"/>
              </w:rPr>
            </w:pPr>
            <w:r w:rsidRPr="00CA5561">
              <w:rPr>
                <w:rFonts w:ascii="Times New Roman" w:hAnsi="Times New Roman"/>
                <w:sz w:val="24"/>
                <w:szCs w:val="24"/>
              </w:rPr>
              <w:t>önképzés</w:t>
            </w:r>
          </w:p>
          <w:p w:rsidR="00726B89" w:rsidRPr="00CA5561" w:rsidRDefault="00726B89" w:rsidP="003A00F9">
            <w:pPr>
              <w:pStyle w:val="Listaszerbekezds"/>
              <w:numPr>
                <w:ilvl w:val="0"/>
                <w:numId w:val="38"/>
              </w:numPr>
              <w:rPr>
                <w:rFonts w:ascii="Times New Roman" w:hAnsi="Times New Roman"/>
                <w:sz w:val="24"/>
                <w:szCs w:val="24"/>
              </w:rPr>
            </w:pPr>
            <w:r w:rsidRPr="00CA5561">
              <w:rPr>
                <w:rFonts w:ascii="Times New Roman" w:hAnsi="Times New Roman"/>
                <w:sz w:val="24"/>
                <w:szCs w:val="24"/>
              </w:rPr>
              <w:t>önfegyelmen alapuló bels</w:t>
            </w:r>
            <w:r w:rsidR="00486027" w:rsidRPr="00CA5561">
              <w:rPr>
                <w:rFonts w:ascii="Times New Roman" w:hAnsi="Times New Roman"/>
                <w:sz w:val="24"/>
                <w:szCs w:val="24"/>
              </w:rPr>
              <w:t>ő</w:t>
            </w:r>
            <w:r w:rsidRPr="00CA5561">
              <w:rPr>
                <w:rFonts w:ascii="Times New Roman" w:hAnsi="Times New Roman"/>
                <w:sz w:val="24"/>
                <w:szCs w:val="24"/>
              </w:rPr>
              <w:t xml:space="preserve"> szabadság</w:t>
            </w:r>
          </w:p>
          <w:p w:rsidR="00726B89" w:rsidRPr="00CA5561" w:rsidRDefault="00726B89" w:rsidP="003A00F9">
            <w:pPr>
              <w:pStyle w:val="Listaszerbekezds"/>
              <w:numPr>
                <w:ilvl w:val="0"/>
                <w:numId w:val="38"/>
              </w:numPr>
              <w:rPr>
                <w:rFonts w:ascii="Times New Roman" w:hAnsi="Times New Roman"/>
                <w:sz w:val="24"/>
                <w:szCs w:val="24"/>
              </w:rPr>
            </w:pPr>
            <w:r w:rsidRPr="00CA5561">
              <w:rPr>
                <w:rFonts w:ascii="Times New Roman" w:hAnsi="Times New Roman"/>
                <w:sz w:val="24"/>
                <w:szCs w:val="24"/>
              </w:rPr>
              <w:t>elv</w:t>
            </w:r>
            <w:r w:rsidR="00486027" w:rsidRPr="00CA5561">
              <w:rPr>
                <w:rFonts w:ascii="Times New Roman" w:hAnsi="Times New Roman"/>
                <w:sz w:val="24"/>
                <w:szCs w:val="24"/>
              </w:rPr>
              <w:t>-</w:t>
            </w:r>
            <w:r w:rsidRPr="00CA5561">
              <w:rPr>
                <w:rFonts w:ascii="Times New Roman" w:hAnsi="Times New Roman"/>
                <w:sz w:val="24"/>
                <w:szCs w:val="24"/>
              </w:rPr>
              <w:t>centrikus bels</w:t>
            </w:r>
            <w:r w:rsidR="00486027" w:rsidRPr="00CA5561">
              <w:rPr>
                <w:rFonts w:ascii="Times New Roman" w:hAnsi="Times New Roman"/>
                <w:sz w:val="24"/>
                <w:szCs w:val="24"/>
              </w:rPr>
              <w:t>ő</w:t>
            </w:r>
            <w:r w:rsidRPr="00CA5561">
              <w:rPr>
                <w:rFonts w:ascii="Times New Roman" w:hAnsi="Times New Roman"/>
                <w:sz w:val="24"/>
                <w:szCs w:val="24"/>
              </w:rPr>
              <w:t xml:space="preserve"> önirányítás</w:t>
            </w:r>
          </w:p>
          <w:p w:rsidR="00726B89" w:rsidRPr="00CA5561" w:rsidRDefault="00726B89" w:rsidP="003A00F9">
            <w:pPr>
              <w:pStyle w:val="Listaszerbekezds"/>
              <w:numPr>
                <w:ilvl w:val="0"/>
                <w:numId w:val="38"/>
              </w:numPr>
              <w:rPr>
                <w:rFonts w:ascii="Times New Roman" w:hAnsi="Times New Roman"/>
                <w:sz w:val="24"/>
                <w:szCs w:val="24"/>
              </w:rPr>
            </w:pPr>
            <w:r w:rsidRPr="00CA5561">
              <w:rPr>
                <w:rFonts w:ascii="Times New Roman" w:hAnsi="Times New Roman"/>
                <w:sz w:val="24"/>
                <w:szCs w:val="24"/>
              </w:rPr>
              <w:t>felel</w:t>
            </w:r>
            <w:r w:rsidR="00486027" w:rsidRPr="00CA5561">
              <w:rPr>
                <w:rFonts w:ascii="Times New Roman" w:hAnsi="Times New Roman"/>
                <w:sz w:val="24"/>
                <w:szCs w:val="24"/>
              </w:rPr>
              <w:t>ő</w:t>
            </w:r>
            <w:r w:rsidRPr="00CA5561">
              <w:rPr>
                <w:rFonts w:ascii="Times New Roman" w:hAnsi="Times New Roman"/>
                <w:sz w:val="24"/>
                <w:szCs w:val="24"/>
              </w:rPr>
              <w:t>sségteljes egyéni döntések meghozására való alkalmasság</w:t>
            </w:r>
          </w:p>
          <w:p w:rsidR="00726B89" w:rsidRPr="00CA5561" w:rsidRDefault="00726B89" w:rsidP="003A00F9">
            <w:pPr>
              <w:pStyle w:val="Listaszerbekezds"/>
              <w:numPr>
                <w:ilvl w:val="0"/>
                <w:numId w:val="38"/>
              </w:numPr>
              <w:rPr>
                <w:rFonts w:ascii="Times New Roman" w:hAnsi="Times New Roman"/>
                <w:sz w:val="24"/>
                <w:szCs w:val="24"/>
              </w:rPr>
            </w:pPr>
            <w:r w:rsidRPr="00CA5561">
              <w:rPr>
                <w:rFonts w:ascii="Times New Roman" w:hAnsi="Times New Roman"/>
                <w:sz w:val="24"/>
                <w:szCs w:val="24"/>
              </w:rPr>
              <w:t>küls</w:t>
            </w:r>
            <w:r w:rsidR="00486027" w:rsidRPr="00CA5561">
              <w:rPr>
                <w:rFonts w:ascii="Times New Roman" w:hAnsi="Times New Roman"/>
                <w:sz w:val="24"/>
                <w:szCs w:val="24"/>
              </w:rPr>
              <w:t>ő</w:t>
            </w:r>
            <w:r w:rsidRPr="00CA5561">
              <w:rPr>
                <w:rFonts w:ascii="Times New Roman" w:hAnsi="Times New Roman"/>
                <w:sz w:val="24"/>
                <w:szCs w:val="24"/>
              </w:rPr>
              <w:t>-bels</w:t>
            </w:r>
            <w:r w:rsidR="00486027" w:rsidRPr="00CA5561">
              <w:rPr>
                <w:rFonts w:ascii="Times New Roman" w:hAnsi="Times New Roman"/>
                <w:sz w:val="24"/>
                <w:szCs w:val="24"/>
              </w:rPr>
              <w:t>ő</w:t>
            </w:r>
            <w:r w:rsidRPr="00CA5561">
              <w:rPr>
                <w:rFonts w:ascii="Times New Roman" w:hAnsi="Times New Roman"/>
                <w:sz w:val="24"/>
                <w:szCs w:val="24"/>
              </w:rPr>
              <w:t xml:space="preserve"> igényesség</w:t>
            </w:r>
          </w:p>
          <w:p w:rsidR="00726B89" w:rsidRPr="00CA5561" w:rsidRDefault="00726B89" w:rsidP="003A00F9">
            <w:pPr>
              <w:pStyle w:val="Listaszerbekezds"/>
              <w:numPr>
                <w:ilvl w:val="0"/>
                <w:numId w:val="38"/>
              </w:numPr>
              <w:rPr>
                <w:rFonts w:ascii="Times New Roman" w:hAnsi="Times New Roman"/>
                <w:sz w:val="24"/>
                <w:szCs w:val="24"/>
              </w:rPr>
            </w:pPr>
            <w:r w:rsidRPr="00CA5561">
              <w:rPr>
                <w:rFonts w:ascii="Times New Roman" w:hAnsi="Times New Roman"/>
                <w:sz w:val="24"/>
                <w:szCs w:val="24"/>
              </w:rPr>
              <w:t>lelki-testi tisztaság</w:t>
            </w:r>
          </w:p>
        </w:tc>
        <w:tc>
          <w:tcPr>
            <w:tcW w:w="4606" w:type="dxa"/>
            <w:vMerge/>
          </w:tcPr>
          <w:p w:rsidR="00336B0D" w:rsidRPr="00CA5561" w:rsidRDefault="00336B0D" w:rsidP="003A00F9">
            <w:pPr>
              <w:pStyle w:val="Listaszerbekezds"/>
              <w:numPr>
                <w:ilvl w:val="0"/>
                <w:numId w:val="38"/>
              </w:numPr>
              <w:jc w:val="both"/>
              <w:rPr>
                <w:rFonts w:ascii="Times New Roman" w:hAnsi="Times New Roman"/>
                <w:sz w:val="24"/>
                <w:szCs w:val="24"/>
              </w:rPr>
            </w:pPr>
          </w:p>
        </w:tc>
      </w:tr>
      <w:tr w:rsidR="007F37F6" w:rsidRPr="00CA5561">
        <w:trPr>
          <w:trHeight w:val="21"/>
        </w:trPr>
        <w:tc>
          <w:tcPr>
            <w:tcW w:w="4606" w:type="dxa"/>
          </w:tcPr>
          <w:p w:rsidR="00726B89" w:rsidRPr="00CA5561" w:rsidRDefault="00726B89" w:rsidP="00486027">
            <w:pPr>
              <w:rPr>
                <w:rFonts w:ascii="Times New Roman" w:hAnsi="Times New Roman"/>
                <w:b/>
                <w:sz w:val="24"/>
                <w:szCs w:val="24"/>
              </w:rPr>
            </w:pPr>
            <w:r w:rsidRPr="00CA5561">
              <w:rPr>
                <w:rFonts w:ascii="Times New Roman" w:hAnsi="Times New Roman"/>
                <w:b/>
                <w:sz w:val="24"/>
                <w:szCs w:val="24"/>
              </w:rPr>
              <w:t>Kulturális értékek és magatartások</w:t>
            </w:r>
          </w:p>
        </w:tc>
        <w:tc>
          <w:tcPr>
            <w:tcW w:w="4606" w:type="dxa"/>
            <w:vMerge/>
          </w:tcPr>
          <w:p w:rsidR="00336B0D" w:rsidRPr="00CA5561" w:rsidRDefault="00336B0D" w:rsidP="00D34FB7">
            <w:pPr>
              <w:jc w:val="both"/>
              <w:rPr>
                <w:rFonts w:ascii="Times New Roman" w:hAnsi="Times New Roman"/>
                <w:b/>
                <w:sz w:val="24"/>
                <w:szCs w:val="24"/>
              </w:rPr>
            </w:pPr>
          </w:p>
        </w:tc>
      </w:tr>
      <w:tr w:rsidR="007F37F6" w:rsidRPr="00CA5561">
        <w:trPr>
          <w:trHeight w:val="21"/>
        </w:trPr>
        <w:tc>
          <w:tcPr>
            <w:tcW w:w="4606" w:type="dxa"/>
          </w:tcPr>
          <w:p w:rsidR="00336B0D" w:rsidRPr="00CA5561" w:rsidRDefault="00726B89" w:rsidP="003A00F9">
            <w:pPr>
              <w:pStyle w:val="Listaszerbekezds"/>
              <w:numPr>
                <w:ilvl w:val="0"/>
                <w:numId w:val="39"/>
              </w:numPr>
              <w:rPr>
                <w:rFonts w:ascii="Times New Roman" w:hAnsi="Times New Roman"/>
                <w:sz w:val="24"/>
                <w:szCs w:val="24"/>
              </w:rPr>
            </w:pPr>
            <w:r w:rsidRPr="00CA5561">
              <w:rPr>
                <w:rFonts w:ascii="Times New Roman" w:hAnsi="Times New Roman"/>
                <w:sz w:val="24"/>
                <w:szCs w:val="24"/>
              </w:rPr>
              <w:t>a kultúra értékei iránti nyitottság</w:t>
            </w:r>
          </w:p>
          <w:p w:rsidR="00726B89" w:rsidRPr="00CA5561" w:rsidRDefault="00726B89" w:rsidP="003A00F9">
            <w:pPr>
              <w:pStyle w:val="Listaszerbekezds"/>
              <w:numPr>
                <w:ilvl w:val="0"/>
                <w:numId w:val="39"/>
              </w:numPr>
              <w:rPr>
                <w:rFonts w:ascii="Times New Roman" w:hAnsi="Times New Roman"/>
                <w:sz w:val="24"/>
                <w:szCs w:val="24"/>
              </w:rPr>
            </w:pPr>
            <w:r w:rsidRPr="00CA5561">
              <w:rPr>
                <w:rFonts w:ascii="Times New Roman" w:hAnsi="Times New Roman"/>
                <w:sz w:val="24"/>
                <w:szCs w:val="24"/>
              </w:rPr>
              <w:t>tolerancia az önkifejezési módok sokféleségével szemben</w:t>
            </w:r>
          </w:p>
          <w:p w:rsidR="00726B89" w:rsidRPr="00CA5561" w:rsidRDefault="00726B89" w:rsidP="003A00F9">
            <w:pPr>
              <w:pStyle w:val="Listaszerbekezds"/>
              <w:numPr>
                <w:ilvl w:val="0"/>
                <w:numId w:val="39"/>
              </w:numPr>
              <w:rPr>
                <w:rFonts w:ascii="Times New Roman" w:hAnsi="Times New Roman"/>
                <w:sz w:val="24"/>
                <w:szCs w:val="24"/>
              </w:rPr>
            </w:pPr>
            <w:r w:rsidRPr="00CA5561">
              <w:rPr>
                <w:rFonts w:ascii="Times New Roman" w:hAnsi="Times New Roman"/>
                <w:sz w:val="24"/>
                <w:szCs w:val="24"/>
              </w:rPr>
              <w:t xml:space="preserve">a magyar és </w:t>
            </w:r>
            <w:r w:rsidR="00CD1334" w:rsidRPr="00CA5561">
              <w:rPr>
                <w:rFonts w:ascii="Times New Roman" w:hAnsi="Times New Roman"/>
                <w:sz w:val="24"/>
                <w:szCs w:val="24"/>
              </w:rPr>
              <w:t xml:space="preserve">az </w:t>
            </w:r>
            <w:r w:rsidRPr="00CA5561">
              <w:rPr>
                <w:rFonts w:ascii="Times New Roman" w:hAnsi="Times New Roman"/>
                <w:sz w:val="24"/>
                <w:szCs w:val="24"/>
              </w:rPr>
              <w:t>európa</w:t>
            </w:r>
            <w:r w:rsidR="00CD1334" w:rsidRPr="00CA5561">
              <w:rPr>
                <w:rFonts w:ascii="Times New Roman" w:hAnsi="Times New Roman"/>
                <w:sz w:val="24"/>
                <w:szCs w:val="24"/>
              </w:rPr>
              <w:t>i kultúra ismerete</w:t>
            </w:r>
          </w:p>
          <w:p w:rsidR="00726B89" w:rsidRPr="00CA5561" w:rsidRDefault="00486027" w:rsidP="003A00F9">
            <w:pPr>
              <w:pStyle w:val="Listaszerbekezds"/>
              <w:numPr>
                <w:ilvl w:val="0"/>
                <w:numId w:val="39"/>
              </w:numPr>
              <w:rPr>
                <w:rFonts w:ascii="Times New Roman" w:hAnsi="Times New Roman"/>
                <w:sz w:val="24"/>
                <w:szCs w:val="24"/>
              </w:rPr>
            </w:pPr>
            <w:r w:rsidRPr="00CA5561">
              <w:rPr>
                <w:rFonts w:ascii="Times New Roman" w:hAnsi="Times New Roman"/>
                <w:sz w:val="24"/>
                <w:szCs w:val="24"/>
              </w:rPr>
              <w:t>a keleti kultú</w:t>
            </w:r>
            <w:r w:rsidR="00726B89" w:rsidRPr="00CA5561">
              <w:rPr>
                <w:rFonts w:ascii="Times New Roman" w:hAnsi="Times New Roman"/>
                <w:sz w:val="24"/>
                <w:szCs w:val="24"/>
              </w:rPr>
              <w:t>rkincs értékeinek beépítése életünkbe</w:t>
            </w:r>
          </w:p>
          <w:p w:rsidR="00726B89" w:rsidRPr="00CA5561" w:rsidRDefault="00726B89" w:rsidP="003A00F9">
            <w:pPr>
              <w:pStyle w:val="Listaszerbekezds"/>
              <w:numPr>
                <w:ilvl w:val="0"/>
                <w:numId w:val="39"/>
              </w:numPr>
              <w:rPr>
                <w:rFonts w:ascii="Times New Roman" w:hAnsi="Times New Roman"/>
                <w:sz w:val="24"/>
                <w:szCs w:val="24"/>
              </w:rPr>
            </w:pPr>
            <w:r w:rsidRPr="00CA5561">
              <w:rPr>
                <w:rFonts w:ascii="Times New Roman" w:hAnsi="Times New Roman"/>
                <w:sz w:val="24"/>
                <w:szCs w:val="24"/>
              </w:rPr>
              <w:t>a szépség iránti érzékenység</w:t>
            </w:r>
          </w:p>
          <w:p w:rsidR="00726B89" w:rsidRPr="00CA5561" w:rsidRDefault="00486027" w:rsidP="003A00F9">
            <w:pPr>
              <w:pStyle w:val="Listaszerbekezds"/>
              <w:numPr>
                <w:ilvl w:val="0"/>
                <w:numId w:val="39"/>
              </w:numPr>
              <w:rPr>
                <w:rFonts w:ascii="Times New Roman" w:hAnsi="Times New Roman"/>
                <w:sz w:val="24"/>
                <w:szCs w:val="24"/>
              </w:rPr>
            </w:pPr>
            <w:r w:rsidRPr="00CA5561">
              <w:rPr>
                <w:rFonts w:ascii="Times New Roman" w:hAnsi="Times New Roman"/>
                <w:sz w:val="24"/>
                <w:szCs w:val="24"/>
              </w:rPr>
              <w:t>egyéni esztétika</w:t>
            </w:r>
            <w:r w:rsidR="00726B89" w:rsidRPr="00CA5561">
              <w:rPr>
                <w:rFonts w:ascii="Times New Roman" w:hAnsi="Times New Roman"/>
                <w:sz w:val="24"/>
                <w:szCs w:val="24"/>
              </w:rPr>
              <w:t xml:space="preserve"> értékrend és ítél</w:t>
            </w:r>
            <w:r w:rsidRPr="00CA5561">
              <w:rPr>
                <w:rFonts w:ascii="Times New Roman" w:hAnsi="Times New Roman"/>
                <w:sz w:val="24"/>
                <w:szCs w:val="24"/>
              </w:rPr>
              <w:t>ő</w:t>
            </w:r>
            <w:r w:rsidR="00726B89" w:rsidRPr="00CA5561">
              <w:rPr>
                <w:rFonts w:ascii="Times New Roman" w:hAnsi="Times New Roman"/>
                <w:sz w:val="24"/>
                <w:szCs w:val="24"/>
              </w:rPr>
              <w:t>képesség</w:t>
            </w:r>
          </w:p>
        </w:tc>
        <w:tc>
          <w:tcPr>
            <w:tcW w:w="4606" w:type="dxa"/>
            <w:vMerge/>
          </w:tcPr>
          <w:p w:rsidR="00336B0D" w:rsidRPr="00CA5561" w:rsidRDefault="00336B0D" w:rsidP="003A00F9">
            <w:pPr>
              <w:pStyle w:val="Listaszerbekezds"/>
              <w:numPr>
                <w:ilvl w:val="0"/>
                <w:numId w:val="39"/>
              </w:numPr>
              <w:jc w:val="both"/>
              <w:rPr>
                <w:rFonts w:ascii="Times New Roman" w:hAnsi="Times New Roman"/>
                <w:sz w:val="24"/>
                <w:szCs w:val="24"/>
              </w:rPr>
            </w:pPr>
          </w:p>
        </w:tc>
      </w:tr>
      <w:tr w:rsidR="007F37F6" w:rsidRPr="00CA5561">
        <w:trPr>
          <w:trHeight w:val="21"/>
        </w:trPr>
        <w:tc>
          <w:tcPr>
            <w:tcW w:w="4606" w:type="dxa"/>
          </w:tcPr>
          <w:p w:rsidR="00336B0D" w:rsidRPr="00CA5561" w:rsidRDefault="00726B89" w:rsidP="00486027">
            <w:pPr>
              <w:rPr>
                <w:rFonts w:ascii="Times New Roman" w:hAnsi="Times New Roman"/>
                <w:b/>
                <w:sz w:val="24"/>
                <w:szCs w:val="24"/>
              </w:rPr>
            </w:pPr>
            <w:r w:rsidRPr="00CA5561">
              <w:rPr>
                <w:rFonts w:ascii="Times New Roman" w:hAnsi="Times New Roman"/>
                <w:b/>
                <w:sz w:val="24"/>
                <w:szCs w:val="24"/>
              </w:rPr>
              <w:t>A természet világához való viszonyban megjelen</w:t>
            </w:r>
            <w:r w:rsidR="00486027" w:rsidRPr="00CA5561">
              <w:rPr>
                <w:rFonts w:ascii="Times New Roman" w:hAnsi="Times New Roman"/>
                <w:b/>
                <w:sz w:val="24"/>
                <w:szCs w:val="24"/>
              </w:rPr>
              <w:t>ő</w:t>
            </w:r>
            <w:r w:rsidRPr="00CA5561">
              <w:rPr>
                <w:rFonts w:ascii="Times New Roman" w:hAnsi="Times New Roman"/>
                <w:b/>
                <w:sz w:val="24"/>
                <w:szCs w:val="24"/>
              </w:rPr>
              <w:t xml:space="preserve"> értékek</w:t>
            </w:r>
          </w:p>
        </w:tc>
        <w:tc>
          <w:tcPr>
            <w:tcW w:w="4606" w:type="dxa"/>
            <w:vMerge/>
          </w:tcPr>
          <w:p w:rsidR="00336B0D" w:rsidRPr="00CA5561" w:rsidRDefault="00336B0D" w:rsidP="00D34FB7">
            <w:pPr>
              <w:jc w:val="both"/>
              <w:rPr>
                <w:rFonts w:ascii="Times New Roman" w:hAnsi="Times New Roman"/>
                <w:b/>
                <w:sz w:val="24"/>
                <w:szCs w:val="24"/>
              </w:rPr>
            </w:pPr>
          </w:p>
        </w:tc>
      </w:tr>
      <w:tr w:rsidR="00336B0D" w:rsidRPr="00CA5561">
        <w:trPr>
          <w:trHeight w:val="21"/>
        </w:trPr>
        <w:tc>
          <w:tcPr>
            <w:tcW w:w="4606" w:type="dxa"/>
          </w:tcPr>
          <w:p w:rsidR="00336B0D" w:rsidRPr="00CA5561" w:rsidRDefault="00726B89" w:rsidP="003A00F9">
            <w:pPr>
              <w:pStyle w:val="Listaszerbekezds"/>
              <w:numPr>
                <w:ilvl w:val="0"/>
                <w:numId w:val="40"/>
              </w:numPr>
              <w:rPr>
                <w:rFonts w:ascii="Times New Roman" w:hAnsi="Times New Roman"/>
                <w:sz w:val="24"/>
                <w:szCs w:val="24"/>
              </w:rPr>
            </w:pPr>
            <w:r w:rsidRPr="00CA5561">
              <w:rPr>
                <w:rFonts w:ascii="Times New Roman" w:hAnsi="Times New Roman"/>
                <w:sz w:val="24"/>
                <w:szCs w:val="24"/>
              </w:rPr>
              <w:t>az ember és a természet harmonikus kapcsolata</w:t>
            </w:r>
          </w:p>
          <w:p w:rsidR="00726B89" w:rsidRPr="00CA5561" w:rsidRDefault="00726B89" w:rsidP="003A00F9">
            <w:pPr>
              <w:pStyle w:val="Listaszerbekezds"/>
              <w:numPr>
                <w:ilvl w:val="0"/>
                <w:numId w:val="40"/>
              </w:numPr>
              <w:rPr>
                <w:rFonts w:ascii="Times New Roman" w:hAnsi="Times New Roman"/>
                <w:sz w:val="24"/>
                <w:szCs w:val="24"/>
              </w:rPr>
            </w:pPr>
            <w:r w:rsidRPr="00CA5561">
              <w:rPr>
                <w:rFonts w:ascii="Times New Roman" w:hAnsi="Times New Roman"/>
                <w:sz w:val="24"/>
                <w:szCs w:val="24"/>
              </w:rPr>
              <w:t>az élet tisztelete és védelme</w:t>
            </w:r>
          </w:p>
          <w:p w:rsidR="00726B89" w:rsidRPr="00CA5561" w:rsidRDefault="00726B89" w:rsidP="003A00F9">
            <w:pPr>
              <w:pStyle w:val="Listaszerbekezds"/>
              <w:numPr>
                <w:ilvl w:val="0"/>
                <w:numId w:val="40"/>
              </w:numPr>
              <w:rPr>
                <w:rFonts w:ascii="Times New Roman" w:hAnsi="Times New Roman"/>
                <w:sz w:val="24"/>
                <w:szCs w:val="24"/>
              </w:rPr>
            </w:pPr>
            <w:r w:rsidRPr="00CA5561">
              <w:rPr>
                <w:rFonts w:ascii="Times New Roman" w:hAnsi="Times New Roman"/>
                <w:sz w:val="24"/>
                <w:szCs w:val="24"/>
              </w:rPr>
              <w:t>er</w:t>
            </w:r>
            <w:r w:rsidR="00486027" w:rsidRPr="00CA5561">
              <w:rPr>
                <w:rFonts w:ascii="Times New Roman" w:hAnsi="Times New Roman"/>
                <w:sz w:val="24"/>
                <w:szCs w:val="24"/>
              </w:rPr>
              <w:t>ő</w:t>
            </w:r>
            <w:r w:rsidRPr="00CA5561">
              <w:rPr>
                <w:rFonts w:ascii="Times New Roman" w:hAnsi="Times New Roman"/>
                <w:sz w:val="24"/>
                <w:szCs w:val="24"/>
              </w:rPr>
              <w:t>szak</w:t>
            </w:r>
            <w:r w:rsidR="00486027" w:rsidRPr="00CA5561">
              <w:rPr>
                <w:rFonts w:ascii="Times New Roman" w:hAnsi="Times New Roman"/>
                <w:sz w:val="24"/>
                <w:szCs w:val="24"/>
              </w:rPr>
              <w:t>-</w:t>
            </w:r>
            <w:r w:rsidRPr="00CA5561">
              <w:rPr>
                <w:rFonts w:ascii="Times New Roman" w:hAnsi="Times New Roman"/>
                <w:sz w:val="24"/>
                <w:szCs w:val="24"/>
              </w:rPr>
              <w:t>nélküliség az él</w:t>
            </w:r>
            <w:r w:rsidR="00486027" w:rsidRPr="00CA5561">
              <w:rPr>
                <w:rFonts w:ascii="Times New Roman" w:hAnsi="Times New Roman"/>
                <w:sz w:val="24"/>
                <w:szCs w:val="24"/>
              </w:rPr>
              <w:t>ő</w:t>
            </w:r>
            <w:r w:rsidRPr="00CA5561">
              <w:rPr>
                <w:rFonts w:ascii="Times New Roman" w:hAnsi="Times New Roman"/>
                <w:sz w:val="24"/>
                <w:szCs w:val="24"/>
              </w:rPr>
              <w:t>lényekkel szemben</w:t>
            </w:r>
          </w:p>
          <w:p w:rsidR="00726B89" w:rsidRPr="00CA5561" w:rsidRDefault="00726B89" w:rsidP="003A00F9">
            <w:pPr>
              <w:pStyle w:val="Listaszerbekezds"/>
              <w:numPr>
                <w:ilvl w:val="0"/>
                <w:numId w:val="40"/>
              </w:numPr>
              <w:rPr>
                <w:rFonts w:ascii="Times New Roman" w:hAnsi="Times New Roman"/>
                <w:sz w:val="24"/>
                <w:szCs w:val="24"/>
              </w:rPr>
            </w:pPr>
            <w:r w:rsidRPr="00CA5561">
              <w:rPr>
                <w:rFonts w:ascii="Times New Roman" w:hAnsi="Times New Roman"/>
                <w:sz w:val="24"/>
                <w:szCs w:val="24"/>
              </w:rPr>
              <w:t>az él</w:t>
            </w:r>
            <w:r w:rsidR="00486027" w:rsidRPr="00CA5561">
              <w:rPr>
                <w:rFonts w:ascii="Times New Roman" w:hAnsi="Times New Roman"/>
                <w:sz w:val="24"/>
                <w:szCs w:val="24"/>
              </w:rPr>
              <w:t>ő</w:t>
            </w:r>
            <w:r w:rsidRPr="00CA5561">
              <w:rPr>
                <w:rFonts w:ascii="Times New Roman" w:hAnsi="Times New Roman"/>
                <w:sz w:val="24"/>
                <w:szCs w:val="24"/>
              </w:rPr>
              <w:t>lények és a természeti kincsek iránti felel</w:t>
            </w:r>
            <w:r w:rsidR="00486027" w:rsidRPr="00CA5561">
              <w:rPr>
                <w:rFonts w:ascii="Times New Roman" w:hAnsi="Times New Roman"/>
                <w:sz w:val="24"/>
                <w:szCs w:val="24"/>
              </w:rPr>
              <w:t>ő</w:t>
            </w:r>
            <w:r w:rsidRPr="00CA5561">
              <w:rPr>
                <w:rFonts w:ascii="Times New Roman" w:hAnsi="Times New Roman"/>
                <w:sz w:val="24"/>
                <w:szCs w:val="24"/>
              </w:rPr>
              <w:t>sség</w:t>
            </w:r>
          </w:p>
        </w:tc>
        <w:tc>
          <w:tcPr>
            <w:tcW w:w="4606" w:type="dxa"/>
            <w:vMerge/>
          </w:tcPr>
          <w:p w:rsidR="00336B0D" w:rsidRPr="00CA5561" w:rsidRDefault="00336B0D" w:rsidP="003A00F9">
            <w:pPr>
              <w:pStyle w:val="Listaszerbekezds"/>
              <w:numPr>
                <w:ilvl w:val="0"/>
                <w:numId w:val="40"/>
              </w:numPr>
              <w:jc w:val="both"/>
              <w:rPr>
                <w:rFonts w:ascii="Times New Roman" w:hAnsi="Times New Roman"/>
                <w:sz w:val="24"/>
                <w:szCs w:val="24"/>
              </w:rPr>
            </w:pPr>
          </w:p>
        </w:tc>
      </w:tr>
    </w:tbl>
    <w:p w:rsidR="00650E00" w:rsidRPr="00CA5561" w:rsidRDefault="00650E00" w:rsidP="00D34FB7">
      <w:pPr>
        <w:jc w:val="both"/>
        <w:rPr>
          <w:rFonts w:ascii="Times New Roman" w:hAnsi="Times New Roman"/>
          <w:sz w:val="24"/>
          <w:szCs w:val="24"/>
        </w:rPr>
      </w:pPr>
    </w:p>
    <w:p w:rsidR="0078659D" w:rsidRPr="00CA5561" w:rsidRDefault="0078659D" w:rsidP="00D34FB7">
      <w:pPr>
        <w:jc w:val="both"/>
        <w:rPr>
          <w:rFonts w:ascii="Times New Roman" w:hAnsi="Times New Roman"/>
          <w:sz w:val="24"/>
          <w:szCs w:val="24"/>
        </w:rPr>
      </w:pPr>
    </w:p>
    <w:p w:rsidR="0078659D" w:rsidRPr="00CA5561" w:rsidRDefault="00321196" w:rsidP="00E16C2C">
      <w:pPr>
        <w:pStyle w:val="Cmsor1"/>
        <w:rPr>
          <w:rFonts w:ascii="Times New Roman" w:hAnsi="Times New Roman" w:cs="Times New Roman"/>
          <w:color w:val="auto"/>
        </w:rPr>
      </w:pPr>
      <w:r w:rsidRPr="00CA5561">
        <w:rPr>
          <w:rFonts w:ascii="Times New Roman" w:hAnsi="Times New Roman" w:cs="Times New Roman"/>
          <w:color w:val="auto"/>
          <w:sz w:val="24"/>
          <w:szCs w:val="24"/>
        </w:rPr>
        <w:br w:type="page"/>
      </w:r>
      <w:bookmarkStart w:id="4" w:name="_Toc449512291"/>
      <w:r w:rsidR="00486027" w:rsidRPr="00CA5561">
        <w:rPr>
          <w:rFonts w:ascii="Times New Roman" w:hAnsi="Times New Roman" w:cs="Times New Roman"/>
          <w:color w:val="auto"/>
        </w:rPr>
        <w:t xml:space="preserve">1.3 </w:t>
      </w:r>
      <w:r w:rsidR="00B51AB2" w:rsidRPr="00CA5561">
        <w:rPr>
          <w:rFonts w:ascii="Times New Roman" w:hAnsi="Times New Roman" w:cs="Times New Roman"/>
          <w:color w:val="auto"/>
        </w:rPr>
        <w:t>Az egészségfejlesztéssel kapcsolatos pedagógiai feladatok</w:t>
      </w:r>
      <w:bookmarkEnd w:id="4"/>
    </w:p>
    <w:p w:rsidR="00B51AB2" w:rsidRPr="00CA5561" w:rsidRDefault="00B51AB2" w:rsidP="00E16C2C">
      <w:pPr>
        <w:pStyle w:val="Cmsor4"/>
      </w:pPr>
      <w:r w:rsidRPr="00CA5561">
        <w:t>1.3.1 Az egészségfejlesztés iskola feladatai</w:t>
      </w:r>
    </w:p>
    <w:p w:rsidR="00E16C2C" w:rsidRPr="00CA5561" w:rsidRDefault="00E16C2C" w:rsidP="00D34FB7">
      <w:pPr>
        <w:jc w:val="both"/>
        <w:rPr>
          <w:rFonts w:ascii="Times New Roman" w:hAnsi="Times New Roman"/>
          <w:b/>
          <w:sz w:val="24"/>
          <w:szCs w:val="24"/>
        </w:rPr>
      </w:pPr>
      <w:bookmarkStart w:id="5" w:name="_Toc203876666"/>
    </w:p>
    <w:p w:rsidR="00CB6B83" w:rsidRPr="00CA5561" w:rsidRDefault="00CB6B83" w:rsidP="00D34FB7">
      <w:pPr>
        <w:jc w:val="both"/>
        <w:rPr>
          <w:rFonts w:ascii="Times New Roman" w:hAnsi="Times New Roman"/>
          <w:b/>
          <w:sz w:val="24"/>
          <w:szCs w:val="24"/>
        </w:rPr>
      </w:pPr>
      <w:r w:rsidRPr="00CA5561">
        <w:rPr>
          <w:rFonts w:ascii="Times New Roman" w:hAnsi="Times New Roman"/>
          <w:b/>
          <w:sz w:val="24"/>
          <w:szCs w:val="24"/>
        </w:rPr>
        <w:t>Célkitűzése</w:t>
      </w:r>
      <w:bookmarkEnd w:id="5"/>
      <w:r w:rsidRPr="00CA5561">
        <w:rPr>
          <w:rFonts w:ascii="Times New Roman" w:hAnsi="Times New Roman"/>
          <w:b/>
          <w:sz w:val="24"/>
          <w:szCs w:val="24"/>
        </w:rPr>
        <w:t>k:</w:t>
      </w:r>
    </w:p>
    <w:p w:rsidR="00CB6B83" w:rsidRPr="00CA5561" w:rsidRDefault="00CB6B83" w:rsidP="00D34FB7">
      <w:pPr>
        <w:jc w:val="both"/>
        <w:rPr>
          <w:rFonts w:ascii="Times New Roman" w:hAnsi="Times New Roman"/>
          <w:sz w:val="24"/>
          <w:szCs w:val="24"/>
        </w:rPr>
      </w:pPr>
      <w:r w:rsidRPr="00CA5561">
        <w:rPr>
          <w:rFonts w:ascii="Times New Roman" w:hAnsi="Times New Roman"/>
          <w:sz w:val="24"/>
          <w:szCs w:val="24"/>
        </w:rPr>
        <w:t>A felgyorsult élettempó új alkalmazkodást kíván az egyéntől az élet minden területén. Az iskolának ezért nagy szerep jut az egészségmegőrzésre irányuló technikák fejlesztésében. Az egészséges és kulturált életmódra nevelés keretében meg kell tanítanunk diákjainkat a helyes életviteli szokásokra, ezért ez egyben erkölcsi nevelés is.</w:t>
      </w:r>
    </w:p>
    <w:p w:rsidR="00CB6B83" w:rsidRPr="00CA5561" w:rsidRDefault="00CB6B83" w:rsidP="00D34FB7">
      <w:pPr>
        <w:jc w:val="both"/>
        <w:rPr>
          <w:rFonts w:ascii="Times New Roman" w:hAnsi="Times New Roman"/>
          <w:sz w:val="24"/>
          <w:szCs w:val="24"/>
        </w:rPr>
      </w:pPr>
      <w:r w:rsidRPr="00CA5561">
        <w:rPr>
          <w:rFonts w:ascii="Times New Roman" w:hAnsi="Times New Roman"/>
          <w:sz w:val="24"/>
          <w:szCs w:val="24"/>
        </w:rPr>
        <w:t xml:space="preserve">Legfőbb érték az ember, amelynek alapja az egészség. Az egészség azonosítható a testi, lelki és szociális harmónia állapotával. Fontos, hogy tanulóink felismerjék az egészség értékjellegét. E cél akkor érhető el, ha kialakítjuk tanítványainkban az önmagukért és másokért érzett felelősségtudatot. </w:t>
      </w:r>
    </w:p>
    <w:p w:rsidR="00CB6B83" w:rsidRPr="00CA5561" w:rsidRDefault="00546497" w:rsidP="00D34FB7">
      <w:pPr>
        <w:jc w:val="both"/>
        <w:rPr>
          <w:rFonts w:ascii="Times New Roman" w:hAnsi="Times New Roman"/>
          <w:sz w:val="24"/>
          <w:szCs w:val="24"/>
        </w:rPr>
      </w:pPr>
      <w:r w:rsidRPr="00CA5561">
        <w:rPr>
          <w:rFonts w:ascii="Times New Roman" w:hAnsi="Times New Roman"/>
          <w:sz w:val="24"/>
          <w:szCs w:val="24"/>
        </w:rPr>
        <w:t>Az egészségkultu</w:t>
      </w:r>
      <w:r w:rsidR="00CB6B83" w:rsidRPr="00CA5561">
        <w:rPr>
          <w:rFonts w:ascii="Times New Roman" w:hAnsi="Times New Roman"/>
          <w:sz w:val="24"/>
          <w:szCs w:val="24"/>
        </w:rPr>
        <w:t>ráltság fejlesztésében ki kell térnünk az életvitelt szolgáló optimális feltételekre (védőfaktorok) és az ezek hiányából származó rizikófaktorok megismertetésére. Ebben az életkorban tanulóink még általában egészségesek, vagy egészségromlásuk visszafordítható, ezért az egészség védelmére és megőrzésére kell tanítanunk őket. A prevenció az egészséges életvitelhez szükséges ismeretek átadásából és készségfejlesztésből áll.</w:t>
      </w:r>
    </w:p>
    <w:p w:rsidR="00891667" w:rsidRPr="00CA5561" w:rsidRDefault="00891667" w:rsidP="00D34FB7">
      <w:pPr>
        <w:jc w:val="both"/>
        <w:rPr>
          <w:rFonts w:ascii="Times New Roman" w:hAnsi="Times New Roman"/>
          <w:b/>
          <w:sz w:val="24"/>
          <w:szCs w:val="24"/>
        </w:rPr>
      </w:pPr>
      <w:r w:rsidRPr="00CA5561">
        <w:rPr>
          <w:rFonts w:ascii="Times New Roman" w:hAnsi="Times New Roman"/>
          <w:b/>
          <w:sz w:val="24"/>
          <w:szCs w:val="24"/>
        </w:rPr>
        <w:t>Az egészségnevelés alapelvei:</w:t>
      </w:r>
    </w:p>
    <w:p w:rsidR="00891667" w:rsidRPr="00CA5561" w:rsidRDefault="00891667" w:rsidP="003A00F9">
      <w:pPr>
        <w:pStyle w:val="Listaszerbekezds"/>
        <w:numPr>
          <w:ilvl w:val="0"/>
          <w:numId w:val="41"/>
        </w:numPr>
        <w:jc w:val="both"/>
        <w:rPr>
          <w:rFonts w:ascii="Times New Roman" w:hAnsi="Times New Roman"/>
          <w:sz w:val="24"/>
          <w:szCs w:val="24"/>
        </w:rPr>
      </w:pPr>
      <w:r w:rsidRPr="00CA5561">
        <w:rPr>
          <w:rFonts w:ascii="Times New Roman" w:hAnsi="Times New Roman"/>
          <w:sz w:val="24"/>
          <w:szCs w:val="24"/>
        </w:rPr>
        <w:t>a szellemi, a testi és a lelki nevelést egyformán fontosnak kell tekinteni</w:t>
      </w:r>
    </w:p>
    <w:p w:rsidR="00891667" w:rsidRPr="00CA5561" w:rsidRDefault="00891667" w:rsidP="003A00F9">
      <w:pPr>
        <w:pStyle w:val="Listaszerbekezds"/>
        <w:numPr>
          <w:ilvl w:val="0"/>
          <w:numId w:val="41"/>
        </w:numPr>
        <w:jc w:val="both"/>
        <w:rPr>
          <w:rFonts w:ascii="Times New Roman" w:hAnsi="Times New Roman"/>
          <w:sz w:val="24"/>
          <w:szCs w:val="24"/>
        </w:rPr>
      </w:pPr>
      <w:r w:rsidRPr="00CA5561">
        <w:rPr>
          <w:rFonts w:ascii="Times New Roman" w:hAnsi="Times New Roman"/>
          <w:sz w:val="24"/>
          <w:szCs w:val="24"/>
        </w:rPr>
        <w:t>kiterjed minden tanulóra</w:t>
      </w:r>
    </w:p>
    <w:p w:rsidR="00891667" w:rsidRPr="00CA5561" w:rsidRDefault="00891667" w:rsidP="003A00F9">
      <w:pPr>
        <w:pStyle w:val="Listaszerbekezds"/>
        <w:numPr>
          <w:ilvl w:val="0"/>
          <w:numId w:val="41"/>
        </w:numPr>
        <w:jc w:val="both"/>
        <w:rPr>
          <w:rFonts w:ascii="Times New Roman" w:hAnsi="Times New Roman"/>
          <w:sz w:val="24"/>
          <w:szCs w:val="24"/>
        </w:rPr>
      </w:pPr>
      <w:r w:rsidRPr="00CA5561">
        <w:rPr>
          <w:rFonts w:ascii="Times New Roman" w:hAnsi="Times New Roman"/>
          <w:sz w:val="24"/>
          <w:szCs w:val="24"/>
        </w:rPr>
        <w:t>segíti az egészséges iskolai légkör kialakulását</w:t>
      </w:r>
    </w:p>
    <w:p w:rsidR="00891667" w:rsidRPr="00CA5561" w:rsidRDefault="00891667" w:rsidP="003A00F9">
      <w:pPr>
        <w:pStyle w:val="Listaszerbekezds"/>
        <w:numPr>
          <w:ilvl w:val="0"/>
          <w:numId w:val="41"/>
        </w:numPr>
        <w:jc w:val="both"/>
        <w:rPr>
          <w:rFonts w:ascii="Times New Roman" w:hAnsi="Times New Roman"/>
          <w:sz w:val="24"/>
          <w:szCs w:val="24"/>
        </w:rPr>
      </w:pPr>
      <w:r w:rsidRPr="00CA5561">
        <w:rPr>
          <w:rFonts w:ascii="Times New Roman" w:hAnsi="Times New Roman"/>
          <w:sz w:val="24"/>
          <w:szCs w:val="24"/>
        </w:rPr>
        <w:t>személyiség megerősítése</w:t>
      </w:r>
    </w:p>
    <w:p w:rsidR="00546497" w:rsidRPr="00CA5561" w:rsidRDefault="00034DF9" w:rsidP="00D34FB7">
      <w:pPr>
        <w:jc w:val="both"/>
        <w:rPr>
          <w:rFonts w:ascii="Times New Roman" w:hAnsi="Times New Roman"/>
          <w:sz w:val="24"/>
          <w:szCs w:val="24"/>
        </w:rPr>
      </w:pPr>
      <w:r w:rsidRPr="00CA5561">
        <w:rPr>
          <w:rFonts w:ascii="Times New Roman" w:hAnsi="Times New Roman"/>
          <w:sz w:val="24"/>
          <w:szCs w:val="24"/>
        </w:rPr>
        <w:t xml:space="preserve">Az egészségi állapot és életmód oda-vissza hat egymásra, ezért az egyéni felelősséget hangsúlyoznunk kell az oktatás során. Egészségesnek tekintjük azt az embert: akinek életműködései kiegyensúlyozottak, lelki élete harmonikus, és a társadalmi elvárásoknak képes eleget tenni. </w:t>
      </w:r>
    </w:p>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Az életmód szempontjából az alábbi elemeket kell szem előtt tartanunk készségek kialakításánál:</w:t>
      </w:r>
    </w:p>
    <w:tbl>
      <w:tblPr>
        <w:tblW w:w="0" w:type="auto"/>
        <w:jc w:val="center"/>
        <w:tblCellSpacing w:w="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20"/>
        <w:gridCol w:w="5340"/>
      </w:tblGrid>
      <w:tr w:rsidR="007F37F6" w:rsidRPr="00CA5561" w:rsidTr="0017292A">
        <w:trPr>
          <w:tblCellSpacing w:w="0" w:type="dxa"/>
          <w:jc w:val="center"/>
        </w:trPr>
        <w:tc>
          <w:tcPr>
            <w:tcW w:w="2220" w:type="dxa"/>
            <w:vMerge w:val="restart"/>
          </w:tcPr>
          <w:p w:rsidR="00034DF9" w:rsidRPr="00CA5561" w:rsidRDefault="00034DF9" w:rsidP="00D34FB7">
            <w:pPr>
              <w:jc w:val="both"/>
              <w:rPr>
                <w:rFonts w:ascii="Times New Roman" w:hAnsi="Times New Roman"/>
                <w:b/>
                <w:sz w:val="24"/>
                <w:szCs w:val="24"/>
              </w:rPr>
            </w:pPr>
            <w:r w:rsidRPr="00CA5561">
              <w:rPr>
                <w:rFonts w:ascii="Times New Roman" w:hAnsi="Times New Roman"/>
                <w:b/>
                <w:sz w:val="24"/>
                <w:szCs w:val="24"/>
              </w:rPr>
              <w:t xml:space="preserve">Biológiai tényezők </w:t>
            </w: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Személyi higiéné</w:t>
            </w:r>
            <w:r w:rsidR="00891667" w:rsidRPr="00CA5561">
              <w:rPr>
                <w:rFonts w:ascii="Times New Roman" w:hAnsi="Times New Roman"/>
                <w:sz w:val="24"/>
                <w:szCs w:val="24"/>
              </w:rPr>
              <w:t>, környezethigiéné</w:t>
            </w:r>
          </w:p>
        </w:tc>
      </w:tr>
      <w:tr w:rsidR="007F37F6" w:rsidRPr="00CA5561" w:rsidTr="0017292A">
        <w:trPr>
          <w:tblCellSpacing w:w="0" w:type="dxa"/>
          <w:jc w:val="center"/>
        </w:trPr>
        <w:tc>
          <w:tcPr>
            <w:tcW w:w="0" w:type="auto"/>
            <w:vMerge/>
            <w:vAlign w:val="center"/>
          </w:tcPr>
          <w:p w:rsidR="00034DF9" w:rsidRPr="00CA5561" w:rsidRDefault="00034DF9" w:rsidP="00D34FB7">
            <w:pPr>
              <w:jc w:val="both"/>
              <w:rPr>
                <w:rFonts w:ascii="Times New Roman" w:hAnsi="Times New Roman"/>
                <w:b/>
                <w:sz w:val="24"/>
                <w:szCs w:val="24"/>
              </w:rPr>
            </w:pP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Egészséges táplálkozás (vegetarianizmus)</w:t>
            </w:r>
          </w:p>
        </w:tc>
      </w:tr>
      <w:tr w:rsidR="007F37F6" w:rsidRPr="00CA5561" w:rsidTr="0017292A">
        <w:trPr>
          <w:tblCellSpacing w:w="0" w:type="dxa"/>
          <w:jc w:val="center"/>
        </w:trPr>
        <w:tc>
          <w:tcPr>
            <w:tcW w:w="0" w:type="auto"/>
            <w:vMerge/>
            <w:vAlign w:val="center"/>
          </w:tcPr>
          <w:p w:rsidR="00034DF9" w:rsidRPr="00CA5561" w:rsidRDefault="00034DF9" w:rsidP="00D34FB7">
            <w:pPr>
              <w:jc w:val="both"/>
              <w:rPr>
                <w:rFonts w:ascii="Times New Roman" w:hAnsi="Times New Roman"/>
                <w:b/>
                <w:sz w:val="24"/>
                <w:szCs w:val="24"/>
              </w:rPr>
            </w:pPr>
          </w:p>
        </w:tc>
        <w:tc>
          <w:tcPr>
            <w:tcW w:w="5340" w:type="dxa"/>
          </w:tcPr>
          <w:p w:rsidR="00034DF9" w:rsidRPr="00CA5561" w:rsidRDefault="00891667" w:rsidP="00D34FB7">
            <w:pPr>
              <w:jc w:val="both"/>
              <w:rPr>
                <w:rFonts w:ascii="Times New Roman" w:hAnsi="Times New Roman"/>
                <w:sz w:val="24"/>
                <w:szCs w:val="24"/>
              </w:rPr>
            </w:pPr>
            <w:r w:rsidRPr="00CA5561">
              <w:rPr>
                <w:rFonts w:ascii="Times New Roman" w:hAnsi="Times New Roman"/>
                <w:sz w:val="24"/>
                <w:szCs w:val="24"/>
              </w:rPr>
              <w:t>Testnevelés és sport, t</w:t>
            </w:r>
            <w:r w:rsidR="00034DF9" w:rsidRPr="00CA5561">
              <w:rPr>
                <w:rFonts w:ascii="Times New Roman" w:hAnsi="Times New Roman"/>
                <w:sz w:val="24"/>
                <w:szCs w:val="24"/>
              </w:rPr>
              <w:t>öbb mozgás</w:t>
            </w:r>
          </w:p>
        </w:tc>
      </w:tr>
      <w:tr w:rsidR="007F37F6" w:rsidRPr="00CA5561" w:rsidTr="0017292A">
        <w:trPr>
          <w:tblCellSpacing w:w="0" w:type="dxa"/>
          <w:jc w:val="center"/>
        </w:trPr>
        <w:tc>
          <w:tcPr>
            <w:tcW w:w="2220" w:type="dxa"/>
            <w:vMerge w:val="restart"/>
          </w:tcPr>
          <w:p w:rsidR="00034DF9" w:rsidRPr="00CA5561" w:rsidRDefault="00034DF9" w:rsidP="00D34FB7">
            <w:pPr>
              <w:jc w:val="both"/>
              <w:rPr>
                <w:rFonts w:ascii="Times New Roman" w:hAnsi="Times New Roman"/>
                <w:b/>
                <w:sz w:val="24"/>
                <w:szCs w:val="24"/>
              </w:rPr>
            </w:pPr>
            <w:r w:rsidRPr="00CA5561">
              <w:rPr>
                <w:rFonts w:ascii="Times New Roman" w:hAnsi="Times New Roman"/>
                <w:b/>
                <w:sz w:val="24"/>
                <w:szCs w:val="24"/>
              </w:rPr>
              <w:t xml:space="preserve">Mentális tényezők </w:t>
            </w: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Stressztűrés, stresszkezelés</w:t>
            </w:r>
          </w:p>
        </w:tc>
      </w:tr>
      <w:tr w:rsidR="007F37F6" w:rsidRPr="00CA5561" w:rsidTr="0017292A">
        <w:trPr>
          <w:tblCellSpacing w:w="0" w:type="dxa"/>
          <w:jc w:val="center"/>
        </w:trPr>
        <w:tc>
          <w:tcPr>
            <w:tcW w:w="0" w:type="auto"/>
            <w:vMerge/>
            <w:vAlign w:val="center"/>
          </w:tcPr>
          <w:p w:rsidR="00034DF9" w:rsidRPr="00CA5561" w:rsidRDefault="00034DF9" w:rsidP="00D34FB7">
            <w:pPr>
              <w:jc w:val="both"/>
              <w:rPr>
                <w:rFonts w:ascii="Times New Roman" w:hAnsi="Times New Roman"/>
                <w:b/>
                <w:sz w:val="24"/>
                <w:szCs w:val="24"/>
              </w:rPr>
            </w:pP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Hangsúly a megelőzésen (prevenció)</w:t>
            </w:r>
          </w:p>
        </w:tc>
      </w:tr>
      <w:tr w:rsidR="007F37F6" w:rsidRPr="00CA5561" w:rsidTr="0017292A">
        <w:trPr>
          <w:tblCellSpacing w:w="0" w:type="dxa"/>
          <w:jc w:val="center"/>
        </w:trPr>
        <w:tc>
          <w:tcPr>
            <w:tcW w:w="0" w:type="auto"/>
            <w:vMerge/>
            <w:vAlign w:val="center"/>
          </w:tcPr>
          <w:p w:rsidR="00034DF9" w:rsidRPr="00CA5561" w:rsidRDefault="00034DF9" w:rsidP="00D34FB7">
            <w:pPr>
              <w:jc w:val="both"/>
              <w:rPr>
                <w:rFonts w:ascii="Times New Roman" w:hAnsi="Times New Roman"/>
                <w:b/>
                <w:sz w:val="24"/>
                <w:szCs w:val="24"/>
              </w:rPr>
            </w:pP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 xml:space="preserve">Balesetmegelőzés </w:t>
            </w:r>
          </w:p>
        </w:tc>
      </w:tr>
      <w:tr w:rsidR="007F37F6" w:rsidRPr="00CA5561" w:rsidTr="0017292A">
        <w:trPr>
          <w:tblCellSpacing w:w="0" w:type="dxa"/>
          <w:jc w:val="center"/>
        </w:trPr>
        <w:tc>
          <w:tcPr>
            <w:tcW w:w="0" w:type="auto"/>
            <w:vMerge/>
            <w:vAlign w:val="center"/>
          </w:tcPr>
          <w:p w:rsidR="00891667" w:rsidRPr="00CA5561" w:rsidRDefault="00891667" w:rsidP="00D34FB7">
            <w:pPr>
              <w:jc w:val="both"/>
              <w:rPr>
                <w:rFonts w:ascii="Times New Roman" w:hAnsi="Times New Roman"/>
                <w:b/>
                <w:sz w:val="24"/>
                <w:szCs w:val="24"/>
              </w:rPr>
            </w:pPr>
          </w:p>
        </w:tc>
        <w:tc>
          <w:tcPr>
            <w:tcW w:w="5340" w:type="dxa"/>
          </w:tcPr>
          <w:p w:rsidR="00891667" w:rsidRPr="00CA5561" w:rsidRDefault="00891667" w:rsidP="00D34FB7">
            <w:pPr>
              <w:jc w:val="both"/>
              <w:rPr>
                <w:rFonts w:ascii="Times New Roman" w:hAnsi="Times New Roman"/>
                <w:sz w:val="24"/>
                <w:szCs w:val="24"/>
              </w:rPr>
            </w:pPr>
            <w:r w:rsidRPr="00CA5561">
              <w:rPr>
                <w:rFonts w:ascii="Times New Roman" w:hAnsi="Times New Roman"/>
                <w:sz w:val="24"/>
                <w:szCs w:val="24"/>
              </w:rPr>
              <w:t>Elsősegélynyújtás</w:t>
            </w:r>
          </w:p>
        </w:tc>
      </w:tr>
      <w:tr w:rsidR="007F37F6" w:rsidRPr="00CA5561" w:rsidTr="0017292A">
        <w:trPr>
          <w:tblCellSpacing w:w="0" w:type="dxa"/>
          <w:jc w:val="center"/>
        </w:trPr>
        <w:tc>
          <w:tcPr>
            <w:tcW w:w="0" w:type="auto"/>
            <w:vMerge/>
            <w:vAlign w:val="center"/>
          </w:tcPr>
          <w:p w:rsidR="00034DF9" w:rsidRPr="00CA5561" w:rsidRDefault="00034DF9" w:rsidP="00D34FB7">
            <w:pPr>
              <w:jc w:val="both"/>
              <w:rPr>
                <w:rFonts w:ascii="Times New Roman" w:hAnsi="Times New Roman"/>
                <w:b/>
                <w:sz w:val="24"/>
                <w:szCs w:val="24"/>
              </w:rPr>
            </w:pP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Időben orvoshoz fordulá</w:t>
            </w:r>
            <w:r w:rsidR="00891667" w:rsidRPr="00CA5561">
              <w:rPr>
                <w:rFonts w:ascii="Times New Roman" w:hAnsi="Times New Roman"/>
                <w:sz w:val="24"/>
                <w:szCs w:val="24"/>
              </w:rPr>
              <w:t>s, szűrővizsgálatok</w:t>
            </w:r>
          </w:p>
        </w:tc>
      </w:tr>
      <w:tr w:rsidR="007F37F6" w:rsidRPr="00CA5561" w:rsidTr="0017292A">
        <w:trPr>
          <w:tblCellSpacing w:w="0" w:type="dxa"/>
          <w:jc w:val="center"/>
        </w:trPr>
        <w:tc>
          <w:tcPr>
            <w:tcW w:w="0" w:type="auto"/>
            <w:vMerge/>
            <w:vAlign w:val="center"/>
          </w:tcPr>
          <w:p w:rsidR="00034DF9" w:rsidRPr="00CA5561" w:rsidRDefault="00034DF9" w:rsidP="00D34FB7">
            <w:pPr>
              <w:jc w:val="both"/>
              <w:rPr>
                <w:rFonts w:ascii="Times New Roman" w:hAnsi="Times New Roman"/>
                <w:b/>
                <w:sz w:val="24"/>
                <w:szCs w:val="24"/>
              </w:rPr>
            </w:pP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Egészségüggyel való együttműködés</w:t>
            </w:r>
          </w:p>
        </w:tc>
      </w:tr>
      <w:tr w:rsidR="007F37F6" w:rsidRPr="00CA5561" w:rsidTr="0017292A">
        <w:trPr>
          <w:tblCellSpacing w:w="0" w:type="dxa"/>
          <w:jc w:val="center"/>
        </w:trPr>
        <w:tc>
          <w:tcPr>
            <w:tcW w:w="2220" w:type="dxa"/>
            <w:vMerge w:val="restart"/>
          </w:tcPr>
          <w:p w:rsidR="00034DF9" w:rsidRPr="00CA5561" w:rsidRDefault="00034DF9" w:rsidP="00D34FB7">
            <w:pPr>
              <w:jc w:val="both"/>
              <w:rPr>
                <w:rFonts w:ascii="Times New Roman" w:hAnsi="Times New Roman"/>
                <w:b/>
                <w:sz w:val="24"/>
                <w:szCs w:val="24"/>
              </w:rPr>
            </w:pPr>
            <w:r w:rsidRPr="00CA5561">
              <w:rPr>
                <w:rFonts w:ascii="Times New Roman" w:hAnsi="Times New Roman"/>
                <w:b/>
                <w:sz w:val="24"/>
                <w:szCs w:val="24"/>
              </w:rPr>
              <w:t xml:space="preserve">Szociális tényezők </w:t>
            </w: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Dohányzás, alkoholfogyasztás kerülése</w:t>
            </w:r>
          </w:p>
        </w:tc>
      </w:tr>
      <w:tr w:rsidR="007F37F6" w:rsidRPr="00CA5561" w:rsidTr="0017292A">
        <w:trPr>
          <w:tblCellSpacing w:w="0" w:type="dxa"/>
          <w:jc w:val="center"/>
        </w:trPr>
        <w:tc>
          <w:tcPr>
            <w:tcW w:w="0" w:type="auto"/>
            <w:vMerge/>
            <w:vAlign w:val="center"/>
          </w:tcPr>
          <w:p w:rsidR="00034DF9" w:rsidRPr="00CA5561" w:rsidRDefault="00034DF9" w:rsidP="00D34FB7">
            <w:pPr>
              <w:jc w:val="both"/>
              <w:rPr>
                <w:rFonts w:ascii="Times New Roman" w:hAnsi="Times New Roman"/>
                <w:b/>
                <w:sz w:val="24"/>
                <w:szCs w:val="24"/>
              </w:rPr>
            </w:pP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Szerencsejáték kerülése</w:t>
            </w:r>
          </w:p>
        </w:tc>
      </w:tr>
      <w:tr w:rsidR="007F37F6" w:rsidRPr="00CA5561" w:rsidTr="0017292A">
        <w:trPr>
          <w:tblCellSpacing w:w="0" w:type="dxa"/>
          <w:jc w:val="center"/>
        </w:trPr>
        <w:tc>
          <w:tcPr>
            <w:tcW w:w="0" w:type="auto"/>
            <w:vMerge/>
            <w:vAlign w:val="center"/>
          </w:tcPr>
          <w:p w:rsidR="00034DF9" w:rsidRPr="00CA5561" w:rsidRDefault="00034DF9" w:rsidP="00D34FB7">
            <w:pPr>
              <w:jc w:val="both"/>
              <w:rPr>
                <w:rFonts w:ascii="Times New Roman" w:hAnsi="Times New Roman"/>
                <w:b/>
                <w:sz w:val="24"/>
                <w:szCs w:val="24"/>
              </w:rPr>
            </w:pP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 xml:space="preserve">Drogtagadás </w:t>
            </w:r>
          </w:p>
        </w:tc>
      </w:tr>
      <w:tr w:rsidR="007F37F6" w:rsidRPr="00CA5561" w:rsidTr="0017292A">
        <w:trPr>
          <w:tblCellSpacing w:w="0" w:type="dxa"/>
          <w:jc w:val="center"/>
        </w:trPr>
        <w:tc>
          <w:tcPr>
            <w:tcW w:w="0" w:type="auto"/>
            <w:vMerge/>
            <w:vAlign w:val="center"/>
          </w:tcPr>
          <w:p w:rsidR="00891667" w:rsidRPr="00CA5561" w:rsidRDefault="00891667" w:rsidP="00D34FB7">
            <w:pPr>
              <w:jc w:val="both"/>
              <w:rPr>
                <w:rFonts w:ascii="Times New Roman" w:hAnsi="Times New Roman"/>
                <w:b/>
                <w:sz w:val="24"/>
                <w:szCs w:val="24"/>
              </w:rPr>
            </w:pPr>
          </w:p>
        </w:tc>
        <w:tc>
          <w:tcPr>
            <w:tcW w:w="5340" w:type="dxa"/>
          </w:tcPr>
          <w:p w:rsidR="00891667" w:rsidRPr="00CA5561" w:rsidRDefault="00891667" w:rsidP="00D34FB7">
            <w:pPr>
              <w:jc w:val="both"/>
              <w:rPr>
                <w:rFonts w:ascii="Times New Roman" w:hAnsi="Times New Roman"/>
                <w:sz w:val="24"/>
                <w:szCs w:val="24"/>
              </w:rPr>
            </w:pPr>
            <w:r w:rsidRPr="00CA5561">
              <w:rPr>
                <w:rFonts w:ascii="Times New Roman" w:hAnsi="Times New Roman"/>
                <w:sz w:val="24"/>
                <w:szCs w:val="24"/>
              </w:rPr>
              <w:t>Egészséges életvezetés, életritmus</w:t>
            </w:r>
          </w:p>
        </w:tc>
      </w:tr>
      <w:tr w:rsidR="007F37F6" w:rsidRPr="00CA5561" w:rsidTr="0017292A">
        <w:trPr>
          <w:tblCellSpacing w:w="0" w:type="dxa"/>
          <w:jc w:val="center"/>
        </w:trPr>
        <w:tc>
          <w:tcPr>
            <w:tcW w:w="0" w:type="auto"/>
            <w:vMerge/>
            <w:vAlign w:val="center"/>
          </w:tcPr>
          <w:p w:rsidR="00224AF3" w:rsidRPr="00CA5561" w:rsidRDefault="00224AF3" w:rsidP="00D34FB7">
            <w:pPr>
              <w:jc w:val="both"/>
              <w:rPr>
                <w:rFonts w:ascii="Times New Roman" w:hAnsi="Times New Roman"/>
                <w:b/>
                <w:sz w:val="24"/>
                <w:szCs w:val="24"/>
              </w:rPr>
            </w:pPr>
          </w:p>
        </w:tc>
        <w:tc>
          <w:tcPr>
            <w:tcW w:w="5340" w:type="dxa"/>
          </w:tcPr>
          <w:p w:rsidR="00224AF3" w:rsidRPr="00CA5561" w:rsidRDefault="00224AF3" w:rsidP="00D34FB7">
            <w:pPr>
              <w:jc w:val="both"/>
              <w:rPr>
                <w:rFonts w:ascii="Times New Roman" w:hAnsi="Times New Roman"/>
                <w:sz w:val="24"/>
                <w:szCs w:val="24"/>
              </w:rPr>
            </w:pPr>
            <w:r w:rsidRPr="00CA5561">
              <w:rPr>
                <w:rFonts w:ascii="Times New Roman" w:hAnsi="Times New Roman"/>
                <w:sz w:val="24"/>
                <w:szCs w:val="24"/>
              </w:rPr>
              <w:t>Egyházi közösségi rendszerben való aktív részvétel</w:t>
            </w:r>
          </w:p>
        </w:tc>
      </w:tr>
      <w:tr w:rsidR="007F37F6" w:rsidRPr="00CA5561" w:rsidTr="0017292A">
        <w:trPr>
          <w:tblCellSpacing w:w="0" w:type="dxa"/>
          <w:jc w:val="center"/>
        </w:trPr>
        <w:tc>
          <w:tcPr>
            <w:tcW w:w="0" w:type="auto"/>
            <w:vMerge/>
            <w:vAlign w:val="center"/>
          </w:tcPr>
          <w:p w:rsidR="00034DF9" w:rsidRPr="00CA5561" w:rsidRDefault="00034DF9" w:rsidP="00D34FB7">
            <w:pPr>
              <w:jc w:val="both"/>
              <w:rPr>
                <w:rFonts w:ascii="Times New Roman" w:hAnsi="Times New Roman"/>
                <w:b/>
                <w:sz w:val="24"/>
                <w:szCs w:val="24"/>
              </w:rPr>
            </w:pPr>
          </w:p>
        </w:tc>
        <w:tc>
          <w:tcPr>
            <w:tcW w:w="5340" w:type="dxa"/>
          </w:tcPr>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 xml:space="preserve">Egyéni környezettisztelet, környezetvédelem </w:t>
            </w:r>
          </w:p>
        </w:tc>
      </w:tr>
      <w:tr w:rsidR="007F37F6" w:rsidRPr="00CA5561" w:rsidTr="00D34FB7">
        <w:trPr>
          <w:trHeight w:val="290"/>
          <w:tblCellSpacing w:w="0" w:type="dxa"/>
          <w:jc w:val="center"/>
        </w:trPr>
        <w:tc>
          <w:tcPr>
            <w:tcW w:w="0" w:type="auto"/>
            <w:vMerge w:val="restart"/>
            <w:vAlign w:val="center"/>
          </w:tcPr>
          <w:p w:rsidR="00224AF3" w:rsidRPr="00CA5561" w:rsidRDefault="00224AF3" w:rsidP="00D34FB7">
            <w:pPr>
              <w:jc w:val="both"/>
              <w:rPr>
                <w:rFonts w:ascii="Times New Roman" w:hAnsi="Times New Roman"/>
                <w:b/>
                <w:sz w:val="24"/>
                <w:szCs w:val="24"/>
              </w:rPr>
            </w:pPr>
            <w:r w:rsidRPr="00CA5561">
              <w:rPr>
                <w:rFonts w:ascii="Times New Roman" w:hAnsi="Times New Roman"/>
                <w:b/>
                <w:sz w:val="24"/>
                <w:szCs w:val="24"/>
              </w:rPr>
              <w:t>Lelki nevelés</w:t>
            </w:r>
          </w:p>
        </w:tc>
        <w:tc>
          <w:tcPr>
            <w:tcW w:w="5340" w:type="dxa"/>
          </w:tcPr>
          <w:p w:rsidR="00224AF3" w:rsidRPr="00CA5561" w:rsidRDefault="00224AF3" w:rsidP="00D34FB7">
            <w:pPr>
              <w:jc w:val="both"/>
              <w:rPr>
                <w:rFonts w:ascii="Times New Roman" w:hAnsi="Times New Roman"/>
                <w:sz w:val="24"/>
                <w:szCs w:val="24"/>
              </w:rPr>
            </w:pPr>
            <w:r w:rsidRPr="00CA5561">
              <w:rPr>
                <w:rFonts w:ascii="Times New Roman" w:hAnsi="Times New Roman"/>
                <w:sz w:val="24"/>
                <w:szCs w:val="24"/>
              </w:rPr>
              <w:t>Rendszeres részvétel a templomi programokon</w:t>
            </w:r>
          </w:p>
        </w:tc>
      </w:tr>
      <w:tr w:rsidR="00224AF3" w:rsidRPr="00CA5561" w:rsidTr="00D34FB7">
        <w:trPr>
          <w:trHeight w:val="290"/>
          <w:tblCellSpacing w:w="0" w:type="dxa"/>
          <w:jc w:val="center"/>
        </w:trPr>
        <w:tc>
          <w:tcPr>
            <w:tcW w:w="0" w:type="auto"/>
            <w:vMerge/>
            <w:vAlign w:val="center"/>
          </w:tcPr>
          <w:p w:rsidR="00224AF3" w:rsidRPr="00CA5561" w:rsidRDefault="00224AF3" w:rsidP="00D34FB7">
            <w:pPr>
              <w:jc w:val="both"/>
              <w:rPr>
                <w:rFonts w:ascii="Times New Roman" w:hAnsi="Times New Roman"/>
                <w:b/>
                <w:sz w:val="24"/>
                <w:szCs w:val="24"/>
              </w:rPr>
            </w:pPr>
          </w:p>
        </w:tc>
        <w:tc>
          <w:tcPr>
            <w:tcW w:w="5340" w:type="dxa"/>
          </w:tcPr>
          <w:p w:rsidR="00224AF3" w:rsidRPr="00CA5561" w:rsidRDefault="00224AF3" w:rsidP="00D34FB7">
            <w:pPr>
              <w:jc w:val="both"/>
              <w:rPr>
                <w:rFonts w:ascii="Times New Roman" w:hAnsi="Times New Roman"/>
                <w:sz w:val="24"/>
                <w:szCs w:val="24"/>
              </w:rPr>
            </w:pPr>
            <w:r w:rsidRPr="00CA5561">
              <w:rPr>
                <w:rFonts w:ascii="Times New Roman" w:hAnsi="Times New Roman"/>
                <w:sz w:val="24"/>
                <w:szCs w:val="24"/>
              </w:rPr>
              <w:t>A lelki gyakorlatok rendszeres végzése</w:t>
            </w:r>
          </w:p>
        </w:tc>
      </w:tr>
    </w:tbl>
    <w:p w:rsidR="00B51AB2" w:rsidRPr="00CA5561" w:rsidRDefault="00B51AB2" w:rsidP="00D34FB7">
      <w:pPr>
        <w:jc w:val="both"/>
        <w:rPr>
          <w:rFonts w:ascii="Times New Roman" w:hAnsi="Times New Roman"/>
          <w:sz w:val="24"/>
          <w:szCs w:val="24"/>
        </w:rPr>
      </w:pPr>
    </w:p>
    <w:p w:rsidR="00034DF9" w:rsidRPr="00CA5561" w:rsidRDefault="00034DF9" w:rsidP="00D34FB7">
      <w:pPr>
        <w:jc w:val="both"/>
        <w:rPr>
          <w:rFonts w:ascii="Times New Roman" w:hAnsi="Times New Roman"/>
          <w:b/>
          <w:sz w:val="24"/>
          <w:szCs w:val="24"/>
        </w:rPr>
      </w:pPr>
      <w:r w:rsidRPr="00CA5561">
        <w:rPr>
          <w:rFonts w:ascii="Times New Roman" w:hAnsi="Times New Roman"/>
          <w:b/>
          <w:sz w:val="24"/>
          <w:szCs w:val="24"/>
        </w:rPr>
        <w:t xml:space="preserve"> A pedagógus szerepe az egészségnevelésben:</w:t>
      </w:r>
    </w:p>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A fiatalok életvitelüket minták követésével is alakítják, ezért különösen fontos a pedagógusok példamutató életmódja. Egy tanár az egész személyiségével nevel, így válik az erkölcsi nevelés alapjává a példamutatás. A pedagógus egyéni é</w:t>
      </w:r>
      <w:r w:rsidR="00546497" w:rsidRPr="00CA5561">
        <w:rPr>
          <w:rFonts w:ascii="Times New Roman" w:hAnsi="Times New Roman"/>
          <w:sz w:val="24"/>
          <w:szCs w:val="24"/>
        </w:rPr>
        <w:t>s testületi magatartása tükrözze</w:t>
      </w:r>
      <w:r w:rsidRPr="00CA5561">
        <w:rPr>
          <w:rFonts w:ascii="Times New Roman" w:hAnsi="Times New Roman"/>
          <w:sz w:val="24"/>
          <w:szCs w:val="24"/>
        </w:rPr>
        <w:t xml:space="preserve"> azt a közösségi értékrendet, amire a tanulókat nevelni akarjuk. </w:t>
      </w:r>
    </w:p>
    <w:p w:rsidR="00034DF9" w:rsidRPr="00CA5561" w:rsidRDefault="00034DF9" w:rsidP="00D34FB7">
      <w:pPr>
        <w:jc w:val="both"/>
        <w:rPr>
          <w:rFonts w:ascii="Times New Roman" w:hAnsi="Times New Roman"/>
          <w:sz w:val="24"/>
          <w:szCs w:val="24"/>
        </w:rPr>
      </w:pPr>
      <w:r w:rsidRPr="00CA5561">
        <w:rPr>
          <w:rFonts w:ascii="Times New Roman" w:hAnsi="Times New Roman"/>
          <w:sz w:val="24"/>
          <w:szCs w:val="24"/>
        </w:rPr>
        <w:t>Az iskola</w:t>
      </w:r>
      <w:r w:rsidR="00224AF3" w:rsidRPr="00CA5561">
        <w:rPr>
          <w:rFonts w:ascii="Times New Roman" w:hAnsi="Times New Roman"/>
          <w:sz w:val="24"/>
          <w:szCs w:val="24"/>
        </w:rPr>
        <w:t>,</w:t>
      </w:r>
      <w:r w:rsidRPr="00CA5561">
        <w:rPr>
          <w:rFonts w:ascii="Times New Roman" w:hAnsi="Times New Roman"/>
          <w:sz w:val="24"/>
          <w:szCs w:val="24"/>
        </w:rPr>
        <w:t xml:space="preserve"> mint élettér is befolyásolja a tanulók egészségét és pszichikumát, ezért az iskolai környezetnek meghatározó szerepe van az életvitel és napirend alakításában. </w:t>
      </w:r>
    </w:p>
    <w:p w:rsidR="00476B23" w:rsidRPr="00CA5561" w:rsidRDefault="00E16C2C" w:rsidP="00E16C2C">
      <w:pPr>
        <w:pStyle w:val="Cmsor4"/>
      </w:pPr>
      <w:r w:rsidRPr="00CA5561">
        <w:t xml:space="preserve">1.3.2 </w:t>
      </w:r>
      <w:r w:rsidR="00444056" w:rsidRPr="00CA5561">
        <w:t>Az egészségfejlesztés pedagógiai feladatainak színtere:</w:t>
      </w:r>
    </w:p>
    <w:p w:rsidR="00476B23" w:rsidRPr="00CA5561" w:rsidRDefault="00476B23" w:rsidP="00B65100">
      <w:pPr>
        <w:jc w:val="both"/>
        <w:rPr>
          <w:rFonts w:ascii="Times New Roman" w:hAnsi="Times New Roman"/>
          <w:b/>
          <w:sz w:val="24"/>
          <w:szCs w:val="24"/>
        </w:rPr>
      </w:pPr>
      <w:r w:rsidRPr="00CA5561">
        <w:rPr>
          <w:rFonts w:ascii="Times New Roman" w:hAnsi="Times New Roman"/>
          <w:b/>
          <w:bCs/>
          <w:sz w:val="24"/>
          <w:szCs w:val="24"/>
          <w:lang w:eastAsia="hu-HU"/>
        </w:rPr>
        <w:t>Tanítási órákon:</w:t>
      </w:r>
    </w:p>
    <w:p w:rsidR="00B65100" w:rsidRPr="00CA5561" w:rsidRDefault="00476B23" w:rsidP="00B6510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Minden tanár, tanító képes arra, hogy szaktárgyába</w:t>
      </w:r>
      <w:r w:rsidR="00B65100" w:rsidRPr="00CA5561">
        <w:rPr>
          <w:rFonts w:ascii="Times New Roman" w:hAnsi="Times New Roman"/>
          <w:sz w:val="24"/>
          <w:szCs w:val="24"/>
          <w:lang w:eastAsia="hu-HU"/>
        </w:rPr>
        <w:t>n</w:t>
      </w:r>
      <w:r w:rsidRPr="00CA5561">
        <w:rPr>
          <w:rFonts w:ascii="Times New Roman" w:hAnsi="Times New Roman"/>
          <w:sz w:val="24"/>
          <w:szCs w:val="24"/>
          <w:lang w:eastAsia="hu-HU"/>
        </w:rPr>
        <w:t xml:space="preserve"> megtalálja az egészség propagálásának lehet</w:t>
      </w:r>
      <w:r w:rsidR="00B65100" w:rsidRPr="00CA5561">
        <w:rPr>
          <w:rFonts w:ascii="Times New Roman" w:eastAsia="TimesNewRoman" w:hAnsi="Times New Roman"/>
          <w:sz w:val="24"/>
          <w:szCs w:val="24"/>
          <w:lang w:eastAsia="hu-HU"/>
        </w:rPr>
        <w:t>ős</w:t>
      </w:r>
      <w:r w:rsidRPr="00CA5561">
        <w:rPr>
          <w:rFonts w:ascii="Times New Roman" w:hAnsi="Times New Roman"/>
          <w:sz w:val="24"/>
          <w:szCs w:val="24"/>
          <w:lang w:eastAsia="hu-HU"/>
        </w:rPr>
        <w:t>égeit és ezeket építse be a tananyagba. Ezt a kerettanterv sok helyen el</w:t>
      </w:r>
      <w:r w:rsidR="00B65100"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is írja a tantárgyak tartalmi részében. A biológia, kémia, technika, természetismeret, rajz, irodalom tantárgyak pedig különösen alkalmasak célkit</w:t>
      </w:r>
      <w:r w:rsidR="00B65100" w:rsidRPr="00CA5561">
        <w:rPr>
          <w:rFonts w:ascii="Times New Roman" w:eastAsia="TimesNewRoman" w:hAnsi="Times New Roman"/>
          <w:sz w:val="24"/>
          <w:szCs w:val="24"/>
          <w:lang w:eastAsia="hu-HU"/>
        </w:rPr>
        <w:t>ű</w:t>
      </w:r>
      <w:r w:rsidRPr="00CA5561">
        <w:rPr>
          <w:rFonts w:ascii="Times New Roman" w:hAnsi="Times New Roman"/>
          <w:sz w:val="24"/>
          <w:szCs w:val="24"/>
          <w:lang w:eastAsia="hu-HU"/>
        </w:rPr>
        <w:t xml:space="preserve">zéseink megvalósítását segíteni. Az iskolában dolgozó minden pedagógus és alkalmazott személyes példamutatása is hirdesse </w:t>
      </w:r>
      <w:r w:rsidR="00B65100" w:rsidRPr="00CA5561">
        <w:rPr>
          <w:rFonts w:ascii="Times New Roman" w:hAnsi="Times New Roman"/>
          <w:sz w:val="24"/>
          <w:szCs w:val="24"/>
          <w:lang w:eastAsia="hu-HU"/>
        </w:rPr>
        <w:t>az egészségnevelés fontosságát.</w:t>
      </w:r>
    </w:p>
    <w:p w:rsidR="00B65100" w:rsidRPr="00CA5561" w:rsidRDefault="00B65100" w:rsidP="00B65100">
      <w:pPr>
        <w:autoSpaceDE w:val="0"/>
        <w:autoSpaceDN w:val="0"/>
        <w:adjustRightInd w:val="0"/>
        <w:spacing w:after="0"/>
        <w:jc w:val="both"/>
        <w:rPr>
          <w:rFonts w:ascii="Times New Roman" w:hAnsi="Times New Roman"/>
          <w:sz w:val="24"/>
          <w:szCs w:val="24"/>
          <w:lang w:eastAsia="hu-HU"/>
        </w:rPr>
      </w:pPr>
    </w:p>
    <w:p w:rsidR="00E16C2C" w:rsidRPr="00CA5561" w:rsidRDefault="00E16C2C" w:rsidP="00B65100">
      <w:pPr>
        <w:autoSpaceDE w:val="0"/>
        <w:autoSpaceDN w:val="0"/>
        <w:adjustRightInd w:val="0"/>
        <w:spacing w:after="0"/>
        <w:jc w:val="both"/>
        <w:rPr>
          <w:rFonts w:ascii="Times New Roman" w:hAnsi="Times New Roman"/>
          <w:b/>
          <w:bCs/>
          <w:sz w:val="24"/>
          <w:szCs w:val="24"/>
          <w:lang w:eastAsia="hu-HU"/>
        </w:rPr>
      </w:pPr>
    </w:p>
    <w:p w:rsidR="00E16C2C" w:rsidRPr="00CA5561" w:rsidRDefault="00E16C2C" w:rsidP="00B65100">
      <w:pPr>
        <w:autoSpaceDE w:val="0"/>
        <w:autoSpaceDN w:val="0"/>
        <w:adjustRightInd w:val="0"/>
        <w:spacing w:after="0"/>
        <w:jc w:val="both"/>
        <w:rPr>
          <w:rFonts w:ascii="Times New Roman" w:hAnsi="Times New Roman"/>
          <w:b/>
          <w:bCs/>
          <w:sz w:val="24"/>
          <w:szCs w:val="24"/>
          <w:lang w:eastAsia="hu-HU"/>
        </w:rPr>
      </w:pPr>
    </w:p>
    <w:p w:rsidR="00476B23" w:rsidRPr="00CA5561" w:rsidRDefault="00476B23" w:rsidP="00B6510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Egészségnevelés a testnevelési órákon</w:t>
      </w:r>
      <w:r w:rsidR="00B65100" w:rsidRPr="00CA5561">
        <w:rPr>
          <w:rFonts w:ascii="Times New Roman" w:hAnsi="Times New Roman"/>
          <w:b/>
          <w:bCs/>
          <w:sz w:val="24"/>
          <w:szCs w:val="24"/>
          <w:lang w:eastAsia="hu-HU"/>
        </w:rPr>
        <w:t>:</w:t>
      </w:r>
    </w:p>
    <w:p w:rsidR="00B65100" w:rsidRPr="00CA5561" w:rsidRDefault="00B65100" w:rsidP="00B65100">
      <w:pPr>
        <w:autoSpaceDE w:val="0"/>
        <w:autoSpaceDN w:val="0"/>
        <w:adjustRightInd w:val="0"/>
        <w:spacing w:after="0"/>
        <w:jc w:val="both"/>
        <w:rPr>
          <w:rFonts w:ascii="Times New Roman" w:hAnsi="Times New Roman"/>
          <w:sz w:val="24"/>
          <w:szCs w:val="24"/>
          <w:lang w:eastAsia="hu-HU"/>
        </w:rPr>
      </w:pPr>
    </w:p>
    <w:p w:rsidR="00476B23" w:rsidRPr="00CA5561" w:rsidRDefault="00476B23" w:rsidP="003A00F9">
      <w:pPr>
        <w:pStyle w:val="Listaszerbekezds"/>
        <w:numPr>
          <w:ilvl w:val="0"/>
          <w:numId w:val="10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választott kerettanterv alapján készült helyi tanterv szerint a testnevelés tantárgy oktatásának: gimnasztika, atlétika, torna, két szabadon választott labdajáték, küzd</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sportok, úszás, szabadid</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 sportok</w:t>
      </w:r>
    </w:p>
    <w:p w:rsidR="00476B23" w:rsidRPr="00CA5561" w:rsidRDefault="00476B23" w:rsidP="003A00F9">
      <w:pPr>
        <w:pStyle w:val="Listaszerbekezds"/>
        <w:numPr>
          <w:ilvl w:val="0"/>
          <w:numId w:val="10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Az életmód és a tartási rendellenességek gyakorisága miatt órák elején tartásjavító gerinctorna bevezetése.</w:t>
      </w:r>
    </w:p>
    <w:p w:rsidR="00476B23" w:rsidRPr="00CA5561" w:rsidRDefault="00476B23" w:rsidP="003A00F9">
      <w:pPr>
        <w:pStyle w:val="Listaszerbekezds"/>
        <w:numPr>
          <w:ilvl w:val="0"/>
          <w:numId w:val="10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 xml:space="preserve">A tanulók általános fizikai teherbíró képességének mérése (évente kétszer) </w:t>
      </w:r>
    </w:p>
    <w:p w:rsidR="00476B23" w:rsidRPr="00CA5561" w:rsidRDefault="00476B23" w:rsidP="003A00F9">
      <w:pPr>
        <w:pStyle w:val="Listaszerbekezds"/>
        <w:numPr>
          <w:ilvl w:val="0"/>
          <w:numId w:val="10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Min</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ség-ellen</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rzés: a tanulók egységes mérése, értékelése, és min</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sítése</w:t>
      </w:r>
    </w:p>
    <w:p w:rsidR="00B65100" w:rsidRPr="00CA5561" w:rsidRDefault="00B65100" w:rsidP="00B65100">
      <w:pPr>
        <w:autoSpaceDE w:val="0"/>
        <w:autoSpaceDN w:val="0"/>
        <w:adjustRightInd w:val="0"/>
        <w:spacing w:after="0"/>
        <w:jc w:val="both"/>
        <w:rPr>
          <w:rFonts w:ascii="Times New Roman" w:hAnsi="Times New Roman"/>
          <w:b/>
          <w:bCs/>
          <w:sz w:val="24"/>
          <w:szCs w:val="24"/>
          <w:lang w:eastAsia="hu-HU"/>
        </w:rPr>
      </w:pPr>
    </w:p>
    <w:p w:rsidR="00476B23" w:rsidRPr="00CA5561" w:rsidRDefault="00476B23" w:rsidP="00B6510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Egészségnevelés tanórán kívül</w:t>
      </w:r>
    </w:p>
    <w:p w:rsidR="00B65100" w:rsidRPr="00CA5561" w:rsidRDefault="00B65100" w:rsidP="00B65100">
      <w:pPr>
        <w:autoSpaceDE w:val="0"/>
        <w:autoSpaceDN w:val="0"/>
        <w:adjustRightInd w:val="0"/>
        <w:spacing w:after="0"/>
        <w:jc w:val="both"/>
        <w:rPr>
          <w:rFonts w:ascii="Times New Roman" w:hAnsi="Times New Roman"/>
          <w:b/>
          <w:bCs/>
          <w:sz w:val="24"/>
          <w:szCs w:val="24"/>
          <w:lang w:eastAsia="hu-HU"/>
        </w:rPr>
      </w:pPr>
    </w:p>
    <w:p w:rsidR="00476B23" w:rsidRPr="00CA5561" w:rsidRDefault="00476B23" w:rsidP="00B65100">
      <w:pPr>
        <w:autoSpaceDE w:val="0"/>
        <w:autoSpaceDN w:val="0"/>
        <w:adjustRightInd w:val="0"/>
        <w:spacing w:after="0"/>
        <w:jc w:val="both"/>
        <w:rPr>
          <w:rFonts w:ascii="Times New Roman" w:hAnsi="Times New Roman"/>
          <w:b/>
          <w:bCs/>
          <w:iCs/>
          <w:sz w:val="24"/>
          <w:szCs w:val="24"/>
          <w:lang w:eastAsia="hu-HU"/>
        </w:rPr>
      </w:pPr>
      <w:r w:rsidRPr="00CA5561">
        <w:rPr>
          <w:rFonts w:ascii="Times New Roman" w:hAnsi="Times New Roman"/>
          <w:b/>
          <w:bCs/>
          <w:iCs/>
          <w:sz w:val="24"/>
          <w:szCs w:val="24"/>
          <w:lang w:eastAsia="hu-HU"/>
        </w:rPr>
        <w:t>Szakmai szervezetekkel való együttm</w:t>
      </w:r>
      <w:r w:rsidR="00B65100" w:rsidRPr="00CA5561">
        <w:rPr>
          <w:rFonts w:ascii="Times New Roman" w:eastAsia="TimesNewRoman,BoldItalic" w:hAnsi="Times New Roman"/>
          <w:b/>
          <w:bCs/>
          <w:iCs/>
          <w:sz w:val="24"/>
          <w:szCs w:val="24"/>
          <w:lang w:eastAsia="hu-HU"/>
        </w:rPr>
        <w:t>ű</w:t>
      </w:r>
      <w:r w:rsidRPr="00CA5561">
        <w:rPr>
          <w:rFonts w:ascii="Times New Roman" w:hAnsi="Times New Roman"/>
          <w:b/>
          <w:bCs/>
          <w:iCs/>
          <w:sz w:val="24"/>
          <w:szCs w:val="24"/>
          <w:lang w:eastAsia="hu-HU"/>
        </w:rPr>
        <w:t>ködés</w:t>
      </w:r>
      <w:r w:rsidR="00B65100" w:rsidRPr="00CA5561">
        <w:rPr>
          <w:rFonts w:ascii="Times New Roman" w:hAnsi="Times New Roman"/>
          <w:b/>
          <w:bCs/>
          <w:iCs/>
          <w:sz w:val="24"/>
          <w:szCs w:val="24"/>
          <w:lang w:eastAsia="hu-HU"/>
        </w:rPr>
        <w:t>:</w:t>
      </w:r>
    </w:p>
    <w:p w:rsidR="00B65100" w:rsidRPr="00CA5561" w:rsidRDefault="00476B23" w:rsidP="003A00F9">
      <w:pPr>
        <w:pStyle w:val="Listaszerbekezds"/>
        <w:numPr>
          <w:ilvl w:val="0"/>
          <w:numId w:val="103"/>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Véd</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 xml:space="preserve">i ügyelet biztosítása; </w:t>
      </w:r>
    </w:p>
    <w:p w:rsidR="00B65100" w:rsidRPr="00CA5561" w:rsidRDefault="00476B23" w:rsidP="003A00F9">
      <w:pPr>
        <w:pStyle w:val="Listaszerbekezds"/>
        <w:numPr>
          <w:ilvl w:val="0"/>
          <w:numId w:val="103"/>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Egészségügyi sz</w:t>
      </w:r>
      <w:r w:rsidR="00B65100" w:rsidRPr="00CA5561">
        <w:rPr>
          <w:rFonts w:ascii="Times New Roman" w:eastAsia="TimesNewRoman" w:hAnsi="Times New Roman"/>
          <w:sz w:val="24"/>
          <w:szCs w:val="24"/>
          <w:lang w:eastAsia="hu-HU"/>
        </w:rPr>
        <w:t>ű</w:t>
      </w:r>
      <w:r w:rsidRPr="00CA5561">
        <w:rPr>
          <w:rFonts w:ascii="Times New Roman" w:hAnsi="Times New Roman"/>
          <w:sz w:val="24"/>
          <w:szCs w:val="24"/>
          <w:lang w:eastAsia="hu-HU"/>
        </w:rPr>
        <w:t>r</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 xml:space="preserve">vizsgálatok (fogászat, szemészet, hallás vizsgálat, stb.); </w:t>
      </w:r>
    </w:p>
    <w:p w:rsidR="00476B23" w:rsidRPr="00CA5561" w:rsidRDefault="00476B23" w:rsidP="003A00F9">
      <w:pPr>
        <w:pStyle w:val="Listaszerbekezds"/>
        <w:numPr>
          <w:ilvl w:val="0"/>
          <w:numId w:val="103"/>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Egészségügyi felvilágosító el</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adások;</w:t>
      </w:r>
    </w:p>
    <w:p w:rsidR="00B65100" w:rsidRPr="00CA5561" w:rsidRDefault="00A05B2E" w:rsidP="00B65100">
      <w:pPr>
        <w:autoSpaceDE w:val="0"/>
        <w:autoSpaceDN w:val="0"/>
        <w:adjustRightInd w:val="0"/>
        <w:spacing w:after="0"/>
        <w:jc w:val="both"/>
        <w:rPr>
          <w:rFonts w:ascii="Times New Roman" w:hAnsi="Times New Roman"/>
          <w:b/>
          <w:bCs/>
          <w:iCs/>
          <w:sz w:val="24"/>
          <w:szCs w:val="24"/>
          <w:lang w:eastAsia="hu-HU"/>
        </w:rPr>
      </w:pPr>
      <w:r w:rsidRPr="00CA5561">
        <w:rPr>
          <w:rFonts w:ascii="Times New Roman" w:hAnsi="Times New Roman"/>
          <w:b/>
          <w:bCs/>
          <w:iCs/>
          <w:sz w:val="24"/>
          <w:szCs w:val="24"/>
          <w:lang w:eastAsia="hu-HU"/>
        </w:rPr>
        <w:t>Egyéb:</w:t>
      </w:r>
    </w:p>
    <w:p w:rsidR="00A05B2E" w:rsidRPr="00CA5561" w:rsidRDefault="00A05B2E" w:rsidP="003A00F9">
      <w:pPr>
        <w:pStyle w:val="Listaszerbekezds"/>
        <w:numPr>
          <w:ilvl w:val="0"/>
          <w:numId w:val="105"/>
        </w:numPr>
        <w:autoSpaceDE w:val="0"/>
        <w:autoSpaceDN w:val="0"/>
        <w:adjustRightInd w:val="0"/>
        <w:spacing w:after="0"/>
        <w:jc w:val="both"/>
        <w:rPr>
          <w:rFonts w:ascii="Times New Roman" w:hAnsi="Times New Roman"/>
          <w:bCs/>
          <w:iCs/>
          <w:sz w:val="24"/>
          <w:szCs w:val="24"/>
          <w:lang w:eastAsia="hu-HU"/>
        </w:rPr>
      </w:pPr>
      <w:r w:rsidRPr="00CA5561">
        <w:rPr>
          <w:rFonts w:ascii="Times New Roman" w:hAnsi="Times New Roman"/>
          <w:bCs/>
          <w:iCs/>
          <w:sz w:val="24"/>
          <w:szCs w:val="24"/>
          <w:lang w:eastAsia="hu-HU"/>
        </w:rPr>
        <w:t>kirándulások szervezése</w:t>
      </w:r>
    </w:p>
    <w:p w:rsidR="00A05B2E" w:rsidRPr="00CA5561" w:rsidRDefault="00A05B2E" w:rsidP="003A00F9">
      <w:pPr>
        <w:pStyle w:val="Listaszerbekezds"/>
        <w:numPr>
          <w:ilvl w:val="0"/>
          <w:numId w:val="105"/>
        </w:numPr>
        <w:autoSpaceDE w:val="0"/>
        <w:autoSpaceDN w:val="0"/>
        <w:adjustRightInd w:val="0"/>
        <w:spacing w:after="0"/>
        <w:jc w:val="both"/>
        <w:rPr>
          <w:rFonts w:ascii="Times New Roman" w:hAnsi="Times New Roman"/>
          <w:bCs/>
          <w:iCs/>
          <w:sz w:val="24"/>
          <w:szCs w:val="24"/>
          <w:lang w:eastAsia="hu-HU"/>
        </w:rPr>
      </w:pPr>
      <w:r w:rsidRPr="00CA5561">
        <w:rPr>
          <w:rFonts w:ascii="Times New Roman" w:hAnsi="Times New Roman"/>
          <w:bCs/>
          <w:iCs/>
          <w:sz w:val="24"/>
          <w:szCs w:val="24"/>
          <w:lang w:eastAsia="hu-HU"/>
        </w:rPr>
        <w:t>ismerkedés az ajurvédikus gyógyászattal</w:t>
      </w:r>
    </w:p>
    <w:p w:rsidR="00A05B2E" w:rsidRPr="00CA5561" w:rsidRDefault="00A05B2E" w:rsidP="003A00F9">
      <w:pPr>
        <w:pStyle w:val="Listaszerbekezds"/>
        <w:numPr>
          <w:ilvl w:val="0"/>
          <w:numId w:val="105"/>
        </w:numPr>
        <w:autoSpaceDE w:val="0"/>
        <w:autoSpaceDN w:val="0"/>
        <w:adjustRightInd w:val="0"/>
        <w:spacing w:after="0"/>
        <w:jc w:val="both"/>
        <w:rPr>
          <w:rFonts w:ascii="Times New Roman" w:hAnsi="Times New Roman"/>
          <w:bCs/>
          <w:iCs/>
          <w:sz w:val="24"/>
          <w:szCs w:val="24"/>
          <w:lang w:eastAsia="hu-HU"/>
        </w:rPr>
      </w:pPr>
      <w:r w:rsidRPr="00CA5561">
        <w:rPr>
          <w:rFonts w:ascii="Times New Roman" w:hAnsi="Times New Roman"/>
          <w:bCs/>
          <w:iCs/>
          <w:sz w:val="24"/>
          <w:szCs w:val="24"/>
          <w:lang w:eastAsia="hu-HU"/>
        </w:rPr>
        <w:t>illetve a népi gyógyászattal (gyógynövények, borogatások stb.)</w:t>
      </w:r>
    </w:p>
    <w:p w:rsidR="00A05B2E" w:rsidRPr="00CA5561" w:rsidRDefault="00A05B2E" w:rsidP="00B65100">
      <w:pPr>
        <w:autoSpaceDE w:val="0"/>
        <w:autoSpaceDN w:val="0"/>
        <w:adjustRightInd w:val="0"/>
        <w:spacing w:after="0"/>
        <w:jc w:val="both"/>
        <w:rPr>
          <w:rFonts w:ascii="Times New Roman" w:hAnsi="Times New Roman"/>
          <w:b/>
          <w:bCs/>
          <w:iCs/>
          <w:sz w:val="24"/>
          <w:szCs w:val="24"/>
          <w:lang w:eastAsia="hu-HU"/>
        </w:rPr>
      </w:pPr>
    </w:p>
    <w:p w:rsidR="00476B23" w:rsidRPr="00CA5561" w:rsidRDefault="00476B23" w:rsidP="00B65100">
      <w:pPr>
        <w:autoSpaceDE w:val="0"/>
        <w:autoSpaceDN w:val="0"/>
        <w:adjustRightInd w:val="0"/>
        <w:spacing w:after="0"/>
        <w:jc w:val="both"/>
        <w:rPr>
          <w:rFonts w:ascii="Times New Roman" w:hAnsi="Times New Roman"/>
          <w:b/>
          <w:bCs/>
          <w:iCs/>
          <w:sz w:val="24"/>
          <w:szCs w:val="24"/>
          <w:lang w:eastAsia="hu-HU"/>
        </w:rPr>
      </w:pPr>
      <w:r w:rsidRPr="00CA5561">
        <w:rPr>
          <w:rFonts w:ascii="Times New Roman" w:hAnsi="Times New Roman"/>
          <w:b/>
          <w:bCs/>
          <w:iCs/>
          <w:sz w:val="24"/>
          <w:szCs w:val="24"/>
          <w:lang w:eastAsia="hu-HU"/>
        </w:rPr>
        <w:t>Mindennapos testmozgás</w:t>
      </w:r>
      <w:r w:rsidR="00B65100" w:rsidRPr="00CA5561">
        <w:rPr>
          <w:rFonts w:ascii="Times New Roman" w:hAnsi="Times New Roman"/>
          <w:b/>
          <w:bCs/>
          <w:iCs/>
          <w:sz w:val="24"/>
          <w:szCs w:val="24"/>
          <w:lang w:eastAsia="hu-HU"/>
        </w:rPr>
        <w:t>:</w:t>
      </w:r>
    </w:p>
    <w:p w:rsidR="00B65100" w:rsidRPr="00CA5561" w:rsidRDefault="00B65100" w:rsidP="00B65100">
      <w:pPr>
        <w:autoSpaceDE w:val="0"/>
        <w:autoSpaceDN w:val="0"/>
        <w:adjustRightInd w:val="0"/>
        <w:spacing w:after="0"/>
        <w:jc w:val="both"/>
        <w:rPr>
          <w:rFonts w:ascii="Times New Roman" w:hAnsi="Times New Roman"/>
          <w:b/>
          <w:bCs/>
          <w:iCs/>
          <w:sz w:val="24"/>
          <w:szCs w:val="24"/>
          <w:lang w:eastAsia="hu-HU"/>
        </w:rPr>
      </w:pPr>
    </w:p>
    <w:p w:rsidR="00B65100" w:rsidRPr="00CA5561" w:rsidRDefault="00476B23" w:rsidP="00B6510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Statisztikai adatokkal igazolható, hogy a középiskolás gyermekek felénél diagnosztizálható</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valamilyen tartási rendellenesség, gerincferdülés, statikai lábbetegség. Ezek az általános</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iskolában kezd</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d</w:t>
      </w:r>
      <w:r w:rsidR="00B65100"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és a középiskolában fokozódó elváltozások rendszeres testmozgással,</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célirányos gimnasztikával megel</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zhet</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ek lennének. Az elváltozások gyakorisága nem</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igazolja a testnevelési órák hatékonyságát. Nem az a fontos, hogy minél nagyobb er</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kifejtésre</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serkentsük a fiatalokat, hanem azzal tudunk segíteni, ha megadjuk a lehet</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séget a mindennapi</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testmoz</w:t>
      </w:r>
      <w:r w:rsidR="00B65100" w:rsidRPr="00CA5561">
        <w:rPr>
          <w:rFonts w:ascii="Times New Roman" w:hAnsi="Times New Roman"/>
          <w:sz w:val="24"/>
          <w:szCs w:val="24"/>
          <w:lang w:eastAsia="hu-HU"/>
        </w:rPr>
        <w:t>gásra.</w:t>
      </w:r>
    </w:p>
    <w:p w:rsidR="00B65100" w:rsidRPr="00CA5561" w:rsidRDefault="00B65100" w:rsidP="00B65100">
      <w:pPr>
        <w:autoSpaceDE w:val="0"/>
        <w:autoSpaceDN w:val="0"/>
        <w:adjustRightInd w:val="0"/>
        <w:spacing w:after="0"/>
        <w:jc w:val="both"/>
        <w:rPr>
          <w:rFonts w:ascii="Times New Roman" w:hAnsi="Times New Roman"/>
          <w:sz w:val="24"/>
          <w:szCs w:val="24"/>
          <w:lang w:eastAsia="hu-HU"/>
        </w:rPr>
      </w:pPr>
    </w:p>
    <w:p w:rsidR="00476B23" w:rsidRPr="00CA5561" w:rsidRDefault="00476B23" w:rsidP="00B6510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Célok, alapelvek</w:t>
      </w:r>
      <w:r w:rsidR="00B65100" w:rsidRPr="00CA5561">
        <w:rPr>
          <w:rFonts w:ascii="Times New Roman" w:hAnsi="Times New Roman"/>
          <w:b/>
          <w:bCs/>
          <w:sz w:val="24"/>
          <w:szCs w:val="24"/>
          <w:lang w:eastAsia="hu-HU"/>
        </w:rPr>
        <w:t>:</w:t>
      </w:r>
    </w:p>
    <w:p w:rsidR="00B65100" w:rsidRPr="00CA5561" w:rsidRDefault="00B65100" w:rsidP="00B65100">
      <w:pPr>
        <w:autoSpaceDE w:val="0"/>
        <w:autoSpaceDN w:val="0"/>
        <w:adjustRightInd w:val="0"/>
        <w:spacing w:after="0"/>
        <w:jc w:val="both"/>
        <w:rPr>
          <w:rFonts w:ascii="Times New Roman" w:hAnsi="Times New Roman"/>
          <w:sz w:val="24"/>
          <w:szCs w:val="24"/>
          <w:lang w:eastAsia="hu-HU"/>
        </w:rPr>
      </w:pPr>
    </w:p>
    <w:p w:rsidR="00476B23" w:rsidRPr="00CA5561" w:rsidRDefault="00476B23" w:rsidP="003A00F9">
      <w:pPr>
        <w:pStyle w:val="Listaszerbekezds"/>
        <w:numPr>
          <w:ilvl w:val="0"/>
          <w:numId w:val="10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Minden tanuló minden nap vegyen részt valamilyen testmozgásban</w:t>
      </w:r>
    </w:p>
    <w:p w:rsidR="00476B23" w:rsidRPr="00CA5561" w:rsidRDefault="00476B23" w:rsidP="003A00F9">
      <w:pPr>
        <w:pStyle w:val="Listaszerbekezds"/>
        <w:numPr>
          <w:ilvl w:val="0"/>
          <w:numId w:val="10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Testnevelés órán megfelel</w:t>
      </w:r>
      <w:r w:rsidR="00B65100"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terhelést kapjon</w:t>
      </w:r>
    </w:p>
    <w:p w:rsidR="00476B23" w:rsidRPr="00CA5561" w:rsidRDefault="00476B23" w:rsidP="003A00F9">
      <w:pPr>
        <w:pStyle w:val="Listaszerbekezds"/>
        <w:numPr>
          <w:ilvl w:val="0"/>
          <w:numId w:val="10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Minden testnevelés órán legyen gimnasztika a helyes testtartást, helyes légzést</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kialakító gyakorlatok</w:t>
      </w:r>
    </w:p>
    <w:p w:rsidR="00476B23" w:rsidRPr="00CA5561" w:rsidRDefault="00476B23" w:rsidP="003A00F9">
      <w:pPr>
        <w:pStyle w:val="Listaszerbekezds"/>
        <w:numPr>
          <w:ilvl w:val="0"/>
          <w:numId w:val="10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Gyógytorna gyakorlatok</w:t>
      </w:r>
    </w:p>
    <w:p w:rsidR="00476B23" w:rsidRPr="00CA5561" w:rsidRDefault="00476B23" w:rsidP="003A00F9">
      <w:pPr>
        <w:pStyle w:val="Listaszerbekezds"/>
        <w:numPr>
          <w:ilvl w:val="0"/>
          <w:numId w:val="10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Minden testnevelés óra – testmozgás örömöt és sikerélményt jelentsen még az eltér</w:t>
      </w:r>
      <w:r w:rsidR="00B65100" w:rsidRPr="00CA5561">
        <w:rPr>
          <w:rFonts w:ascii="Times New Roman" w:eastAsia="TimesNewRoman" w:hAnsi="Times New Roman"/>
          <w:sz w:val="24"/>
          <w:szCs w:val="24"/>
          <w:lang w:eastAsia="hu-HU"/>
        </w:rPr>
        <w:t xml:space="preserve">ő </w:t>
      </w:r>
      <w:r w:rsidRPr="00CA5561">
        <w:rPr>
          <w:rFonts w:ascii="Times New Roman" w:hAnsi="Times New Roman"/>
          <w:sz w:val="24"/>
          <w:szCs w:val="24"/>
          <w:lang w:eastAsia="hu-HU"/>
        </w:rPr>
        <w:t>adottságú tanulóknak is.</w:t>
      </w:r>
    </w:p>
    <w:p w:rsidR="00476B23" w:rsidRPr="00CA5561" w:rsidRDefault="00476B23" w:rsidP="003A00F9">
      <w:pPr>
        <w:pStyle w:val="Listaszerbekezds"/>
        <w:numPr>
          <w:ilvl w:val="0"/>
          <w:numId w:val="10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Érvényesüljön a testnevelés személyiségfejleszt</w:t>
      </w:r>
      <w:r w:rsidR="00B65100"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hatása</w:t>
      </w:r>
    </w:p>
    <w:p w:rsidR="00476B23" w:rsidRPr="00CA5561" w:rsidRDefault="00476B23" w:rsidP="003A00F9">
      <w:pPr>
        <w:pStyle w:val="Listaszerbekezds"/>
        <w:numPr>
          <w:ilvl w:val="0"/>
          <w:numId w:val="10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Tanítsunk olyan sportokat is, amelyeket egy életen át lehet folytatni az életmin</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ség</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javítása érdekében (szabadid</w:t>
      </w:r>
      <w:r w:rsidR="00B65100"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sportok, játékok, aerobik)</w:t>
      </w:r>
    </w:p>
    <w:p w:rsidR="00476B23" w:rsidRPr="00CA5561" w:rsidRDefault="00476B23" w:rsidP="003A00F9">
      <w:pPr>
        <w:pStyle w:val="Listaszerbekezds"/>
        <w:numPr>
          <w:ilvl w:val="0"/>
          <w:numId w:val="10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tanulók testi-biológiai fejl</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dése csak rendszeres, napi testneveléssel és sporttal</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(testmozgással és testedzéssel) biztosítható. Ez a feladat sem el</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bbre, sem kés</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bbre</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nem hozható és semmiféle más tevékenységgel nem helyettesíthet</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w:t>
      </w:r>
    </w:p>
    <w:p w:rsidR="00476B23" w:rsidRPr="00CA5561" w:rsidRDefault="00476B23" w:rsidP="003A00F9">
      <w:pPr>
        <w:pStyle w:val="Listaszerbekezds"/>
        <w:numPr>
          <w:ilvl w:val="0"/>
          <w:numId w:val="10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kisgyermekek a legmaradandóbb élményüket életük el</w:t>
      </w:r>
      <w:r w:rsidR="00B65100" w:rsidRPr="00CA5561">
        <w:rPr>
          <w:rFonts w:ascii="Times New Roman" w:eastAsia="TimesNewRoman" w:hAnsi="Times New Roman"/>
          <w:sz w:val="24"/>
          <w:szCs w:val="24"/>
          <w:lang w:eastAsia="hu-HU"/>
        </w:rPr>
        <w:t>ső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tíz évében gy</w:t>
      </w:r>
      <w:r w:rsidR="00B65100" w:rsidRPr="00CA5561">
        <w:rPr>
          <w:rFonts w:ascii="Times New Roman" w:eastAsia="TimesNewRoman" w:hAnsi="Times New Roman"/>
          <w:sz w:val="24"/>
          <w:szCs w:val="24"/>
          <w:lang w:eastAsia="hu-HU"/>
        </w:rPr>
        <w:t>ű</w:t>
      </w:r>
      <w:r w:rsidRPr="00CA5561">
        <w:rPr>
          <w:rFonts w:ascii="Times New Roman" w:hAnsi="Times New Roman"/>
          <w:sz w:val="24"/>
          <w:szCs w:val="24"/>
          <w:lang w:eastAsia="hu-HU"/>
        </w:rPr>
        <w:t>jtik. Ha a</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testi készség és képességfejlesztés ebben az életkorban elmarad, a kés</w:t>
      </w:r>
      <w:r w:rsidR="00B6510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bbiekben nem,</w:t>
      </w:r>
      <w:r w:rsidR="00B65100" w:rsidRPr="00CA5561">
        <w:rPr>
          <w:rFonts w:ascii="Times New Roman" w:hAnsi="Times New Roman"/>
          <w:sz w:val="24"/>
          <w:szCs w:val="24"/>
          <w:lang w:eastAsia="hu-HU"/>
        </w:rPr>
        <w:t xml:space="preserve"> </w:t>
      </w:r>
      <w:r w:rsidRPr="00CA5561">
        <w:rPr>
          <w:rFonts w:ascii="Times New Roman" w:hAnsi="Times New Roman"/>
          <w:sz w:val="24"/>
          <w:szCs w:val="24"/>
          <w:lang w:eastAsia="hu-HU"/>
        </w:rPr>
        <w:t>vagy csak alacsony szinten pótolható.</w:t>
      </w:r>
    </w:p>
    <w:p w:rsidR="00A05B2E" w:rsidRPr="00CA5561" w:rsidRDefault="00A05B2E" w:rsidP="00D34FB7">
      <w:pPr>
        <w:jc w:val="both"/>
        <w:rPr>
          <w:rFonts w:ascii="Times New Roman" w:hAnsi="Times New Roman"/>
          <w:b/>
          <w:sz w:val="24"/>
          <w:szCs w:val="24"/>
        </w:rPr>
      </w:pPr>
    </w:p>
    <w:p w:rsidR="00444056" w:rsidRPr="00CA5561" w:rsidRDefault="00444056" w:rsidP="00D34FB7">
      <w:pPr>
        <w:jc w:val="both"/>
        <w:rPr>
          <w:rFonts w:ascii="Times New Roman" w:hAnsi="Times New Roman"/>
          <w:b/>
          <w:sz w:val="24"/>
          <w:szCs w:val="24"/>
        </w:rPr>
      </w:pPr>
      <w:r w:rsidRPr="00CA5561">
        <w:rPr>
          <w:rFonts w:ascii="Times New Roman" w:hAnsi="Times New Roman"/>
          <w:b/>
          <w:sz w:val="24"/>
          <w:szCs w:val="24"/>
        </w:rPr>
        <w:t>Iskolánk egészségügyi ellátása:</w:t>
      </w:r>
    </w:p>
    <w:p w:rsidR="00444056" w:rsidRPr="00CA5561" w:rsidRDefault="00444056" w:rsidP="00D34FB7">
      <w:pPr>
        <w:jc w:val="both"/>
        <w:rPr>
          <w:rFonts w:ascii="Times New Roman" w:hAnsi="Times New Roman"/>
          <w:sz w:val="24"/>
          <w:szCs w:val="24"/>
        </w:rPr>
      </w:pPr>
      <w:r w:rsidRPr="00CA5561">
        <w:rPr>
          <w:rFonts w:ascii="Times New Roman" w:hAnsi="Times New Roman"/>
          <w:sz w:val="24"/>
          <w:szCs w:val="24"/>
        </w:rPr>
        <w:t>Iskolánk állandó kapcsolatot tart fenn a somogyvámosi házi orvossal, illetve a védőnői kirendeltséggel. Itt valósulnak meg az évenkénti kötelező szűrővizsgálatok, valamint a kötelező védőoltások is.</w:t>
      </w:r>
    </w:p>
    <w:p w:rsidR="00E16C2C" w:rsidRPr="00CA5561" w:rsidRDefault="00E16C2C" w:rsidP="00D34FB7">
      <w:pPr>
        <w:jc w:val="both"/>
        <w:rPr>
          <w:rFonts w:ascii="Times New Roman" w:hAnsi="Times New Roman"/>
          <w:b/>
          <w:sz w:val="28"/>
          <w:szCs w:val="28"/>
        </w:rPr>
      </w:pPr>
    </w:p>
    <w:p w:rsidR="00B51AB2" w:rsidRPr="00CA5561" w:rsidRDefault="00E16C2C" w:rsidP="00E16C2C">
      <w:pPr>
        <w:pStyle w:val="Cmsor4"/>
      </w:pPr>
      <w:r w:rsidRPr="00CA5561">
        <w:t>1.3.3</w:t>
      </w:r>
      <w:r w:rsidR="00B51AB2" w:rsidRPr="00CA5561">
        <w:t xml:space="preserve"> Az elsősegély-nyújtási alapismeretek elsajátítása</w:t>
      </w:r>
    </w:p>
    <w:p w:rsidR="00B51AB2" w:rsidRPr="00CA5561" w:rsidRDefault="00B51AB2" w:rsidP="00D34FB7">
      <w:pPr>
        <w:jc w:val="both"/>
        <w:rPr>
          <w:rFonts w:ascii="Times New Roman" w:hAnsi="Times New Roman"/>
          <w:sz w:val="24"/>
          <w:szCs w:val="24"/>
        </w:rPr>
      </w:pPr>
    </w:p>
    <w:p w:rsidR="00B51AB2" w:rsidRPr="00CA5561" w:rsidRDefault="00B51AB2" w:rsidP="00D34FB7">
      <w:pPr>
        <w:jc w:val="both"/>
        <w:rPr>
          <w:rFonts w:ascii="Times New Roman" w:hAnsi="Times New Roman"/>
          <w:sz w:val="24"/>
          <w:szCs w:val="24"/>
        </w:rPr>
      </w:pPr>
      <w:r w:rsidRPr="00CA5561">
        <w:rPr>
          <w:rFonts w:ascii="Times New Roman" w:hAnsi="Times New Roman"/>
          <w:sz w:val="24"/>
          <w:szCs w:val="24"/>
        </w:rPr>
        <w:t>Az elsősegély-nyújtási alapismeretek elsajátítása</w:t>
      </w:r>
      <w:r w:rsidR="00444056" w:rsidRPr="00CA5561">
        <w:rPr>
          <w:rFonts w:ascii="Times New Roman" w:hAnsi="Times New Roman"/>
          <w:sz w:val="24"/>
          <w:szCs w:val="24"/>
        </w:rPr>
        <w:t xml:space="preserve"> tanít</w:t>
      </w:r>
      <w:r w:rsidRPr="00CA5561">
        <w:rPr>
          <w:rFonts w:ascii="Times New Roman" w:hAnsi="Times New Roman"/>
          <w:sz w:val="24"/>
          <w:szCs w:val="24"/>
        </w:rPr>
        <w:t>ási órákon belül (osztályfőnöki, biológia és testnevelés óra) és délutáni csoportfoglalkozásokon való</w:t>
      </w:r>
      <w:r w:rsidR="00444056" w:rsidRPr="00CA5561">
        <w:rPr>
          <w:rFonts w:ascii="Times New Roman" w:hAnsi="Times New Roman"/>
          <w:sz w:val="24"/>
          <w:szCs w:val="24"/>
        </w:rPr>
        <w:t>sul meg.</w:t>
      </w:r>
    </w:p>
    <w:p w:rsidR="00B51AB2" w:rsidRPr="00CA5561" w:rsidRDefault="00B51AB2" w:rsidP="00D34FB7">
      <w:pPr>
        <w:jc w:val="both"/>
        <w:rPr>
          <w:rFonts w:ascii="Times New Roman" w:hAnsi="Times New Roman"/>
          <w:sz w:val="24"/>
          <w:szCs w:val="24"/>
        </w:rPr>
      </w:pPr>
    </w:p>
    <w:p w:rsidR="00B51AB2" w:rsidRPr="00CA5561" w:rsidRDefault="00B51AB2" w:rsidP="00D34FB7">
      <w:pPr>
        <w:jc w:val="both"/>
        <w:rPr>
          <w:rFonts w:ascii="Times New Roman" w:hAnsi="Times New Roman"/>
          <w:b/>
          <w:sz w:val="24"/>
          <w:szCs w:val="24"/>
        </w:rPr>
      </w:pPr>
      <w:r w:rsidRPr="00CA5561">
        <w:rPr>
          <w:rFonts w:ascii="Times New Roman" w:hAnsi="Times New Roman"/>
          <w:b/>
          <w:sz w:val="24"/>
          <w:szCs w:val="24"/>
        </w:rPr>
        <w:t>Az iskolai elsősegélynyújtás oktatásának legfőbb célja</w:t>
      </w:r>
      <w:r w:rsidR="00B738D0" w:rsidRPr="00CA5561">
        <w:rPr>
          <w:rFonts w:ascii="Times New Roman" w:hAnsi="Times New Roman"/>
          <w:b/>
          <w:sz w:val="24"/>
          <w:szCs w:val="24"/>
        </w:rPr>
        <w:t>i</w:t>
      </w:r>
      <w:r w:rsidRPr="00CA5561">
        <w:rPr>
          <w:rFonts w:ascii="Times New Roman" w:hAnsi="Times New Roman"/>
          <w:b/>
          <w:sz w:val="24"/>
          <w:szCs w:val="24"/>
        </w:rPr>
        <w:t>:</w:t>
      </w:r>
    </w:p>
    <w:p w:rsidR="00B51AB2" w:rsidRPr="00CA5561" w:rsidRDefault="00A018AB" w:rsidP="003A00F9">
      <w:pPr>
        <w:pStyle w:val="Listaszerbekezds"/>
        <w:numPr>
          <w:ilvl w:val="0"/>
          <w:numId w:val="42"/>
        </w:numPr>
        <w:jc w:val="both"/>
        <w:rPr>
          <w:rFonts w:ascii="Times New Roman" w:hAnsi="Times New Roman"/>
          <w:sz w:val="24"/>
          <w:szCs w:val="24"/>
        </w:rPr>
      </w:pPr>
      <w:r w:rsidRPr="00CA5561">
        <w:rPr>
          <w:rFonts w:ascii="Times New Roman" w:hAnsi="Times New Roman"/>
          <w:sz w:val="24"/>
          <w:szCs w:val="24"/>
        </w:rPr>
        <w:t>a tanulók ismerjék fel az elsősegélynyújtás fontosságát, kiemelkedő szerepét</w:t>
      </w:r>
    </w:p>
    <w:p w:rsidR="00A018AB" w:rsidRPr="00CA5561" w:rsidRDefault="00A018AB" w:rsidP="003A00F9">
      <w:pPr>
        <w:pStyle w:val="Listaszerbekezds"/>
        <w:numPr>
          <w:ilvl w:val="0"/>
          <w:numId w:val="42"/>
        </w:numPr>
        <w:jc w:val="both"/>
        <w:rPr>
          <w:rFonts w:ascii="Times New Roman" w:hAnsi="Times New Roman"/>
          <w:sz w:val="24"/>
          <w:szCs w:val="24"/>
        </w:rPr>
      </w:pPr>
      <w:r w:rsidRPr="00CA5561">
        <w:rPr>
          <w:rFonts w:ascii="Times New Roman" w:hAnsi="Times New Roman"/>
          <w:sz w:val="24"/>
          <w:szCs w:val="24"/>
        </w:rPr>
        <w:t>tudják az egyes sérülések élettani hátterét és várható következményeit</w:t>
      </w:r>
    </w:p>
    <w:p w:rsidR="00A018AB" w:rsidRPr="00CA5561" w:rsidRDefault="00A018AB" w:rsidP="003A00F9">
      <w:pPr>
        <w:pStyle w:val="Listaszerbekezds"/>
        <w:numPr>
          <w:ilvl w:val="0"/>
          <w:numId w:val="42"/>
        </w:numPr>
        <w:jc w:val="both"/>
        <w:rPr>
          <w:rFonts w:ascii="Times New Roman" w:hAnsi="Times New Roman"/>
          <w:sz w:val="24"/>
          <w:szCs w:val="24"/>
        </w:rPr>
      </w:pPr>
      <w:r w:rsidRPr="00CA5561">
        <w:rPr>
          <w:rFonts w:ascii="Times New Roman" w:hAnsi="Times New Roman"/>
          <w:sz w:val="24"/>
          <w:szCs w:val="24"/>
        </w:rPr>
        <w:t>sajátítsák el az alapvető segélynyújtási módokat</w:t>
      </w:r>
      <w:r w:rsidR="00B738D0" w:rsidRPr="00CA5561">
        <w:rPr>
          <w:rFonts w:ascii="Times New Roman" w:hAnsi="Times New Roman"/>
          <w:sz w:val="24"/>
          <w:szCs w:val="24"/>
        </w:rPr>
        <w:t xml:space="preserve"> (pl. vérzés csillapítás, stabil oldalfekvés, újraélesztés)</w:t>
      </w:r>
    </w:p>
    <w:p w:rsidR="00B738D0" w:rsidRPr="00CA5561" w:rsidRDefault="00B738D0" w:rsidP="003A00F9">
      <w:pPr>
        <w:pStyle w:val="Listaszerbekezds"/>
        <w:numPr>
          <w:ilvl w:val="0"/>
          <w:numId w:val="42"/>
        </w:numPr>
        <w:jc w:val="both"/>
        <w:rPr>
          <w:rFonts w:ascii="Times New Roman" w:hAnsi="Times New Roman"/>
          <w:sz w:val="24"/>
          <w:szCs w:val="24"/>
        </w:rPr>
      </w:pPr>
      <w:r w:rsidRPr="00CA5561">
        <w:rPr>
          <w:rFonts w:ascii="Times New Roman" w:hAnsi="Times New Roman"/>
          <w:sz w:val="24"/>
          <w:szCs w:val="24"/>
        </w:rPr>
        <w:t>a résztvevők ismerjék meg a balesetek típusait, elméleti háttereit (törés, görcs, égés, mérgezés, ájulás, vegyszerek okozta sérülések stb.)</w:t>
      </w:r>
    </w:p>
    <w:p w:rsidR="00B738D0" w:rsidRPr="00CA5561" w:rsidRDefault="00B738D0" w:rsidP="003A00F9">
      <w:pPr>
        <w:pStyle w:val="Listaszerbekezds"/>
        <w:numPr>
          <w:ilvl w:val="0"/>
          <w:numId w:val="42"/>
        </w:numPr>
        <w:jc w:val="both"/>
        <w:rPr>
          <w:rFonts w:ascii="Times New Roman" w:hAnsi="Times New Roman"/>
          <w:sz w:val="24"/>
          <w:szCs w:val="24"/>
        </w:rPr>
      </w:pPr>
      <w:r w:rsidRPr="00CA5561">
        <w:rPr>
          <w:rFonts w:ascii="Times New Roman" w:hAnsi="Times New Roman"/>
          <w:sz w:val="24"/>
          <w:szCs w:val="24"/>
        </w:rPr>
        <w:t>az alábbi területeken fejlődjenek készségeik (probléma felismerés, gyors és szakszerű cselekvés, embertársaink iránti érzékenység, a bajbajutottakkal való együttérzés)</w:t>
      </w:r>
    </w:p>
    <w:p w:rsidR="00B51AB2" w:rsidRPr="00CA5561" w:rsidRDefault="00B51AB2" w:rsidP="00D34FB7">
      <w:pPr>
        <w:jc w:val="both"/>
        <w:rPr>
          <w:rFonts w:ascii="Times New Roman" w:hAnsi="Times New Roman"/>
          <w:sz w:val="24"/>
          <w:szCs w:val="24"/>
        </w:rPr>
      </w:pPr>
    </w:p>
    <w:p w:rsidR="00B51AB2" w:rsidRPr="00CA5561" w:rsidRDefault="00B51AB2" w:rsidP="00D34FB7">
      <w:pPr>
        <w:jc w:val="both"/>
        <w:rPr>
          <w:rFonts w:ascii="Times New Roman" w:hAnsi="Times New Roman"/>
          <w:b/>
          <w:sz w:val="24"/>
          <w:szCs w:val="24"/>
        </w:rPr>
      </w:pPr>
      <w:r w:rsidRPr="00CA5561">
        <w:rPr>
          <w:rFonts w:ascii="Times New Roman" w:hAnsi="Times New Roman"/>
          <w:b/>
          <w:sz w:val="24"/>
          <w:szCs w:val="24"/>
        </w:rPr>
        <w:t>Az elsősegély-nyújtási alapismeretek elsajátításának formái:</w:t>
      </w:r>
    </w:p>
    <w:p w:rsidR="00B51AB2" w:rsidRPr="00CA5561" w:rsidRDefault="00B738D0" w:rsidP="003A00F9">
      <w:pPr>
        <w:pStyle w:val="Listaszerbekezds"/>
        <w:numPr>
          <w:ilvl w:val="0"/>
          <w:numId w:val="43"/>
        </w:numPr>
        <w:jc w:val="both"/>
        <w:rPr>
          <w:rFonts w:ascii="Times New Roman" w:hAnsi="Times New Roman"/>
          <w:sz w:val="24"/>
          <w:szCs w:val="24"/>
        </w:rPr>
      </w:pPr>
      <w:r w:rsidRPr="00CA5561">
        <w:rPr>
          <w:rFonts w:ascii="Times New Roman" w:hAnsi="Times New Roman"/>
          <w:sz w:val="24"/>
          <w:szCs w:val="24"/>
        </w:rPr>
        <w:t>tanórákon, tananyagon keresztül (egészségtan, biológia, környezet ismeret)</w:t>
      </w:r>
    </w:p>
    <w:p w:rsidR="00B738D0" w:rsidRPr="00CA5561" w:rsidRDefault="00B738D0" w:rsidP="003A00F9">
      <w:pPr>
        <w:pStyle w:val="Listaszerbekezds"/>
        <w:numPr>
          <w:ilvl w:val="0"/>
          <w:numId w:val="43"/>
        </w:numPr>
        <w:jc w:val="both"/>
        <w:rPr>
          <w:rFonts w:ascii="Times New Roman" w:hAnsi="Times New Roman"/>
          <w:sz w:val="24"/>
          <w:szCs w:val="24"/>
        </w:rPr>
      </w:pPr>
      <w:r w:rsidRPr="00CA5561">
        <w:rPr>
          <w:rFonts w:ascii="Times New Roman" w:hAnsi="Times New Roman"/>
          <w:sz w:val="24"/>
          <w:szCs w:val="24"/>
        </w:rPr>
        <w:t>külsős szakember bevonásával</w:t>
      </w:r>
    </w:p>
    <w:p w:rsidR="00B51AB2" w:rsidRPr="00CA5561" w:rsidRDefault="00B51AB2" w:rsidP="00D34FB7">
      <w:pPr>
        <w:jc w:val="both"/>
        <w:rPr>
          <w:rFonts w:ascii="Times New Roman" w:hAnsi="Times New Roman"/>
          <w:sz w:val="24"/>
          <w:szCs w:val="24"/>
        </w:rPr>
      </w:pPr>
    </w:p>
    <w:p w:rsidR="00546497" w:rsidRPr="00CA5561" w:rsidRDefault="00546497">
      <w:pPr>
        <w:spacing w:after="0" w:line="240" w:lineRule="auto"/>
        <w:rPr>
          <w:rFonts w:ascii="Times New Roman" w:hAnsi="Times New Roman"/>
          <w:sz w:val="24"/>
          <w:szCs w:val="24"/>
        </w:rPr>
      </w:pPr>
      <w:r w:rsidRPr="00CA5561">
        <w:rPr>
          <w:rFonts w:ascii="Times New Roman" w:hAnsi="Times New Roman"/>
          <w:sz w:val="24"/>
          <w:szCs w:val="24"/>
        </w:rPr>
        <w:br w:type="page"/>
      </w:r>
    </w:p>
    <w:p w:rsidR="00650E00" w:rsidRPr="00CA5561" w:rsidRDefault="00546497" w:rsidP="00E16C2C">
      <w:pPr>
        <w:pStyle w:val="Cmsor1"/>
        <w:rPr>
          <w:rFonts w:ascii="Times New Roman" w:hAnsi="Times New Roman" w:cs="Times New Roman"/>
          <w:color w:val="auto"/>
        </w:rPr>
      </w:pPr>
      <w:bookmarkStart w:id="6" w:name="_Toc449512292"/>
      <w:r w:rsidRPr="00CA5561">
        <w:rPr>
          <w:rFonts w:ascii="Times New Roman" w:hAnsi="Times New Roman" w:cs="Times New Roman"/>
          <w:color w:val="auto"/>
        </w:rPr>
        <w:t xml:space="preserve">1.4 </w:t>
      </w:r>
      <w:r w:rsidR="00916E3E" w:rsidRPr="00CA5561">
        <w:rPr>
          <w:rFonts w:ascii="Times New Roman" w:hAnsi="Times New Roman" w:cs="Times New Roman"/>
          <w:color w:val="auto"/>
        </w:rPr>
        <w:t>A közösségfejlesztéssel kapcsolatos feladatok</w:t>
      </w:r>
      <w:bookmarkEnd w:id="6"/>
    </w:p>
    <w:p w:rsidR="00916E3E" w:rsidRPr="00CA5561" w:rsidRDefault="00916E3E" w:rsidP="00D34FB7">
      <w:pPr>
        <w:jc w:val="both"/>
        <w:rPr>
          <w:rFonts w:ascii="Times New Roman" w:hAnsi="Times New Roman"/>
          <w:sz w:val="24"/>
          <w:szCs w:val="24"/>
        </w:rPr>
      </w:pPr>
    </w:p>
    <w:p w:rsidR="00916E3E" w:rsidRPr="00CA5561" w:rsidRDefault="00916E3E" w:rsidP="00D34FB7">
      <w:pPr>
        <w:jc w:val="both"/>
        <w:rPr>
          <w:rFonts w:ascii="Times New Roman" w:hAnsi="Times New Roman"/>
          <w:sz w:val="24"/>
          <w:szCs w:val="24"/>
        </w:rPr>
      </w:pPr>
      <w:r w:rsidRPr="00CA5561">
        <w:rPr>
          <w:rFonts w:ascii="Times New Roman" w:hAnsi="Times New Roman"/>
          <w:sz w:val="24"/>
          <w:szCs w:val="24"/>
        </w:rPr>
        <w:t>Az iskola életében a közösség tevéken</w:t>
      </w:r>
      <w:r w:rsidR="0078659D" w:rsidRPr="00CA5561">
        <w:rPr>
          <w:rFonts w:ascii="Times New Roman" w:hAnsi="Times New Roman"/>
          <w:sz w:val="24"/>
          <w:szCs w:val="24"/>
        </w:rPr>
        <w:t>ységrendszere kulcsfontosságú. A</w:t>
      </w:r>
      <w:r w:rsidRPr="00CA5561">
        <w:rPr>
          <w:rFonts w:ascii="Times New Roman" w:hAnsi="Times New Roman"/>
          <w:sz w:val="24"/>
          <w:szCs w:val="24"/>
        </w:rPr>
        <w:t xml:space="preserve"> közösségi nevelés</w:t>
      </w:r>
      <w:r w:rsidR="0078659D" w:rsidRPr="00CA5561">
        <w:rPr>
          <w:rFonts w:ascii="Times New Roman" w:hAnsi="Times New Roman"/>
          <w:sz w:val="24"/>
          <w:szCs w:val="24"/>
        </w:rPr>
        <w:t>n</w:t>
      </w:r>
      <w:r w:rsidRPr="00CA5561">
        <w:rPr>
          <w:rFonts w:ascii="Times New Roman" w:hAnsi="Times New Roman"/>
          <w:sz w:val="24"/>
          <w:szCs w:val="24"/>
        </w:rPr>
        <w:t>ek nagy a szerepe a társadalmilag értékes magatartás- és tevékenységformák kialakításában és megszilárdításában. A közösségi tevékenységek szervezésénél figyelembe kell vennünk, hogy az kiterjedjen a közösség minden tagjára, s mindenkit</w:t>
      </w:r>
      <w:r w:rsidR="00546497" w:rsidRPr="00CA5561">
        <w:rPr>
          <w:rFonts w:ascii="Times New Roman" w:hAnsi="Times New Roman"/>
          <w:sz w:val="24"/>
          <w:szCs w:val="24"/>
        </w:rPr>
        <w:t>ő</w:t>
      </w:r>
      <w:r w:rsidRPr="00CA5561">
        <w:rPr>
          <w:rFonts w:ascii="Times New Roman" w:hAnsi="Times New Roman"/>
          <w:sz w:val="24"/>
          <w:szCs w:val="24"/>
        </w:rPr>
        <w:t>l megkövetelje a közösségfejleszt</w:t>
      </w:r>
      <w:r w:rsidR="00546497" w:rsidRPr="00CA5561">
        <w:rPr>
          <w:rFonts w:ascii="Times New Roman" w:hAnsi="Times New Roman"/>
          <w:sz w:val="24"/>
          <w:szCs w:val="24"/>
        </w:rPr>
        <w:t>ő</w:t>
      </w:r>
      <w:r w:rsidRPr="00CA5561">
        <w:rPr>
          <w:rFonts w:ascii="Times New Roman" w:hAnsi="Times New Roman"/>
          <w:sz w:val="24"/>
          <w:szCs w:val="24"/>
        </w:rPr>
        <w:t xml:space="preserve"> magatartásformák permanens gyakorlását.</w:t>
      </w:r>
    </w:p>
    <w:p w:rsidR="00916E3E" w:rsidRPr="00CA5561" w:rsidRDefault="00916E3E" w:rsidP="00D34FB7">
      <w:pPr>
        <w:jc w:val="both"/>
        <w:rPr>
          <w:rFonts w:ascii="Times New Roman" w:hAnsi="Times New Roman"/>
          <w:b/>
          <w:sz w:val="24"/>
          <w:szCs w:val="24"/>
        </w:rPr>
      </w:pPr>
      <w:r w:rsidRPr="00CA5561">
        <w:rPr>
          <w:rFonts w:ascii="Times New Roman" w:hAnsi="Times New Roman"/>
          <w:b/>
          <w:sz w:val="24"/>
          <w:szCs w:val="24"/>
        </w:rPr>
        <w:t>A közösségi nevelés területei az iskolában:</w:t>
      </w:r>
    </w:p>
    <w:p w:rsidR="00916E3E" w:rsidRPr="00CA5561" w:rsidRDefault="00F54609" w:rsidP="003A00F9">
      <w:pPr>
        <w:pStyle w:val="Listaszerbekezds"/>
        <w:numPr>
          <w:ilvl w:val="0"/>
          <w:numId w:val="44"/>
        </w:numPr>
        <w:jc w:val="both"/>
        <w:rPr>
          <w:rFonts w:ascii="Times New Roman" w:hAnsi="Times New Roman"/>
          <w:sz w:val="24"/>
          <w:szCs w:val="24"/>
        </w:rPr>
      </w:pPr>
      <w:r w:rsidRPr="00CA5561">
        <w:rPr>
          <w:rFonts w:ascii="Times New Roman" w:hAnsi="Times New Roman"/>
          <w:sz w:val="24"/>
          <w:szCs w:val="24"/>
        </w:rPr>
        <w:t>tanítási órán</w:t>
      </w:r>
      <w:r w:rsidR="00916E3E" w:rsidRPr="00CA5561">
        <w:rPr>
          <w:rFonts w:ascii="Times New Roman" w:hAnsi="Times New Roman"/>
          <w:sz w:val="24"/>
          <w:szCs w:val="24"/>
        </w:rPr>
        <w:t>: csoportmunka, párokban végzett munka</w:t>
      </w:r>
    </w:p>
    <w:p w:rsidR="00916E3E" w:rsidRPr="00CA5561" w:rsidRDefault="00F54609" w:rsidP="003A00F9">
      <w:pPr>
        <w:pStyle w:val="Listaszerbekezds"/>
        <w:numPr>
          <w:ilvl w:val="0"/>
          <w:numId w:val="44"/>
        </w:numPr>
        <w:jc w:val="both"/>
        <w:rPr>
          <w:rFonts w:ascii="Times New Roman" w:hAnsi="Times New Roman"/>
          <w:sz w:val="24"/>
          <w:szCs w:val="24"/>
        </w:rPr>
      </w:pPr>
      <w:r w:rsidRPr="00CA5561">
        <w:rPr>
          <w:rFonts w:ascii="Times New Roman" w:hAnsi="Times New Roman"/>
          <w:sz w:val="24"/>
          <w:szCs w:val="24"/>
        </w:rPr>
        <w:t>egyéb</w:t>
      </w:r>
      <w:r w:rsidR="00916E3E" w:rsidRPr="00CA5561">
        <w:rPr>
          <w:rFonts w:ascii="Times New Roman" w:hAnsi="Times New Roman"/>
          <w:sz w:val="24"/>
          <w:szCs w:val="24"/>
        </w:rPr>
        <w:t xml:space="preserve"> foglalkozások</w:t>
      </w:r>
      <w:r w:rsidRPr="00CA5561">
        <w:rPr>
          <w:rFonts w:ascii="Times New Roman" w:hAnsi="Times New Roman"/>
          <w:sz w:val="24"/>
          <w:szCs w:val="24"/>
        </w:rPr>
        <w:t>on</w:t>
      </w:r>
    </w:p>
    <w:p w:rsidR="00916E3E" w:rsidRPr="00CA5561" w:rsidRDefault="00916E3E" w:rsidP="003A00F9">
      <w:pPr>
        <w:pStyle w:val="Listaszerbekezds"/>
        <w:numPr>
          <w:ilvl w:val="0"/>
          <w:numId w:val="44"/>
        </w:numPr>
        <w:jc w:val="both"/>
        <w:rPr>
          <w:rFonts w:ascii="Times New Roman" w:hAnsi="Times New Roman"/>
          <w:sz w:val="24"/>
          <w:szCs w:val="24"/>
        </w:rPr>
      </w:pPr>
      <w:r w:rsidRPr="00CA5561">
        <w:rPr>
          <w:rFonts w:ascii="Times New Roman" w:hAnsi="Times New Roman"/>
          <w:sz w:val="24"/>
          <w:szCs w:val="24"/>
        </w:rPr>
        <w:t>szabadid</w:t>
      </w:r>
      <w:r w:rsidR="00546497" w:rsidRPr="00CA5561">
        <w:rPr>
          <w:rFonts w:ascii="Times New Roman" w:hAnsi="Times New Roman"/>
          <w:sz w:val="24"/>
          <w:szCs w:val="24"/>
        </w:rPr>
        <w:t>ő</w:t>
      </w:r>
      <w:r w:rsidRPr="00CA5561">
        <w:rPr>
          <w:rFonts w:ascii="Times New Roman" w:hAnsi="Times New Roman"/>
          <w:sz w:val="24"/>
          <w:szCs w:val="24"/>
        </w:rPr>
        <w:t>s tevékenységek</w:t>
      </w:r>
      <w:r w:rsidR="00F54609" w:rsidRPr="00CA5561">
        <w:rPr>
          <w:rFonts w:ascii="Times New Roman" w:hAnsi="Times New Roman"/>
          <w:sz w:val="24"/>
          <w:szCs w:val="24"/>
        </w:rPr>
        <w:t xml:space="preserve"> ideje alatt</w:t>
      </w:r>
    </w:p>
    <w:p w:rsidR="00916E3E" w:rsidRPr="00CA5561" w:rsidRDefault="006F604A" w:rsidP="00D34FB7">
      <w:pPr>
        <w:jc w:val="both"/>
        <w:rPr>
          <w:rFonts w:ascii="Times New Roman" w:hAnsi="Times New Roman"/>
          <w:b/>
          <w:sz w:val="24"/>
          <w:szCs w:val="24"/>
        </w:rPr>
      </w:pPr>
      <w:r w:rsidRPr="00CA5561">
        <w:rPr>
          <w:rFonts w:ascii="Times New Roman" w:hAnsi="Times New Roman"/>
          <w:b/>
          <w:sz w:val="24"/>
          <w:szCs w:val="24"/>
        </w:rPr>
        <w:t>Kiemelt feladatok:</w:t>
      </w:r>
    </w:p>
    <w:p w:rsidR="006F604A" w:rsidRPr="00CA5561" w:rsidRDefault="006F604A" w:rsidP="003A00F9">
      <w:pPr>
        <w:pStyle w:val="Listaszerbekezds"/>
        <w:numPr>
          <w:ilvl w:val="0"/>
          <w:numId w:val="45"/>
        </w:numPr>
        <w:jc w:val="both"/>
        <w:rPr>
          <w:rFonts w:ascii="Times New Roman" w:hAnsi="Times New Roman"/>
          <w:sz w:val="24"/>
          <w:szCs w:val="24"/>
        </w:rPr>
      </w:pPr>
      <w:r w:rsidRPr="00CA5561">
        <w:rPr>
          <w:rFonts w:ascii="Times New Roman" w:hAnsi="Times New Roman"/>
          <w:sz w:val="24"/>
          <w:szCs w:val="24"/>
        </w:rPr>
        <w:t>A tanuló ismerje meg a társas együttélés alapvető szabályait, amelyek a közösségben való harmonikus kapcsolatok kialakításához elengedhetetlenek</w:t>
      </w:r>
    </w:p>
    <w:p w:rsidR="006F604A" w:rsidRPr="00CA5561" w:rsidRDefault="006F604A" w:rsidP="003A00F9">
      <w:pPr>
        <w:pStyle w:val="Listaszerbekezds"/>
        <w:numPr>
          <w:ilvl w:val="0"/>
          <w:numId w:val="45"/>
        </w:numPr>
        <w:jc w:val="both"/>
        <w:rPr>
          <w:rFonts w:ascii="Times New Roman" w:hAnsi="Times New Roman"/>
          <w:sz w:val="24"/>
          <w:szCs w:val="24"/>
        </w:rPr>
      </w:pPr>
      <w:r w:rsidRPr="00CA5561">
        <w:rPr>
          <w:rFonts w:ascii="Times New Roman" w:hAnsi="Times New Roman"/>
          <w:sz w:val="24"/>
          <w:szCs w:val="24"/>
        </w:rPr>
        <w:t>Találja meg a helyét a közösségben. Tanuljon meg engedelmeskedni, alkalmazkodni, ha vezetésre termett, ezt szolgálatnak tekintse</w:t>
      </w:r>
    </w:p>
    <w:p w:rsidR="006F604A" w:rsidRPr="00CA5561" w:rsidRDefault="006F604A" w:rsidP="003A00F9">
      <w:pPr>
        <w:pStyle w:val="Listaszerbekezds"/>
        <w:numPr>
          <w:ilvl w:val="0"/>
          <w:numId w:val="45"/>
        </w:numPr>
        <w:jc w:val="both"/>
        <w:rPr>
          <w:rFonts w:ascii="Times New Roman" w:hAnsi="Times New Roman"/>
          <w:sz w:val="24"/>
          <w:szCs w:val="24"/>
        </w:rPr>
      </w:pPr>
      <w:r w:rsidRPr="00CA5561">
        <w:rPr>
          <w:rFonts w:ascii="Times New Roman" w:hAnsi="Times New Roman"/>
          <w:sz w:val="24"/>
          <w:szCs w:val="24"/>
        </w:rPr>
        <w:t>Tudjon és merjen a konfliktusokról beszélni, akár a felnőttekkel is, tapasztalja meg, hogy ezek természetesek, s hogy van rájuk megoldás.</w:t>
      </w:r>
    </w:p>
    <w:p w:rsidR="006F604A" w:rsidRPr="00CA5561" w:rsidRDefault="006F604A" w:rsidP="003A00F9">
      <w:pPr>
        <w:pStyle w:val="Listaszerbekezds"/>
        <w:numPr>
          <w:ilvl w:val="0"/>
          <w:numId w:val="45"/>
        </w:numPr>
        <w:jc w:val="both"/>
        <w:rPr>
          <w:rFonts w:ascii="Times New Roman" w:hAnsi="Times New Roman"/>
          <w:sz w:val="24"/>
          <w:szCs w:val="24"/>
        </w:rPr>
      </w:pPr>
      <w:r w:rsidRPr="00CA5561">
        <w:rPr>
          <w:rFonts w:ascii="Times New Roman" w:hAnsi="Times New Roman"/>
          <w:sz w:val="24"/>
          <w:szCs w:val="24"/>
        </w:rPr>
        <w:t>Tanítsuk meg, hogy társait tisztelje és szeresse.</w:t>
      </w:r>
    </w:p>
    <w:p w:rsidR="006F604A" w:rsidRPr="00CA5561" w:rsidRDefault="006F604A" w:rsidP="003A00F9">
      <w:pPr>
        <w:pStyle w:val="Listaszerbekezds"/>
        <w:numPr>
          <w:ilvl w:val="0"/>
          <w:numId w:val="45"/>
        </w:numPr>
        <w:jc w:val="both"/>
        <w:rPr>
          <w:rFonts w:ascii="Times New Roman" w:hAnsi="Times New Roman"/>
          <w:sz w:val="24"/>
          <w:szCs w:val="24"/>
        </w:rPr>
      </w:pPr>
      <w:r w:rsidRPr="00CA5561">
        <w:rPr>
          <w:rFonts w:ascii="Times New Roman" w:hAnsi="Times New Roman"/>
          <w:sz w:val="24"/>
          <w:szCs w:val="24"/>
        </w:rPr>
        <w:t>Fejlesszük a beteg, sérült, fogyatékos embertársaink iránti elfogadó és segítőkész magatartást.</w:t>
      </w:r>
    </w:p>
    <w:p w:rsidR="006F604A" w:rsidRPr="00CA5561" w:rsidRDefault="006F604A" w:rsidP="003A00F9">
      <w:pPr>
        <w:pStyle w:val="Listaszerbekezds"/>
        <w:numPr>
          <w:ilvl w:val="0"/>
          <w:numId w:val="45"/>
        </w:numPr>
        <w:jc w:val="both"/>
        <w:rPr>
          <w:rFonts w:ascii="Times New Roman" w:hAnsi="Times New Roman"/>
          <w:sz w:val="24"/>
          <w:szCs w:val="24"/>
        </w:rPr>
      </w:pPr>
      <w:r w:rsidRPr="00CA5561">
        <w:rPr>
          <w:rFonts w:ascii="Times New Roman" w:hAnsi="Times New Roman"/>
          <w:sz w:val="24"/>
          <w:szCs w:val="24"/>
        </w:rPr>
        <w:t>Ösztönözzük a hagyományok megtartását, az egyházi ünnepek szervezett keretek közötti megünneplését, ezen keresztül a tágabb közösségbe való bekapcsolódást.</w:t>
      </w:r>
    </w:p>
    <w:p w:rsidR="009E3BC6" w:rsidRPr="00CA5561" w:rsidRDefault="009E3BC6" w:rsidP="00D34FB7">
      <w:pPr>
        <w:jc w:val="both"/>
        <w:rPr>
          <w:rFonts w:ascii="Times New Roman" w:hAnsi="Times New Roman"/>
          <w:sz w:val="24"/>
          <w:szCs w:val="24"/>
        </w:rPr>
      </w:pPr>
      <w:r w:rsidRPr="00CA5561">
        <w:rPr>
          <w:rFonts w:ascii="Times New Roman" w:hAnsi="Times New Roman"/>
          <w:sz w:val="24"/>
          <w:szCs w:val="24"/>
        </w:rPr>
        <w:t>A legfontosabb közösségfejlesztési feladatokat az iskola minden dolgozójának figyelembe kell venni, hiszen mindannyian példaként állnak a gyermekek el</w:t>
      </w:r>
      <w:r w:rsidR="00546497" w:rsidRPr="00CA5561">
        <w:rPr>
          <w:rFonts w:ascii="Times New Roman" w:hAnsi="Times New Roman"/>
          <w:sz w:val="24"/>
          <w:szCs w:val="24"/>
        </w:rPr>
        <w:t>ő</w:t>
      </w:r>
      <w:r w:rsidRPr="00CA5561">
        <w:rPr>
          <w:rFonts w:ascii="Times New Roman" w:hAnsi="Times New Roman"/>
          <w:sz w:val="24"/>
          <w:szCs w:val="24"/>
        </w:rPr>
        <w:t>tt megjelenésükkel, viselkedésükkel, beszédstílusukkal, társas kapcsolataikkal.</w:t>
      </w:r>
    </w:p>
    <w:p w:rsidR="00E16C2C" w:rsidRPr="00CA5561" w:rsidRDefault="00E16C2C" w:rsidP="00E16C2C">
      <w:pPr>
        <w:pStyle w:val="Cmsor4"/>
      </w:pPr>
    </w:p>
    <w:p w:rsidR="00F54609" w:rsidRPr="00CA5561" w:rsidRDefault="00BA10D1" w:rsidP="00E16C2C">
      <w:pPr>
        <w:pStyle w:val="Cmsor4"/>
      </w:pPr>
      <w:r w:rsidRPr="00CA5561">
        <w:t xml:space="preserve">1.4.1 </w:t>
      </w:r>
      <w:r w:rsidR="00F54609" w:rsidRPr="00CA5561">
        <w:t>A tanítási órán megvalósítható közösségfejlesztő feladatok:</w:t>
      </w:r>
    </w:p>
    <w:p w:rsidR="00E16C2C" w:rsidRPr="00CA5561" w:rsidRDefault="00E16C2C" w:rsidP="00D34FB7">
      <w:pPr>
        <w:jc w:val="both"/>
        <w:rPr>
          <w:rFonts w:ascii="Times New Roman" w:hAnsi="Times New Roman"/>
          <w:sz w:val="24"/>
          <w:szCs w:val="24"/>
        </w:rPr>
      </w:pPr>
    </w:p>
    <w:p w:rsidR="000E2897" w:rsidRPr="00CA5561" w:rsidRDefault="000E2897" w:rsidP="00D34FB7">
      <w:pPr>
        <w:jc w:val="both"/>
        <w:rPr>
          <w:rFonts w:ascii="Times New Roman" w:hAnsi="Times New Roman"/>
          <w:sz w:val="24"/>
          <w:szCs w:val="24"/>
        </w:rPr>
      </w:pPr>
      <w:r w:rsidRPr="00CA5561">
        <w:rPr>
          <w:rFonts w:ascii="Times New Roman" w:hAnsi="Times New Roman"/>
          <w:sz w:val="24"/>
          <w:szCs w:val="24"/>
        </w:rPr>
        <w:t>Az osztályközösségb</w:t>
      </w:r>
      <w:r w:rsidR="00546497" w:rsidRPr="00CA5561">
        <w:rPr>
          <w:rFonts w:ascii="Times New Roman" w:hAnsi="Times New Roman"/>
          <w:sz w:val="24"/>
          <w:szCs w:val="24"/>
        </w:rPr>
        <w:t>ő</w:t>
      </w:r>
      <w:r w:rsidRPr="00CA5561">
        <w:rPr>
          <w:rFonts w:ascii="Times New Roman" w:hAnsi="Times New Roman"/>
          <w:sz w:val="24"/>
          <w:szCs w:val="24"/>
        </w:rPr>
        <w:t>l olyan valódi közösség formálása, amely</w:t>
      </w:r>
    </w:p>
    <w:p w:rsidR="000E2897" w:rsidRPr="00CA5561" w:rsidRDefault="000E2897" w:rsidP="003A00F9">
      <w:pPr>
        <w:pStyle w:val="Listaszerbekezds"/>
        <w:numPr>
          <w:ilvl w:val="0"/>
          <w:numId w:val="46"/>
        </w:numPr>
        <w:jc w:val="both"/>
        <w:rPr>
          <w:rFonts w:ascii="Times New Roman" w:hAnsi="Times New Roman"/>
          <w:sz w:val="24"/>
          <w:szCs w:val="24"/>
        </w:rPr>
      </w:pPr>
      <w:r w:rsidRPr="00CA5561">
        <w:rPr>
          <w:rFonts w:ascii="Times New Roman" w:hAnsi="Times New Roman"/>
          <w:sz w:val="24"/>
          <w:szCs w:val="24"/>
        </w:rPr>
        <w:t>képes a közös értékrend elfogadására,</w:t>
      </w:r>
    </w:p>
    <w:p w:rsidR="000E2897" w:rsidRPr="00CA5561" w:rsidRDefault="000E2897" w:rsidP="003A00F9">
      <w:pPr>
        <w:pStyle w:val="Listaszerbekezds"/>
        <w:numPr>
          <w:ilvl w:val="0"/>
          <w:numId w:val="46"/>
        </w:numPr>
        <w:jc w:val="both"/>
        <w:rPr>
          <w:rFonts w:ascii="Times New Roman" w:hAnsi="Times New Roman"/>
          <w:sz w:val="24"/>
          <w:szCs w:val="24"/>
        </w:rPr>
      </w:pPr>
      <w:r w:rsidRPr="00CA5561">
        <w:rPr>
          <w:rFonts w:ascii="Times New Roman" w:hAnsi="Times New Roman"/>
          <w:sz w:val="24"/>
          <w:szCs w:val="24"/>
        </w:rPr>
        <w:t>hajlandó a közös cél érdekében cselekedni,</w:t>
      </w:r>
    </w:p>
    <w:p w:rsidR="000E2897" w:rsidRPr="00CA5561" w:rsidRDefault="00AC28A4" w:rsidP="003A00F9">
      <w:pPr>
        <w:pStyle w:val="Listaszerbekezds"/>
        <w:numPr>
          <w:ilvl w:val="0"/>
          <w:numId w:val="46"/>
        </w:numPr>
        <w:jc w:val="both"/>
        <w:rPr>
          <w:rFonts w:ascii="Times New Roman" w:hAnsi="Times New Roman"/>
          <w:sz w:val="24"/>
          <w:szCs w:val="24"/>
        </w:rPr>
      </w:pPr>
      <w:r w:rsidRPr="00CA5561">
        <w:rPr>
          <w:rFonts w:ascii="Times New Roman" w:hAnsi="Times New Roman"/>
          <w:sz w:val="24"/>
          <w:szCs w:val="24"/>
        </w:rPr>
        <w:t>a</w:t>
      </w:r>
      <w:r w:rsidR="000E2897" w:rsidRPr="00CA5561">
        <w:rPr>
          <w:rFonts w:ascii="Times New Roman" w:hAnsi="Times New Roman"/>
          <w:sz w:val="24"/>
          <w:szCs w:val="24"/>
        </w:rPr>
        <w:t xml:space="preserve"> tanórákon megfelel</w:t>
      </w:r>
      <w:r w:rsidR="00546497" w:rsidRPr="00CA5561">
        <w:rPr>
          <w:rFonts w:ascii="Times New Roman" w:hAnsi="Times New Roman"/>
          <w:sz w:val="24"/>
          <w:szCs w:val="24"/>
        </w:rPr>
        <w:t>ő</w:t>
      </w:r>
      <w:r w:rsidR="000E2897" w:rsidRPr="00CA5561">
        <w:rPr>
          <w:rFonts w:ascii="Times New Roman" w:hAnsi="Times New Roman"/>
          <w:sz w:val="24"/>
          <w:szCs w:val="24"/>
        </w:rPr>
        <w:t>en viselkedni, dolgozni.</w:t>
      </w:r>
    </w:p>
    <w:p w:rsidR="00E16C2C" w:rsidRPr="00CA5561" w:rsidRDefault="00E16C2C" w:rsidP="00D34FB7">
      <w:pPr>
        <w:jc w:val="both"/>
        <w:rPr>
          <w:rFonts w:ascii="Times New Roman" w:hAnsi="Times New Roman"/>
          <w:sz w:val="24"/>
          <w:szCs w:val="24"/>
        </w:rPr>
      </w:pPr>
    </w:p>
    <w:p w:rsidR="000E2897" w:rsidRPr="00CA5561" w:rsidRDefault="000E2897" w:rsidP="00D34FB7">
      <w:pPr>
        <w:jc w:val="both"/>
        <w:rPr>
          <w:rFonts w:ascii="Times New Roman" w:hAnsi="Times New Roman"/>
          <w:sz w:val="24"/>
          <w:szCs w:val="24"/>
        </w:rPr>
      </w:pPr>
      <w:r w:rsidRPr="00CA5561">
        <w:rPr>
          <w:rFonts w:ascii="Times New Roman" w:hAnsi="Times New Roman"/>
          <w:sz w:val="24"/>
          <w:szCs w:val="24"/>
        </w:rPr>
        <w:t>E több éven át tartó hosszú távú cél megvalósítása érdekében a következ</w:t>
      </w:r>
      <w:r w:rsidR="00BA10D1" w:rsidRPr="00CA5561">
        <w:rPr>
          <w:rFonts w:ascii="Times New Roman" w:hAnsi="Times New Roman"/>
          <w:sz w:val="24"/>
          <w:szCs w:val="24"/>
        </w:rPr>
        <w:t>ő</w:t>
      </w:r>
      <w:r w:rsidRPr="00CA5561">
        <w:rPr>
          <w:rFonts w:ascii="Times New Roman" w:hAnsi="Times New Roman"/>
          <w:sz w:val="24"/>
          <w:szCs w:val="24"/>
        </w:rPr>
        <w:t>k a feladatok:</w:t>
      </w:r>
    </w:p>
    <w:p w:rsidR="000E2897" w:rsidRPr="00CA5561" w:rsidRDefault="000E2897" w:rsidP="003A00F9">
      <w:pPr>
        <w:pStyle w:val="Listaszerbekezds"/>
        <w:numPr>
          <w:ilvl w:val="0"/>
          <w:numId w:val="47"/>
        </w:numPr>
        <w:jc w:val="both"/>
        <w:rPr>
          <w:rFonts w:ascii="Times New Roman" w:hAnsi="Times New Roman"/>
          <w:sz w:val="24"/>
          <w:szCs w:val="24"/>
        </w:rPr>
      </w:pPr>
      <w:r w:rsidRPr="00CA5561">
        <w:rPr>
          <w:rFonts w:ascii="Times New Roman" w:hAnsi="Times New Roman"/>
          <w:sz w:val="24"/>
          <w:szCs w:val="24"/>
        </w:rPr>
        <w:t>kölcsönös segítségnyújtás a tanulásban,</w:t>
      </w:r>
    </w:p>
    <w:p w:rsidR="000E2897" w:rsidRPr="00CA5561" w:rsidRDefault="000E2897" w:rsidP="003A00F9">
      <w:pPr>
        <w:pStyle w:val="Listaszerbekezds"/>
        <w:numPr>
          <w:ilvl w:val="0"/>
          <w:numId w:val="47"/>
        </w:numPr>
        <w:jc w:val="both"/>
        <w:rPr>
          <w:rFonts w:ascii="Times New Roman" w:hAnsi="Times New Roman"/>
          <w:sz w:val="24"/>
          <w:szCs w:val="24"/>
        </w:rPr>
      </w:pPr>
      <w:r w:rsidRPr="00CA5561">
        <w:rPr>
          <w:rFonts w:ascii="Times New Roman" w:hAnsi="Times New Roman"/>
          <w:sz w:val="24"/>
          <w:szCs w:val="24"/>
        </w:rPr>
        <w:t>a közösségi cselekvések kialakítása, fejlesztése (a helyes cselekvés bemutatása, bírálat, önbírálat),</w:t>
      </w:r>
    </w:p>
    <w:p w:rsidR="000E2897" w:rsidRPr="00CA5561" w:rsidRDefault="000E2897" w:rsidP="003A00F9">
      <w:pPr>
        <w:pStyle w:val="Listaszerbekezds"/>
        <w:numPr>
          <w:ilvl w:val="0"/>
          <w:numId w:val="47"/>
        </w:numPr>
        <w:jc w:val="both"/>
        <w:rPr>
          <w:rFonts w:ascii="Times New Roman" w:hAnsi="Times New Roman"/>
          <w:sz w:val="24"/>
          <w:szCs w:val="24"/>
        </w:rPr>
      </w:pPr>
      <w:r w:rsidRPr="00CA5561">
        <w:rPr>
          <w:rFonts w:ascii="Times New Roman" w:hAnsi="Times New Roman"/>
          <w:sz w:val="24"/>
          <w:szCs w:val="24"/>
        </w:rPr>
        <w:t>a tanulók önállóságának fejlesztése,</w:t>
      </w:r>
    </w:p>
    <w:p w:rsidR="002B5BC8" w:rsidRPr="00CA5561" w:rsidRDefault="002B5BC8" w:rsidP="003A00F9">
      <w:pPr>
        <w:pStyle w:val="Listaszerbekezds"/>
        <w:numPr>
          <w:ilvl w:val="0"/>
          <w:numId w:val="47"/>
        </w:numPr>
        <w:jc w:val="both"/>
        <w:rPr>
          <w:rFonts w:ascii="Times New Roman" w:hAnsi="Times New Roman"/>
          <w:sz w:val="24"/>
          <w:szCs w:val="24"/>
        </w:rPr>
      </w:pPr>
      <w:r w:rsidRPr="00CA5561">
        <w:rPr>
          <w:rFonts w:ascii="Times New Roman" w:hAnsi="Times New Roman"/>
          <w:sz w:val="24"/>
          <w:szCs w:val="24"/>
        </w:rPr>
        <w:t>a folyamatosság biztosítása: az elért eredmények továbbfejlesztése a következ</w:t>
      </w:r>
      <w:r w:rsidR="00BA10D1" w:rsidRPr="00CA5561">
        <w:rPr>
          <w:rFonts w:ascii="Times New Roman" w:hAnsi="Times New Roman"/>
          <w:sz w:val="24"/>
          <w:szCs w:val="24"/>
        </w:rPr>
        <w:t>ő</w:t>
      </w:r>
      <w:r w:rsidRPr="00CA5561">
        <w:rPr>
          <w:rFonts w:ascii="Times New Roman" w:hAnsi="Times New Roman"/>
          <w:sz w:val="24"/>
          <w:szCs w:val="24"/>
        </w:rPr>
        <w:t xml:space="preserve"> évfolyamokon,</w:t>
      </w:r>
    </w:p>
    <w:p w:rsidR="002B5BC8" w:rsidRPr="00CA5561" w:rsidRDefault="002B5BC8" w:rsidP="003A00F9">
      <w:pPr>
        <w:pStyle w:val="Listaszerbekezds"/>
        <w:numPr>
          <w:ilvl w:val="0"/>
          <w:numId w:val="47"/>
        </w:numPr>
        <w:jc w:val="both"/>
        <w:rPr>
          <w:rFonts w:ascii="Times New Roman" w:hAnsi="Times New Roman"/>
          <w:sz w:val="24"/>
          <w:szCs w:val="24"/>
        </w:rPr>
      </w:pPr>
      <w:r w:rsidRPr="00CA5561">
        <w:rPr>
          <w:rFonts w:ascii="Times New Roman" w:hAnsi="Times New Roman"/>
          <w:sz w:val="24"/>
          <w:szCs w:val="24"/>
        </w:rPr>
        <w:t>olyan nevel</w:t>
      </w:r>
      <w:r w:rsidR="00BA10D1" w:rsidRPr="00CA5561">
        <w:rPr>
          <w:rFonts w:ascii="Times New Roman" w:hAnsi="Times New Roman"/>
          <w:sz w:val="24"/>
          <w:szCs w:val="24"/>
        </w:rPr>
        <w:t>ő</w:t>
      </w:r>
      <w:r w:rsidRPr="00CA5561">
        <w:rPr>
          <w:rFonts w:ascii="Times New Roman" w:hAnsi="Times New Roman"/>
          <w:sz w:val="24"/>
          <w:szCs w:val="24"/>
        </w:rPr>
        <w:t>testület kialakítása, amely követeléseit, nevelési eljárásait összehangolja.</w:t>
      </w:r>
    </w:p>
    <w:p w:rsidR="00E16C2C" w:rsidRPr="00CA5561" w:rsidRDefault="00E16C2C" w:rsidP="00D34FB7">
      <w:pPr>
        <w:jc w:val="both"/>
        <w:rPr>
          <w:rFonts w:ascii="Times New Roman" w:hAnsi="Times New Roman"/>
          <w:b/>
          <w:sz w:val="28"/>
          <w:szCs w:val="28"/>
        </w:rPr>
      </w:pPr>
    </w:p>
    <w:p w:rsidR="00F54609" w:rsidRPr="00CA5561" w:rsidRDefault="00F54609" w:rsidP="003A00F9">
      <w:pPr>
        <w:pStyle w:val="Cmsor4"/>
        <w:numPr>
          <w:ilvl w:val="2"/>
          <w:numId w:val="112"/>
        </w:numPr>
      </w:pPr>
      <w:r w:rsidRPr="00CA5561">
        <w:t>Az egyéb foglalkozások közösségfejlesztő feladatai:</w:t>
      </w:r>
    </w:p>
    <w:p w:rsidR="00E16C2C" w:rsidRPr="00CA5561" w:rsidRDefault="00E16C2C" w:rsidP="00E16C2C">
      <w:pPr>
        <w:rPr>
          <w:rFonts w:ascii="Times New Roman" w:hAnsi="Times New Roman"/>
          <w:lang w:eastAsia="hu-HU"/>
        </w:rPr>
      </w:pPr>
    </w:p>
    <w:p w:rsidR="002B5BC8" w:rsidRPr="00CA5561" w:rsidRDefault="002B5BC8" w:rsidP="003A00F9">
      <w:pPr>
        <w:pStyle w:val="Listaszerbekezds"/>
        <w:numPr>
          <w:ilvl w:val="0"/>
          <w:numId w:val="48"/>
        </w:numPr>
        <w:jc w:val="both"/>
        <w:rPr>
          <w:rFonts w:ascii="Times New Roman" w:hAnsi="Times New Roman"/>
          <w:sz w:val="24"/>
          <w:szCs w:val="24"/>
        </w:rPr>
      </w:pPr>
      <w:r w:rsidRPr="00CA5561">
        <w:rPr>
          <w:rFonts w:ascii="Times New Roman" w:hAnsi="Times New Roman"/>
          <w:sz w:val="24"/>
          <w:szCs w:val="24"/>
        </w:rPr>
        <w:t>Ismertesse meg a tanulókkal a társas együttélés szabályait, melyek a közösségben való harmonikus kapcsolatokhoz elengedhetetlenek.</w:t>
      </w:r>
    </w:p>
    <w:p w:rsidR="002B5BC8" w:rsidRPr="00CA5561" w:rsidRDefault="002B5BC8" w:rsidP="003A00F9">
      <w:pPr>
        <w:pStyle w:val="Listaszerbekezds"/>
        <w:numPr>
          <w:ilvl w:val="0"/>
          <w:numId w:val="48"/>
        </w:numPr>
        <w:jc w:val="both"/>
        <w:rPr>
          <w:rFonts w:ascii="Times New Roman" w:hAnsi="Times New Roman"/>
          <w:sz w:val="24"/>
          <w:szCs w:val="24"/>
        </w:rPr>
      </w:pPr>
      <w:r w:rsidRPr="00CA5561">
        <w:rPr>
          <w:rFonts w:ascii="Times New Roman" w:hAnsi="Times New Roman"/>
          <w:sz w:val="24"/>
          <w:szCs w:val="24"/>
        </w:rPr>
        <w:t>felel</w:t>
      </w:r>
      <w:r w:rsidR="00BA10D1" w:rsidRPr="00CA5561">
        <w:rPr>
          <w:rFonts w:ascii="Times New Roman" w:hAnsi="Times New Roman"/>
          <w:sz w:val="24"/>
          <w:szCs w:val="24"/>
        </w:rPr>
        <w:t>ő</w:t>
      </w:r>
      <w:r w:rsidRPr="00CA5561">
        <w:rPr>
          <w:rFonts w:ascii="Times New Roman" w:hAnsi="Times New Roman"/>
          <w:sz w:val="24"/>
          <w:szCs w:val="24"/>
        </w:rPr>
        <w:t>sségi körök meghatározása, ezek teljesítésének számonkérése</w:t>
      </w:r>
    </w:p>
    <w:p w:rsidR="002B5BC8" w:rsidRPr="00CA5561" w:rsidRDefault="002B5BC8" w:rsidP="003A00F9">
      <w:pPr>
        <w:pStyle w:val="Listaszerbekezds"/>
        <w:numPr>
          <w:ilvl w:val="0"/>
          <w:numId w:val="48"/>
        </w:numPr>
        <w:jc w:val="both"/>
        <w:rPr>
          <w:rFonts w:ascii="Times New Roman" w:hAnsi="Times New Roman"/>
          <w:sz w:val="24"/>
          <w:szCs w:val="24"/>
        </w:rPr>
      </w:pPr>
      <w:r w:rsidRPr="00CA5561">
        <w:rPr>
          <w:rFonts w:ascii="Times New Roman" w:hAnsi="Times New Roman"/>
          <w:sz w:val="24"/>
          <w:szCs w:val="24"/>
        </w:rPr>
        <w:t>szakkörökön való közös részvétel</w:t>
      </w:r>
    </w:p>
    <w:p w:rsidR="002B5BC8" w:rsidRPr="00CA5561" w:rsidRDefault="002B5BC8" w:rsidP="003A00F9">
      <w:pPr>
        <w:pStyle w:val="Listaszerbekezds"/>
        <w:numPr>
          <w:ilvl w:val="0"/>
          <w:numId w:val="48"/>
        </w:numPr>
        <w:jc w:val="both"/>
        <w:rPr>
          <w:rFonts w:ascii="Times New Roman" w:hAnsi="Times New Roman"/>
          <w:sz w:val="24"/>
          <w:szCs w:val="24"/>
        </w:rPr>
      </w:pPr>
      <w:r w:rsidRPr="00CA5561">
        <w:rPr>
          <w:rFonts w:ascii="Times New Roman" w:hAnsi="Times New Roman"/>
          <w:sz w:val="24"/>
          <w:szCs w:val="24"/>
        </w:rPr>
        <w:t>rendezvények szervezése, ezeken való részvétel</w:t>
      </w:r>
    </w:p>
    <w:p w:rsidR="002B5BC8" w:rsidRPr="00CA5561" w:rsidRDefault="00BA10D1" w:rsidP="003A00F9">
      <w:pPr>
        <w:pStyle w:val="Listaszerbekezds"/>
        <w:numPr>
          <w:ilvl w:val="0"/>
          <w:numId w:val="48"/>
        </w:numPr>
        <w:jc w:val="both"/>
        <w:rPr>
          <w:rFonts w:ascii="Times New Roman" w:hAnsi="Times New Roman"/>
          <w:sz w:val="24"/>
          <w:szCs w:val="24"/>
        </w:rPr>
      </w:pPr>
      <w:r w:rsidRPr="00CA5561">
        <w:rPr>
          <w:rFonts w:ascii="Times New Roman" w:hAnsi="Times New Roman"/>
          <w:sz w:val="24"/>
          <w:szCs w:val="24"/>
        </w:rPr>
        <w:t>a tanárok, szülő</w:t>
      </w:r>
      <w:r w:rsidR="002B5BC8" w:rsidRPr="00CA5561">
        <w:rPr>
          <w:rFonts w:ascii="Times New Roman" w:hAnsi="Times New Roman"/>
          <w:sz w:val="24"/>
          <w:szCs w:val="24"/>
        </w:rPr>
        <w:t>k és tanulók együttes részvétele közösségi munkában</w:t>
      </w:r>
    </w:p>
    <w:p w:rsidR="002B5BC8" w:rsidRPr="00CA5561" w:rsidRDefault="002B5BC8" w:rsidP="003A00F9">
      <w:pPr>
        <w:pStyle w:val="Listaszerbekezds"/>
        <w:numPr>
          <w:ilvl w:val="0"/>
          <w:numId w:val="48"/>
        </w:numPr>
        <w:jc w:val="both"/>
        <w:rPr>
          <w:rFonts w:ascii="Times New Roman" w:hAnsi="Times New Roman"/>
          <w:sz w:val="24"/>
          <w:szCs w:val="24"/>
        </w:rPr>
      </w:pPr>
      <w:r w:rsidRPr="00CA5561">
        <w:rPr>
          <w:rFonts w:ascii="Times New Roman" w:hAnsi="Times New Roman"/>
          <w:sz w:val="24"/>
          <w:szCs w:val="24"/>
        </w:rPr>
        <w:t>közös takarítás, kertészkedés</w:t>
      </w:r>
    </w:p>
    <w:p w:rsidR="002B5BC8" w:rsidRPr="00CA5561" w:rsidRDefault="002B5BC8" w:rsidP="003A00F9">
      <w:pPr>
        <w:pStyle w:val="Listaszerbekezds"/>
        <w:numPr>
          <w:ilvl w:val="0"/>
          <w:numId w:val="48"/>
        </w:numPr>
        <w:jc w:val="both"/>
        <w:rPr>
          <w:rFonts w:ascii="Times New Roman" w:hAnsi="Times New Roman"/>
          <w:sz w:val="24"/>
          <w:szCs w:val="24"/>
        </w:rPr>
      </w:pPr>
      <w:r w:rsidRPr="00CA5561">
        <w:rPr>
          <w:rFonts w:ascii="Times New Roman" w:hAnsi="Times New Roman"/>
          <w:sz w:val="24"/>
          <w:szCs w:val="24"/>
        </w:rPr>
        <w:t>születésnapi ünnepségek</w:t>
      </w:r>
    </w:p>
    <w:p w:rsidR="002B5BC8" w:rsidRPr="00CA5561" w:rsidRDefault="002B5BC8" w:rsidP="003A00F9">
      <w:pPr>
        <w:pStyle w:val="Listaszerbekezds"/>
        <w:numPr>
          <w:ilvl w:val="0"/>
          <w:numId w:val="48"/>
        </w:numPr>
        <w:jc w:val="both"/>
        <w:rPr>
          <w:rFonts w:ascii="Times New Roman" w:hAnsi="Times New Roman"/>
          <w:sz w:val="24"/>
          <w:szCs w:val="24"/>
        </w:rPr>
      </w:pPr>
      <w:r w:rsidRPr="00CA5561">
        <w:rPr>
          <w:rFonts w:ascii="Times New Roman" w:hAnsi="Times New Roman"/>
          <w:sz w:val="24"/>
          <w:szCs w:val="24"/>
        </w:rPr>
        <w:t>kirándulások.</w:t>
      </w:r>
    </w:p>
    <w:p w:rsidR="00E16C2C" w:rsidRPr="00CA5561" w:rsidRDefault="00E16C2C" w:rsidP="00D34FB7">
      <w:pPr>
        <w:jc w:val="both"/>
        <w:rPr>
          <w:rFonts w:ascii="Times New Roman" w:hAnsi="Times New Roman"/>
          <w:b/>
          <w:sz w:val="28"/>
          <w:szCs w:val="28"/>
        </w:rPr>
      </w:pPr>
    </w:p>
    <w:p w:rsidR="00E16C2C" w:rsidRPr="00CA5561" w:rsidRDefault="00E16C2C" w:rsidP="00D34FB7">
      <w:pPr>
        <w:jc w:val="both"/>
        <w:rPr>
          <w:rFonts w:ascii="Times New Roman" w:hAnsi="Times New Roman"/>
          <w:b/>
          <w:sz w:val="28"/>
          <w:szCs w:val="28"/>
        </w:rPr>
      </w:pPr>
    </w:p>
    <w:p w:rsidR="00F54609" w:rsidRPr="00CA5561" w:rsidRDefault="00141A6A" w:rsidP="00E16C2C">
      <w:pPr>
        <w:pStyle w:val="Cmsor4"/>
      </w:pPr>
      <w:r w:rsidRPr="00CA5561">
        <w:t>1.4.3</w:t>
      </w:r>
      <w:r w:rsidR="00F54609" w:rsidRPr="00CA5561">
        <w:t xml:space="preserve"> A szabadidős tevékenység közösségfejlesztő feladatai:</w:t>
      </w:r>
    </w:p>
    <w:p w:rsidR="00E16C2C" w:rsidRPr="00CA5561" w:rsidRDefault="00E16C2C" w:rsidP="00E16C2C">
      <w:pPr>
        <w:pStyle w:val="Listaszerbekezds"/>
        <w:jc w:val="both"/>
        <w:rPr>
          <w:rFonts w:ascii="Times New Roman" w:hAnsi="Times New Roman"/>
          <w:sz w:val="24"/>
          <w:szCs w:val="24"/>
        </w:rPr>
      </w:pPr>
    </w:p>
    <w:p w:rsidR="002B5BC8" w:rsidRPr="00CA5561" w:rsidRDefault="002B5BC8" w:rsidP="003A00F9">
      <w:pPr>
        <w:pStyle w:val="Listaszerbekezds"/>
        <w:numPr>
          <w:ilvl w:val="0"/>
          <w:numId w:val="49"/>
        </w:numPr>
        <w:jc w:val="both"/>
        <w:rPr>
          <w:rFonts w:ascii="Times New Roman" w:hAnsi="Times New Roman"/>
          <w:sz w:val="24"/>
          <w:szCs w:val="24"/>
        </w:rPr>
      </w:pPr>
      <w:r w:rsidRPr="00CA5561">
        <w:rPr>
          <w:rFonts w:ascii="Times New Roman" w:hAnsi="Times New Roman"/>
          <w:sz w:val="24"/>
          <w:szCs w:val="24"/>
        </w:rPr>
        <w:t>Ünnepségek, közös mez</w:t>
      </w:r>
      <w:r w:rsidR="00BA10D1" w:rsidRPr="00CA5561">
        <w:rPr>
          <w:rFonts w:ascii="Times New Roman" w:hAnsi="Times New Roman"/>
          <w:sz w:val="24"/>
          <w:szCs w:val="24"/>
        </w:rPr>
        <w:t>ő</w:t>
      </w:r>
      <w:r w:rsidRPr="00CA5561">
        <w:rPr>
          <w:rFonts w:ascii="Times New Roman" w:hAnsi="Times New Roman"/>
          <w:sz w:val="24"/>
          <w:szCs w:val="24"/>
        </w:rPr>
        <w:t>gazdasági és templomi munkák, közös filmnézés, játék.</w:t>
      </w:r>
    </w:p>
    <w:p w:rsidR="002B5BC8" w:rsidRPr="00CA5561" w:rsidRDefault="002B5BC8" w:rsidP="003A00F9">
      <w:pPr>
        <w:pStyle w:val="Listaszerbekezds"/>
        <w:numPr>
          <w:ilvl w:val="0"/>
          <w:numId w:val="49"/>
        </w:numPr>
        <w:jc w:val="both"/>
        <w:rPr>
          <w:rFonts w:ascii="Times New Roman" w:hAnsi="Times New Roman"/>
          <w:sz w:val="24"/>
          <w:szCs w:val="24"/>
        </w:rPr>
      </w:pPr>
      <w:r w:rsidRPr="00CA5561">
        <w:rPr>
          <w:rFonts w:ascii="Times New Roman" w:hAnsi="Times New Roman"/>
          <w:sz w:val="24"/>
          <w:szCs w:val="24"/>
        </w:rPr>
        <w:t>A csoportban végzett közös munka során feladatunk az önismeret mélyítése, az önfegyelem fejlesztése, a társak és a foglalkozásvezet</w:t>
      </w:r>
      <w:r w:rsidR="00BA10D1" w:rsidRPr="00CA5561">
        <w:rPr>
          <w:rFonts w:ascii="Times New Roman" w:hAnsi="Times New Roman"/>
          <w:sz w:val="24"/>
          <w:szCs w:val="24"/>
        </w:rPr>
        <w:t>ő</w:t>
      </w:r>
      <w:r w:rsidRPr="00CA5561">
        <w:rPr>
          <w:rFonts w:ascii="Times New Roman" w:hAnsi="Times New Roman"/>
          <w:sz w:val="24"/>
          <w:szCs w:val="24"/>
        </w:rPr>
        <w:t>k elfogadása, az együttm</w:t>
      </w:r>
      <w:r w:rsidR="00BA10D1" w:rsidRPr="00CA5561">
        <w:rPr>
          <w:rFonts w:ascii="Times New Roman" w:hAnsi="Times New Roman"/>
          <w:sz w:val="24"/>
          <w:szCs w:val="24"/>
        </w:rPr>
        <w:t>ű</w:t>
      </w:r>
      <w:r w:rsidRPr="00CA5561">
        <w:rPr>
          <w:rFonts w:ascii="Times New Roman" w:hAnsi="Times New Roman"/>
          <w:sz w:val="24"/>
          <w:szCs w:val="24"/>
        </w:rPr>
        <w:t>ködés fejlesztése.</w:t>
      </w:r>
    </w:p>
    <w:p w:rsidR="002B5BC8" w:rsidRPr="00CA5561" w:rsidRDefault="002B5BC8" w:rsidP="003A00F9">
      <w:pPr>
        <w:pStyle w:val="Listaszerbekezds"/>
        <w:numPr>
          <w:ilvl w:val="0"/>
          <w:numId w:val="49"/>
        </w:numPr>
        <w:jc w:val="both"/>
        <w:rPr>
          <w:rFonts w:ascii="Times New Roman" w:hAnsi="Times New Roman"/>
          <w:sz w:val="24"/>
          <w:szCs w:val="24"/>
        </w:rPr>
      </w:pPr>
      <w:r w:rsidRPr="00CA5561">
        <w:rPr>
          <w:rFonts w:ascii="Times New Roman" w:hAnsi="Times New Roman"/>
          <w:sz w:val="24"/>
          <w:szCs w:val="24"/>
        </w:rPr>
        <w:t>A tevékenységformákat hassa át a kölcsönösség, és az egyének tartós aktivitására való építés.</w:t>
      </w:r>
    </w:p>
    <w:p w:rsidR="002B5BC8" w:rsidRPr="00CA5561" w:rsidRDefault="002B5BC8" w:rsidP="003A00F9">
      <w:pPr>
        <w:pStyle w:val="Listaszerbekezds"/>
        <w:numPr>
          <w:ilvl w:val="0"/>
          <w:numId w:val="49"/>
        </w:numPr>
        <w:jc w:val="both"/>
        <w:rPr>
          <w:rFonts w:ascii="Times New Roman" w:hAnsi="Times New Roman"/>
          <w:sz w:val="24"/>
          <w:szCs w:val="24"/>
        </w:rPr>
      </w:pPr>
      <w:r w:rsidRPr="00CA5561">
        <w:rPr>
          <w:rFonts w:ascii="Times New Roman" w:hAnsi="Times New Roman"/>
          <w:sz w:val="24"/>
          <w:szCs w:val="24"/>
        </w:rPr>
        <w:t>A tevékenységek adjanak lehet</w:t>
      </w:r>
      <w:r w:rsidR="00BA10D1" w:rsidRPr="00CA5561">
        <w:rPr>
          <w:rFonts w:ascii="Times New Roman" w:hAnsi="Times New Roman"/>
          <w:sz w:val="24"/>
          <w:szCs w:val="24"/>
        </w:rPr>
        <w:t>ő</w:t>
      </w:r>
      <w:r w:rsidRPr="00CA5561">
        <w:rPr>
          <w:rFonts w:ascii="Times New Roman" w:hAnsi="Times New Roman"/>
          <w:sz w:val="24"/>
          <w:szCs w:val="24"/>
        </w:rPr>
        <w:t>séget a csoport tagjai közötti emberi kapcsolatok pozitív elmélyítésére, fejlesszék a tanulók egész személyiségét.</w:t>
      </w:r>
    </w:p>
    <w:p w:rsidR="00EB18CF" w:rsidRPr="00CA5561" w:rsidRDefault="00EB18CF" w:rsidP="003A00F9">
      <w:pPr>
        <w:pStyle w:val="Listaszerbekezds"/>
        <w:numPr>
          <w:ilvl w:val="0"/>
          <w:numId w:val="49"/>
        </w:numPr>
        <w:jc w:val="both"/>
        <w:rPr>
          <w:rFonts w:ascii="Times New Roman" w:hAnsi="Times New Roman"/>
          <w:sz w:val="24"/>
          <w:szCs w:val="24"/>
        </w:rPr>
      </w:pPr>
      <w:r w:rsidRPr="00CA5561">
        <w:rPr>
          <w:rFonts w:ascii="Times New Roman" w:hAnsi="Times New Roman"/>
          <w:sz w:val="24"/>
          <w:szCs w:val="24"/>
        </w:rPr>
        <w:t>Egyházi közösségi programok:</w:t>
      </w:r>
    </w:p>
    <w:p w:rsidR="00EB18CF" w:rsidRPr="00CA5561" w:rsidRDefault="00EB18CF" w:rsidP="003A00F9">
      <w:pPr>
        <w:pStyle w:val="Listaszerbekezds"/>
        <w:numPr>
          <w:ilvl w:val="0"/>
          <w:numId w:val="49"/>
        </w:numPr>
        <w:jc w:val="both"/>
        <w:rPr>
          <w:rFonts w:ascii="Times New Roman" w:hAnsi="Times New Roman"/>
          <w:sz w:val="24"/>
          <w:szCs w:val="24"/>
        </w:rPr>
      </w:pPr>
      <w:r w:rsidRPr="00CA5561">
        <w:rPr>
          <w:rFonts w:ascii="Times New Roman" w:hAnsi="Times New Roman"/>
          <w:sz w:val="24"/>
          <w:szCs w:val="24"/>
        </w:rPr>
        <w:t>a tanulók részt vesznek szüleikkel, vagy tanáraikkal az egyházi ünnepi fesztiválokon</w:t>
      </w:r>
    </w:p>
    <w:p w:rsidR="00EB18CF" w:rsidRPr="00CA5561" w:rsidRDefault="00EB18CF" w:rsidP="003A00F9">
      <w:pPr>
        <w:pStyle w:val="Listaszerbekezds"/>
        <w:numPr>
          <w:ilvl w:val="0"/>
          <w:numId w:val="49"/>
        </w:numPr>
        <w:jc w:val="both"/>
        <w:rPr>
          <w:rFonts w:ascii="Times New Roman" w:hAnsi="Times New Roman"/>
          <w:sz w:val="24"/>
          <w:szCs w:val="24"/>
        </w:rPr>
      </w:pPr>
      <w:r w:rsidRPr="00CA5561">
        <w:rPr>
          <w:rFonts w:ascii="Times New Roman" w:hAnsi="Times New Roman"/>
          <w:sz w:val="24"/>
          <w:szCs w:val="24"/>
        </w:rPr>
        <w:t>szüleikkel együtt részt vesznek az egyház közösségi rendszerében (Közösségi Tanácsadói gyűlések hetente)</w:t>
      </w:r>
    </w:p>
    <w:p w:rsidR="00BA10D1" w:rsidRPr="00CA5561" w:rsidRDefault="00BA10D1">
      <w:pPr>
        <w:spacing w:after="0" w:line="240" w:lineRule="auto"/>
        <w:rPr>
          <w:rFonts w:ascii="Times New Roman" w:hAnsi="Times New Roman"/>
          <w:sz w:val="24"/>
          <w:szCs w:val="24"/>
        </w:rPr>
      </w:pPr>
      <w:r w:rsidRPr="00CA5561">
        <w:rPr>
          <w:rFonts w:ascii="Times New Roman" w:hAnsi="Times New Roman"/>
          <w:sz w:val="24"/>
          <w:szCs w:val="24"/>
        </w:rPr>
        <w:br w:type="page"/>
      </w:r>
    </w:p>
    <w:p w:rsidR="001F52C3" w:rsidRPr="00CA5561" w:rsidRDefault="001F52C3" w:rsidP="00E16C2C">
      <w:pPr>
        <w:pStyle w:val="Cmsor1"/>
        <w:rPr>
          <w:rFonts w:ascii="Times New Roman" w:hAnsi="Times New Roman" w:cs="Times New Roman"/>
          <w:color w:val="auto"/>
        </w:rPr>
      </w:pPr>
      <w:bookmarkStart w:id="7" w:name="_Toc345000445"/>
      <w:bookmarkStart w:id="8" w:name="_Toc449512293"/>
      <w:r w:rsidRPr="00CA5561">
        <w:rPr>
          <w:rFonts w:ascii="Times New Roman" w:hAnsi="Times New Roman" w:cs="Times New Roman"/>
          <w:color w:val="auto"/>
        </w:rPr>
        <w:t>1.5 A pedagógusok helyi feladatai, az osztályfőnök feladatai</w:t>
      </w:r>
      <w:bookmarkEnd w:id="7"/>
      <w:bookmarkEnd w:id="8"/>
      <w:r w:rsidRPr="00CA5561">
        <w:rPr>
          <w:rFonts w:ascii="Times New Roman" w:hAnsi="Times New Roman" w:cs="Times New Roman"/>
          <w:color w:val="auto"/>
        </w:rPr>
        <w:t xml:space="preserve"> </w:t>
      </w:r>
    </w:p>
    <w:p w:rsidR="001F52C3" w:rsidRPr="00CA5561" w:rsidRDefault="001F52C3" w:rsidP="00D34FB7">
      <w:pPr>
        <w:jc w:val="both"/>
        <w:rPr>
          <w:rFonts w:ascii="Times New Roman" w:hAnsi="Times New Roman"/>
          <w:sz w:val="24"/>
          <w:szCs w:val="24"/>
        </w:rPr>
      </w:pPr>
    </w:p>
    <w:p w:rsidR="001F52C3" w:rsidRPr="00CA5561" w:rsidRDefault="001F52C3" w:rsidP="00D34FB7">
      <w:pPr>
        <w:jc w:val="both"/>
        <w:rPr>
          <w:rFonts w:ascii="Times New Roman" w:hAnsi="Times New Roman"/>
          <w:sz w:val="24"/>
          <w:szCs w:val="24"/>
        </w:rPr>
      </w:pPr>
      <w:r w:rsidRPr="00CA5561">
        <w:rPr>
          <w:rFonts w:ascii="Times New Roman" w:hAnsi="Times New Roman"/>
          <w:sz w:val="24"/>
          <w:szCs w:val="24"/>
        </w:rPr>
        <w:t xml:space="preserve">A pedagógusok feladatainak részletes listáját személyre szabott munkaköri leírásuk tartalmazza. </w:t>
      </w:r>
    </w:p>
    <w:p w:rsidR="001F52C3" w:rsidRPr="00CA5561" w:rsidRDefault="001F52C3" w:rsidP="00D34FB7">
      <w:pPr>
        <w:jc w:val="both"/>
        <w:rPr>
          <w:rFonts w:ascii="Times New Roman" w:hAnsi="Times New Roman"/>
          <w:b/>
          <w:sz w:val="24"/>
          <w:szCs w:val="24"/>
        </w:rPr>
      </w:pPr>
      <w:r w:rsidRPr="00CA5561">
        <w:rPr>
          <w:rFonts w:ascii="Times New Roman" w:hAnsi="Times New Roman"/>
          <w:b/>
          <w:sz w:val="24"/>
          <w:szCs w:val="24"/>
        </w:rPr>
        <w:t>A pedagógusok legfontosabb helyi feladatait az alábbiakban határozzuk meg:</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a tanítási órákra való felkészülés,</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a tanulók dolgozatainak javítása,</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a tanulók munkájának rendszeres értékelése,</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a megtartott tanítási órák dokumentálása, az elmaradó és a helyettesített órák vezetése,</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különbözeti, felvételi, osztályozó vizsgák lebonyolítása,</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kísérletek összeállítása, dolgozatok, tanulmányi versenyek összeállítása és értékelése,</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a tanulmányi versenyek lebonyolítása,</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tehetséggondozás, a tanulók fejlesztésével kapcsolatos feladatok,</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felügyelet a vizsgákon, tanulmányi versenyeken, iskolai méréseken,</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iskolai kulturális, és sportprogramok szervezése,</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osztályfőnöki, diákönkormányzatot segítő feladatok ellátása,</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az ifjúságvédelemmel kapcsolatos feladatok ellátása,</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szülői értekezletek, fogadóórák megtartása,</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részvétel nevelőtestületi értekezleteken, megbeszéléseken,</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részvétel a munkáltató által elrendelt továbbképzéseken,</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a tanulók felügyelete óraközi szünetekben,</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tanulmányi kirándulások, iskolai ünnepségek és rendezvények megszervezése,</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iskolai ünnepségeken és iskolai rendezvényeken való részvétel,</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tanítás nélküli munkanapon az igazgató által elrendelt szakmai jellegű munkavégzés,</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iskolai dokumentumok készítésében, felülvizsgálatában való közreműködés,</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szertárrendezés, a szakleltárak és szaktantermek rendben tartása,</w:t>
      </w:r>
    </w:p>
    <w:p w:rsidR="001F52C3" w:rsidRPr="00CA5561" w:rsidRDefault="001F52C3" w:rsidP="003A00F9">
      <w:pPr>
        <w:pStyle w:val="Listaszerbekezds"/>
        <w:numPr>
          <w:ilvl w:val="0"/>
          <w:numId w:val="50"/>
        </w:numPr>
        <w:jc w:val="both"/>
        <w:rPr>
          <w:rFonts w:ascii="Times New Roman" w:hAnsi="Times New Roman"/>
          <w:sz w:val="24"/>
          <w:szCs w:val="24"/>
        </w:rPr>
      </w:pPr>
      <w:r w:rsidRPr="00CA5561">
        <w:rPr>
          <w:rFonts w:ascii="Times New Roman" w:hAnsi="Times New Roman"/>
          <w:sz w:val="24"/>
          <w:szCs w:val="24"/>
        </w:rPr>
        <w:t>osztálytermek rendben tartása és dekorációjának kialakítása.</w:t>
      </w:r>
    </w:p>
    <w:p w:rsidR="001F52C3" w:rsidRPr="00CA5561" w:rsidRDefault="001F52C3" w:rsidP="00D34FB7">
      <w:pPr>
        <w:jc w:val="both"/>
        <w:rPr>
          <w:rFonts w:ascii="Times New Roman" w:hAnsi="Times New Roman"/>
          <w:sz w:val="24"/>
          <w:szCs w:val="24"/>
        </w:rPr>
      </w:pPr>
      <w:r w:rsidRPr="00CA5561">
        <w:rPr>
          <w:rFonts w:ascii="Times New Roman" w:hAnsi="Times New Roman"/>
          <w:sz w:val="24"/>
          <w:szCs w:val="24"/>
        </w:rPr>
        <w:t>Az osztályfőnököt – az osztályfőnöki munkaközösség vezetőjével konzultálva – az igazgató bízza meg minden tanév júniusában, elsősorban a felmenő rendszer elvét figyelembe véve.</w:t>
      </w:r>
    </w:p>
    <w:p w:rsidR="00E16C2C" w:rsidRPr="00CA5561" w:rsidRDefault="00E16C2C" w:rsidP="00D34FB7">
      <w:pPr>
        <w:jc w:val="both"/>
        <w:rPr>
          <w:rFonts w:ascii="Times New Roman" w:hAnsi="Times New Roman"/>
          <w:b/>
          <w:sz w:val="24"/>
          <w:szCs w:val="24"/>
        </w:rPr>
      </w:pPr>
    </w:p>
    <w:p w:rsidR="001F52C3" w:rsidRPr="00CA5561" w:rsidRDefault="001F52C3" w:rsidP="00D34FB7">
      <w:pPr>
        <w:jc w:val="both"/>
        <w:rPr>
          <w:rFonts w:ascii="Times New Roman" w:hAnsi="Times New Roman"/>
          <w:b/>
          <w:sz w:val="24"/>
          <w:szCs w:val="24"/>
        </w:rPr>
      </w:pPr>
      <w:r w:rsidRPr="00CA5561">
        <w:rPr>
          <w:rFonts w:ascii="Times New Roman" w:hAnsi="Times New Roman"/>
          <w:b/>
          <w:sz w:val="24"/>
          <w:szCs w:val="24"/>
        </w:rPr>
        <w:t>Az osztályfőnök feladatai és hatásköre</w:t>
      </w:r>
      <w:r w:rsidR="00BA10D1" w:rsidRPr="00CA5561">
        <w:rPr>
          <w:rFonts w:ascii="Times New Roman" w:hAnsi="Times New Roman"/>
          <w:b/>
          <w:sz w:val="24"/>
          <w:szCs w:val="24"/>
        </w:rPr>
        <w:t>:</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Az iskola pedagógiai programjának szellemében neveli osztályának tanulóit, munkája során maximális tekintettel van a személyiségfejlődés jegyeire.</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 xml:space="preserve">Segíti és koordinálja az osztályban tanító pedagógusok munkáját. Kapcsolatot tart az osztály szülői munkaközösségével. </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Figyelemmel kíséri a tanulók tanulmányi előmenetelét, az osztály fegyelmi helyzetét.</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 xml:space="preserve">Minősíti a tanulók magatartását, szorgalmát, minősítési javaslatát a nevelőtestület elé terjeszti. </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Szülői értekezletet tart.</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Ellátja az osztályával kapcsolato</w:t>
      </w:r>
      <w:r w:rsidR="00BA10D1" w:rsidRPr="00CA5561">
        <w:rPr>
          <w:rFonts w:ascii="Times New Roman" w:hAnsi="Times New Roman"/>
          <w:sz w:val="24"/>
          <w:szCs w:val="24"/>
        </w:rPr>
        <w:t>s ügyviteli teendőket:</w:t>
      </w:r>
      <w:r w:rsidRPr="00CA5561">
        <w:rPr>
          <w:rFonts w:ascii="Times New Roman" w:hAnsi="Times New Roman"/>
          <w:sz w:val="24"/>
          <w:szCs w:val="24"/>
        </w:rPr>
        <w:t xml:space="preserve"> napló vezetése, ellenőrzése, félévi és év végi statisztikai adatok szolgáltatása, bizonyítványok megírása, továbbtanulással kapcsolatos adminisztráció elvégzése, hiányzások igazolása.</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Segíti és nyomon követi osztálya kötelező orvosi vizsgálatát.</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Kiemelt figyelmet fordít az osztályban végzendő</w:t>
      </w:r>
      <w:r w:rsidR="00E231F6" w:rsidRPr="00CA5561">
        <w:rPr>
          <w:rFonts w:ascii="Times New Roman" w:hAnsi="Times New Roman"/>
          <w:sz w:val="24"/>
          <w:szCs w:val="24"/>
        </w:rPr>
        <w:t xml:space="preserve"> gyermek</w:t>
      </w:r>
      <w:r w:rsidRPr="00CA5561">
        <w:rPr>
          <w:rFonts w:ascii="Times New Roman" w:hAnsi="Times New Roman"/>
          <w:sz w:val="24"/>
          <w:szCs w:val="24"/>
        </w:rPr>
        <w:t>védelmi feladatokra</w:t>
      </w:r>
      <w:r w:rsidR="00E231F6" w:rsidRPr="00CA5561">
        <w:rPr>
          <w:rFonts w:ascii="Times New Roman" w:hAnsi="Times New Roman"/>
          <w:sz w:val="24"/>
          <w:szCs w:val="24"/>
        </w:rPr>
        <w:t>, kapcsolatot tart az iskola gyermek</w:t>
      </w:r>
      <w:r w:rsidRPr="00CA5561">
        <w:rPr>
          <w:rFonts w:ascii="Times New Roman" w:hAnsi="Times New Roman"/>
          <w:sz w:val="24"/>
          <w:szCs w:val="24"/>
        </w:rPr>
        <w:t>védelmi felelősével.</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Tanulóit rendszeresen tájékoztatja az iskola előtt álló feladatokról, azok megoldására mozgósít, közreműködik a tanórán kívüli tevékenységek szervezésében.</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 xml:space="preserve">Javaslatot tesz a tanulók jutalmazására, büntetésére, segélyezésére. </w:t>
      </w:r>
    </w:p>
    <w:p w:rsidR="001F52C3" w:rsidRPr="00CA5561" w:rsidRDefault="001F52C3" w:rsidP="003A00F9">
      <w:pPr>
        <w:pStyle w:val="Listaszerbekezds"/>
        <w:numPr>
          <w:ilvl w:val="0"/>
          <w:numId w:val="51"/>
        </w:numPr>
        <w:jc w:val="both"/>
        <w:rPr>
          <w:rFonts w:ascii="Times New Roman" w:hAnsi="Times New Roman"/>
          <w:sz w:val="24"/>
          <w:szCs w:val="24"/>
        </w:rPr>
      </w:pPr>
      <w:r w:rsidRPr="00CA5561">
        <w:rPr>
          <w:rFonts w:ascii="Times New Roman" w:hAnsi="Times New Roman"/>
          <w:sz w:val="24"/>
          <w:szCs w:val="24"/>
        </w:rPr>
        <w:t>Rendkívüli esetekben órát látogat az osztályban.</w:t>
      </w:r>
    </w:p>
    <w:p w:rsidR="00321196" w:rsidRPr="00CA5561" w:rsidRDefault="00321196" w:rsidP="00D34FB7">
      <w:pPr>
        <w:jc w:val="both"/>
        <w:rPr>
          <w:rFonts w:ascii="Times New Roman" w:hAnsi="Times New Roman"/>
          <w:sz w:val="24"/>
          <w:szCs w:val="24"/>
        </w:rPr>
      </w:pPr>
    </w:p>
    <w:p w:rsidR="00BA10D1" w:rsidRPr="00CA5561" w:rsidRDefault="00BA10D1">
      <w:pPr>
        <w:spacing w:after="0" w:line="240" w:lineRule="auto"/>
        <w:rPr>
          <w:rFonts w:ascii="Times New Roman" w:hAnsi="Times New Roman"/>
          <w:sz w:val="24"/>
          <w:szCs w:val="24"/>
        </w:rPr>
      </w:pPr>
      <w:r w:rsidRPr="00CA5561">
        <w:rPr>
          <w:rFonts w:ascii="Times New Roman" w:hAnsi="Times New Roman"/>
          <w:sz w:val="24"/>
          <w:szCs w:val="24"/>
        </w:rPr>
        <w:br w:type="page"/>
      </w:r>
    </w:p>
    <w:p w:rsidR="00E231F6" w:rsidRPr="00CA5561" w:rsidRDefault="00E231F6" w:rsidP="00E16C2C">
      <w:pPr>
        <w:pStyle w:val="Cmsor1"/>
        <w:rPr>
          <w:rFonts w:ascii="Times New Roman" w:hAnsi="Times New Roman" w:cs="Times New Roman"/>
          <w:color w:val="auto"/>
        </w:rPr>
      </w:pPr>
      <w:bookmarkStart w:id="9" w:name="_Toc294006639"/>
      <w:bookmarkStart w:id="10" w:name="_Toc345000446"/>
      <w:bookmarkStart w:id="11" w:name="_Toc449512294"/>
      <w:r w:rsidRPr="00CA5561">
        <w:rPr>
          <w:rFonts w:ascii="Times New Roman" w:hAnsi="Times New Roman" w:cs="Times New Roman"/>
          <w:color w:val="auto"/>
        </w:rPr>
        <w:t xml:space="preserve">1.6 A </w:t>
      </w:r>
      <w:bookmarkEnd w:id="9"/>
      <w:r w:rsidRPr="00CA5561">
        <w:rPr>
          <w:rFonts w:ascii="Times New Roman" w:hAnsi="Times New Roman" w:cs="Times New Roman"/>
          <w:color w:val="auto"/>
        </w:rPr>
        <w:t>kiemelt figyelmet igénylő tanulókkal kapcsolatos pedagógiai tevékenység</w:t>
      </w:r>
      <w:bookmarkEnd w:id="10"/>
      <w:bookmarkEnd w:id="11"/>
    </w:p>
    <w:p w:rsidR="00E231F6" w:rsidRPr="00CA5561" w:rsidRDefault="00E231F6" w:rsidP="00E16C2C">
      <w:pPr>
        <w:pStyle w:val="Cmsor4"/>
      </w:pPr>
      <w:bookmarkStart w:id="12" w:name="_Toc341285586"/>
      <w:r w:rsidRPr="00CA5561">
        <w:t>1.6.1  A tehetség, képesség kibontakoztatását segítő tevékenységek</w:t>
      </w:r>
      <w:bookmarkEnd w:id="12"/>
      <w:r w:rsidRPr="00CA5561">
        <w:t xml:space="preserve"> </w:t>
      </w:r>
    </w:p>
    <w:p w:rsidR="00E16C2C" w:rsidRPr="00CA5561" w:rsidRDefault="00E16C2C" w:rsidP="00E16C2C">
      <w:pPr>
        <w:pStyle w:val="Listaszerbekezds"/>
        <w:jc w:val="both"/>
        <w:rPr>
          <w:rFonts w:ascii="Times New Roman" w:hAnsi="Times New Roman"/>
          <w:sz w:val="24"/>
          <w:szCs w:val="24"/>
        </w:rPr>
      </w:pP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A gyermekek kis létszámú tanulóc</w:t>
      </w:r>
      <w:r w:rsidR="00BA10D1" w:rsidRPr="00CA5561">
        <w:rPr>
          <w:rFonts w:ascii="Times New Roman" w:hAnsi="Times New Roman"/>
          <w:sz w:val="24"/>
          <w:szCs w:val="24"/>
        </w:rPr>
        <w:t>soportban tanulnak, amely lehető</w:t>
      </w:r>
      <w:r w:rsidRPr="00CA5561">
        <w:rPr>
          <w:rFonts w:ascii="Times New Roman" w:hAnsi="Times New Roman"/>
          <w:sz w:val="24"/>
          <w:szCs w:val="24"/>
        </w:rPr>
        <w:t>séget ad a személyre szabott bánásmódra.</w:t>
      </w: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A gyorsabban haladó tanulók külön feladatokat kapnak.</w:t>
      </w: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Egyénre szabott házi feladat.</w:t>
      </w: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Minél több könyvvel szeretnénk megismertetni a gyermekeket, ezért rendszeresek a könyvajánlások.</w:t>
      </w: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 xml:space="preserve">A gyermekek </w:t>
      </w:r>
      <w:r w:rsidR="00BA10D1" w:rsidRPr="00CA5561">
        <w:rPr>
          <w:rFonts w:ascii="Times New Roman" w:hAnsi="Times New Roman"/>
          <w:sz w:val="24"/>
          <w:szCs w:val="24"/>
        </w:rPr>
        <w:t>beszámolnak olvasási élményeikrő</w:t>
      </w:r>
      <w:r w:rsidRPr="00CA5561">
        <w:rPr>
          <w:rFonts w:ascii="Times New Roman" w:hAnsi="Times New Roman"/>
          <w:sz w:val="24"/>
          <w:szCs w:val="24"/>
        </w:rPr>
        <w:t>l.</w:t>
      </w: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A tanítók rendszeresen olvasnak történeteket a gyerekeknek.</w:t>
      </w: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Az iskolai könyvtár használata.</w:t>
      </w: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Minden tanteremben felállítottunk egy könyvespolcot tele könyvekkel.</w:t>
      </w:r>
    </w:p>
    <w:p w:rsidR="00E231F6" w:rsidRPr="00CA5561" w:rsidRDefault="003E2F30"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Gyű</w:t>
      </w:r>
      <w:r w:rsidR="00BA10D1" w:rsidRPr="00CA5561">
        <w:rPr>
          <w:rFonts w:ascii="Times New Roman" w:hAnsi="Times New Roman"/>
          <w:sz w:val="24"/>
          <w:szCs w:val="24"/>
        </w:rPr>
        <w:t>jtő</w:t>
      </w:r>
      <w:r w:rsidR="00E231F6" w:rsidRPr="00CA5561">
        <w:rPr>
          <w:rFonts w:ascii="Times New Roman" w:hAnsi="Times New Roman"/>
          <w:sz w:val="24"/>
          <w:szCs w:val="24"/>
        </w:rPr>
        <w:t>munkák adása, egyénre szabottan is.</w:t>
      </w: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A gyermekek szakkörökön vesznek részt.</w:t>
      </w:r>
    </w:p>
    <w:p w:rsidR="00E231F6" w:rsidRPr="00CA5561" w:rsidRDefault="00E231F6"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Nyári tanfolyamokat szervezünk kül</w:t>
      </w:r>
      <w:r w:rsidR="00BA10D1" w:rsidRPr="00CA5561">
        <w:rPr>
          <w:rFonts w:ascii="Times New Roman" w:hAnsi="Times New Roman"/>
          <w:sz w:val="24"/>
          <w:szCs w:val="24"/>
        </w:rPr>
        <w:t>önböző témakörökben (természet, kézmű</w:t>
      </w:r>
      <w:r w:rsidRPr="00CA5561">
        <w:rPr>
          <w:rFonts w:ascii="Times New Roman" w:hAnsi="Times New Roman"/>
          <w:sz w:val="24"/>
          <w:szCs w:val="24"/>
        </w:rPr>
        <w:t>vesség, zene, színjátszás).</w:t>
      </w:r>
    </w:p>
    <w:p w:rsidR="00E231F6" w:rsidRPr="00CA5561" w:rsidRDefault="00BA10D1" w:rsidP="003A00F9">
      <w:pPr>
        <w:pStyle w:val="Listaszerbekezds"/>
        <w:numPr>
          <w:ilvl w:val="0"/>
          <w:numId w:val="52"/>
        </w:numPr>
        <w:jc w:val="both"/>
        <w:rPr>
          <w:rFonts w:ascii="Times New Roman" w:hAnsi="Times New Roman"/>
          <w:sz w:val="24"/>
          <w:szCs w:val="24"/>
        </w:rPr>
      </w:pPr>
      <w:r w:rsidRPr="00CA5561">
        <w:rPr>
          <w:rFonts w:ascii="Times New Roman" w:hAnsi="Times New Roman"/>
          <w:sz w:val="24"/>
          <w:szCs w:val="24"/>
        </w:rPr>
        <w:t>Krisna-völgy területén</w:t>
      </w:r>
      <w:r w:rsidR="00E231F6" w:rsidRPr="00CA5561">
        <w:rPr>
          <w:rFonts w:ascii="Times New Roman" w:hAnsi="Times New Roman"/>
          <w:sz w:val="24"/>
          <w:szCs w:val="24"/>
        </w:rPr>
        <w:t xml:space="preserve"> folyó tevékenységek a</w:t>
      </w:r>
      <w:r w:rsidRPr="00CA5561">
        <w:rPr>
          <w:rFonts w:ascii="Times New Roman" w:hAnsi="Times New Roman"/>
          <w:sz w:val="24"/>
          <w:szCs w:val="24"/>
        </w:rPr>
        <w:t xml:space="preserve"> sokoldalú képzésre adnak lehető</w:t>
      </w:r>
      <w:r w:rsidR="00E231F6" w:rsidRPr="00CA5561">
        <w:rPr>
          <w:rFonts w:ascii="Times New Roman" w:hAnsi="Times New Roman"/>
          <w:sz w:val="24"/>
          <w:szCs w:val="24"/>
        </w:rPr>
        <w:t>séget. Tanórán kí</w:t>
      </w:r>
      <w:r w:rsidR="009265A4" w:rsidRPr="00CA5561">
        <w:rPr>
          <w:rFonts w:ascii="Times New Roman" w:hAnsi="Times New Roman"/>
          <w:sz w:val="24"/>
          <w:szCs w:val="24"/>
        </w:rPr>
        <w:t>vül, fő</w:t>
      </w:r>
      <w:r w:rsidR="00E231F6" w:rsidRPr="00CA5561">
        <w:rPr>
          <w:rFonts w:ascii="Times New Roman" w:hAnsi="Times New Roman"/>
          <w:sz w:val="24"/>
          <w:szCs w:val="24"/>
        </w:rPr>
        <w:t>ként a nyári szünetben szervezett f</w:t>
      </w:r>
      <w:r w:rsidR="009265A4" w:rsidRPr="00CA5561">
        <w:rPr>
          <w:rFonts w:ascii="Times New Roman" w:hAnsi="Times New Roman"/>
          <w:sz w:val="24"/>
          <w:szCs w:val="24"/>
        </w:rPr>
        <w:t>ormában megismerkednek különböző</w:t>
      </w:r>
      <w:r w:rsidR="00E231F6" w:rsidRPr="00CA5561">
        <w:rPr>
          <w:rFonts w:ascii="Times New Roman" w:hAnsi="Times New Roman"/>
          <w:sz w:val="24"/>
          <w:szCs w:val="24"/>
        </w:rPr>
        <w:t xml:space="preserve"> munkaterületekkel: f</w:t>
      </w:r>
      <w:r w:rsidR="009265A4" w:rsidRPr="00CA5561">
        <w:rPr>
          <w:rFonts w:ascii="Times New Roman" w:hAnsi="Times New Roman"/>
          <w:sz w:val="24"/>
          <w:szCs w:val="24"/>
        </w:rPr>
        <w:t>őzés, mező</w:t>
      </w:r>
      <w:r w:rsidR="00E231F6" w:rsidRPr="00CA5561">
        <w:rPr>
          <w:rFonts w:ascii="Times New Roman" w:hAnsi="Times New Roman"/>
          <w:sz w:val="24"/>
          <w:szCs w:val="24"/>
        </w:rPr>
        <w:t>gazdaság, tehénterelés, tehénfejés, ökrösszekér hajtás</w:t>
      </w:r>
      <w:r w:rsidR="009265A4" w:rsidRPr="00CA5561">
        <w:rPr>
          <w:rFonts w:ascii="Times New Roman" w:hAnsi="Times New Roman"/>
          <w:sz w:val="24"/>
          <w:szCs w:val="24"/>
        </w:rPr>
        <w:t>, méhészkedés</w:t>
      </w:r>
      <w:r w:rsidR="00E231F6" w:rsidRPr="00CA5561">
        <w:rPr>
          <w:rFonts w:ascii="Times New Roman" w:hAnsi="Times New Roman"/>
          <w:sz w:val="24"/>
          <w:szCs w:val="24"/>
        </w:rPr>
        <w:t>…)</w:t>
      </w:r>
    </w:p>
    <w:p w:rsidR="00E231F6" w:rsidRPr="00CA5561" w:rsidRDefault="00E231F6" w:rsidP="00D34FB7">
      <w:pPr>
        <w:jc w:val="both"/>
        <w:rPr>
          <w:rFonts w:ascii="Times New Roman" w:hAnsi="Times New Roman"/>
          <w:sz w:val="24"/>
          <w:szCs w:val="24"/>
        </w:rPr>
      </w:pPr>
    </w:p>
    <w:p w:rsidR="00E231F6" w:rsidRPr="00CA5561" w:rsidRDefault="00E231F6" w:rsidP="00E16C2C">
      <w:pPr>
        <w:pStyle w:val="Cmsor4"/>
      </w:pPr>
      <w:bookmarkStart w:id="13" w:name="_Toc341285587"/>
      <w:r w:rsidRPr="00CA5561">
        <w:t>1.6.2 A tanulási kudarcnak kitett tanulók felzárkózását segítő program</w:t>
      </w:r>
      <w:bookmarkEnd w:id="13"/>
    </w:p>
    <w:p w:rsidR="00E16C2C" w:rsidRPr="00CA5561" w:rsidRDefault="00E16C2C" w:rsidP="00E16C2C">
      <w:pPr>
        <w:pStyle w:val="Listaszerbekezds"/>
        <w:jc w:val="both"/>
        <w:rPr>
          <w:rFonts w:ascii="Times New Roman" w:hAnsi="Times New Roman"/>
          <w:sz w:val="24"/>
          <w:szCs w:val="24"/>
        </w:rPr>
      </w:pPr>
    </w:p>
    <w:p w:rsidR="00044FE4" w:rsidRPr="00CA5561" w:rsidRDefault="00044FE4" w:rsidP="003A00F9">
      <w:pPr>
        <w:pStyle w:val="Listaszerbekezds"/>
        <w:numPr>
          <w:ilvl w:val="0"/>
          <w:numId w:val="53"/>
        </w:numPr>
        <w:jc w:val="both"/>
        <w:rPr>
          <w:rFonts w:ascii="Times New Roman" w:hAnsi="Times New Roman"/>
          <w:sz w:val="24"/>
          <w:szCs w:val="24"/>
        </w:rPr>
      </w:pPr>
      <w:r w:rsidRPr="00CA5561">
        <w:rPr>
          <w:rFonts w:ascii="Times New Roman" w:hAnsi="Times New Roman"/>
          <w:sz w:val="24"/>
          <w:szCs w:val="24"/>
        </w:rPr>
        <w:t xml:space="preserve">A tanulócsoport kis létszáma miatt a lassabban haladó </w:t>
      </w:r>
      <w:r w:rsidR="009265A4" w:rsidRPr="00CA5561">
        <w:rPr>
          <w:rFonts w:ascii="Times New Roman" w:hAnsi="Times New Roman"/>
          <w:sz w:val="24"/>
          <w:szCs w:val="24"/>
        </w:rPr>
        <w:t>gyerekekre több figyelmet és idő</w:t>
      </w:r>
      <w:r w:rsidRPr="00CA5561">
        <w:rPr>
          <w:rFonts w:ascii="Times New Roman" w:hAnsi="Times New Roman"/>
          <w:sz w:val="24"/>
          <w:szCs w:val="24"/>
        </w:rPr>
        <w:t>t tudunk fordítani.</w:t>
      </w:r>
    </w:p>
    <w:p w:rsidR="00044FE4" w:rsidRPr="00CA5561" w:rsidRDefault="00044FE4" w:rsidP="003A00F9">
      <w:pPr>
        <w:pStyle w:val="Listaszerbekezds"/>
        <w:numPr>
          <w:ilvl w:val="0"/>
          <w:numId w:val="53"/>
        </w:numPr>
        <w:jc w:val="both"/>
        <w:rPr>
          <w:rFonts w:ascii="Times New Roman" w:hAnsi="Times New Roman"/>
          <w:sz w:val="24"/>
          <w:szCs w:val="24"/>
        </w:rPr>
      </w:pPr>
      <w:r w:rsidRPr="00CA5561">
        <w:rPr>
          <w:rFonts w:ascii="Times New Roman" w:hAnsi="Times New Roman"/>
          <w:sz w:val="24"/>
          <w:szCs w:val="24"/>
        </w:rPr>
        <w:t>Szükség esetén délutáni korrepetálásokat tartunk.</w:t>
      </w:r>
    </w:p>
    <w:p w:rsidR="00044FE4" w:rsidRPr="00CA5561" w:rsidRDefault="00044FE4" w:rsidP="003A00F9">
      <w:pPr>
        <w:pStyle w:val="Listaszerbekezds"/>
        <w:numPr>
          <w:ilvl w:val="0"/>
          <w:numId w:val="53"/>
        </w:numPr>
        <w:jc w:val="both"/>
        <w:rPr>
          <w:rFonts w:ascii="Times New Roman" w:hAnsi="Times New Roman"/>
          <w:sz w:val="24"/>
          <w:szCs w:val="24"/>
        </w:rPr>
      </w:pPr>
      <w:r w:rsidRPr="00CA5561">
        <w:rPr>
          <w:rFonts w:ascii="Times New Roman" w:hAnsi="Times New Roman"/>
          <w:sz w:val="24"/>
          <w:szCs w:val="24"/>
        </w:rPr>
        <w:t>Re</w:t>
      </w:r>
      <w:r w:rsidR="009265A4" w:rsidRPr="00CA5561">
        <w:rPr>
          <w:rFonts w:ascii="Times New Roman" w:hAnsi="Times New Roman"/>
          <w:sz w:val="24"/>
          <w:szCs w:val="24"/>
        </w:rPr>
        <w:t>ndszeresen tájékoztatjuk a szülőket gyermekeik fejlődéséről, kérjük az együttmű</w:t>
      </w:r>
      <w:r w:rsidRPr="00CA5561">
        <w:rPr>
          <w:rFonts w:ascii="Times New Roman" w:hAnsi="Times New Roman"/>
          <w:sz w:val="24"/>
          <w:szCs w:val="24"/>
        </w:rPr>
        <w:t>ködésüket</w:t>
      </w:r>
      <w:r w:rsidR="009265A4" w:rsidRPr="00CA5561">
        <w:rPr>
          <w:rFonts w:ascii="Times New Roman" w:hAnsi="Times New Roman"/>
          <w:sz w:val="24"/>
          <w:szCs w:val="24"/>
        </w:rPr>
        <w:t>, ha szükséges,</w:t>
      </w:r>
      <w:r w:rsidRPr="00CA5561">
        <w:rPr>
          <w:rFonts w:ascii="Times New Roman" w:hAnsi="Times New Roman"/>
          <w:sz w:val="24"/>
          <w:szCs w:val="24"/>
        </w:rPr>
        <w:t xml:space="preserve"> gyakoroljanak a gyermekkel és kísérjék figyelemmel iskolai és otthoni tanulását.</w:t>
      </w:r>
    </w:p>
    <w:p w:rsidR="00044FE4" w:rsidRPr="00CA5561" w:rsidRDefault="00044FE4" w:rsidP="00D34FB7">
      <w:pPr>
        <w:jc w:val="both"/>
        <w:rPr>
          <w:rFonts w:ascii="Times New Roman" w:hAnsi="Times New Roman"/>
          <w:sz w:val="24"/>
          <w:szCs w:val="24"/>
        </w:rPr>
      </w:pPr>
    </w:p>
    <w:p w:rsidR="00D64214" w:rsidRPr="00CA5561" w:rsidRDefault="00D64214" w:rsidP="00E16C2C">
      <w:pPr>
        <w:pStyle w:val="Cmsor4"/>
      </w:pPr>
      <w:r w:rsidRPr="00CA5561">
        <w:t>1.6.3 A beilleszkedési, magatartási és tanulási nehézségekkel küzdők segítése</w:t>
      </w:r>
    </w:p>
    <w:p w:rsidR="00E16C2C" w:rsidRPr="00CA5561" w:rsidRDefault="00E16C2C" w:rsidP="00E16C2C">
      <w:pPr>
        <w:pStyle w:val="Listaszerbekezds"/>
        <w:jc w:val="both"/>
        <w:rPr>
          <w:rFonts w:ascii="Times New Roman" w:hAnsi="Times New Roman"/>
          <w:sz w:val="24"/>
          <w:szCs w:val="24"/>
        </w:rPr>
      </w:pPr>
    </w:p>
    <w:p w:rsidR="00270383" w:rsidRPr="00CA5561" w:rsidRDefault="00270383" w:rsidP="003A00F9">
      <w:pPr>
        <w:pStyle w:val="Listaszerbekezds"/>
        <w:numPr>
          <w:ilvl w:val="0"/>
          <w:numId w:val="54"/>
        </w:numPr>
        <w:jc w:val="both"/>
        <w:rPr>
          <w:rFonts w:ascii="Times New Roman" w:hAnsi="Times New Roman"/>
          <w:sz w:val="24"/>
          <w:szCs w:val="24"/>
        </w:rPr>
      </w:pPr>
      <w:r w:rsidRPr="00CA5561">
        <w:rPr>
          <w:rFonts w:ascii="Times New Roman" w:hAnsi="Times New Roman"/>
          <w:sz w:val="24"/>
          <w:szCs w:val="24"/>
        </w:rPr>
        <w:t>Nevel</w:t>
      </w:r>
      <w:r w:rsidR="009265A4" w:rsidRPr="00CA5561">
        <w:rPr>
          <w:rFonts w:ascii="Times New Roman" w:hAnsi="Times New Roman"/>
          <w:sz w:val="24"/>
          <w:szCs w:val="24"/>
        </w:rPr>
        <w:t>ő</w:t>
      </w:r>
      <w:r w:rsidRPr="00CA5561">
        <w:rPr>
          <w:rFonts w:ascii="Times New Roman" w:hAnsi="Times New Roman"/>
          <w:sz w:val="24"/>
          <w:szCs w:val="24"/>
        </w:rPr>
        <w:t>-oktató munkánk során folyamatosan a helyes magatartás, etikus viselkedés tanítása, melyre a nevel</w:t>
      </w:r>
      <w:r w:rsidR="009265A4" w:rsidRPr="00CA5561">
        <w:rPr>
          <w:rFonts w:ascii="Times New Roman" w:hAnsi="Times New Roman"/>
          <w:sz w:val="24"/>
          <w:szCs w:val="24"/>
        </w:rPr>
        <w:t>ő</w:t>
      </w:r>
      <w:r w:rsidRPr="00CA5561">
        <w:rPr>
          <w:rFonts w:ascii="Times New Roman" w:hAnsi="Times New Roman"/>
          <w:sz w:val="24"/>
          <w:szCs w:val="24"/>
        </w:rPr>
        <w:t>k fokozottan odafigyelnek. Ennek érdekében bevezettük az etikett órát, ahol még alaposabban megismerhetik a tanulók a társadalmi együttélés normáit.</w:t>
      </w:r>
    </w:p>
    <w:p w:rsidR="00270383" w:rsidRPr="00CA5561" w:rsidRDefault="00270383" w:rsidP="003A00F9">
      <w:pPr>
        <w:pStyle w:val="Listaszerbekezds"/>
        <w:numPr>
          <w:ilvl w:val="0"/>
          <w:numId w:val="54"/>
        </w:numPr>
        <w:jc w:val="both"/>
        <w:rPr>
          <w:rFonts w:ascii="Times New Roman" w:hAnsi="Times New Roman"/>
          <w:sz w:val="24"/>
          <w:szCs w:val="24"/>
        </w:rPr>
      </w:pPr>
      <w:r w:rsidRPr="00CA5561">
        <w:rPr>
          <w:rFonts w:ascii="Times New Roman" w:hAnsi="Times New Roman"/>
          <w:sz w:val="24"/>
          <w:szCs w:val="24"/>
        </w:rPr>
        <w:t>Iskolán kívül, a Krisna-völgyben él</w:t>
      </w:r>
      <w:r w:rsidR="009265A4" w:rsidRPr="00CA5561">
        <w:rPr>
          <w:rFonts w:ascii="Times New Roman" w:hAnsi="Times New Roman"/>
          <w:sz w:val="24"/>
          <w:szCs w:val="24"/>
        </w:rPr>
        <w:t>ő</w:t>
      </w:r>
      <w:r w:rsidRPr="00CA5561">
        <w:rPr>
          <w:rFonts w:ascii="Times New Roman" w:hAnsi="Times New Roman"/>
          <w:sz w:val="24"/>
          <w:szCs w:val="24"/>
        </w:rPr>
        <w:t xml:space="preserve"> emberekkel való napi kapcsolat számos alkalmat teremt arra, hogy a feln</w:t>
      </w:r>
      <w:r w:rsidR="009265A4" w:rsidRPr="00CA5561">
        <w:rPr>
          <w:rFonts w:ascii="Times New Roman" w:hAnsi="Times New Roman"/>
          <w:sz w:val="24"/>
          <w:szCs w:val="24"/>
        </w:rPr>
        <w:t>ő</w:t>
      </w:r>
      <w:r w:rsidRPr="00CA5561">
        <w:rPr>
          <w:rFonts w:ascii="Times New Roman" w:hAnsi="Times New Roman"/>
          <w:sz w:val="24"/>
          <w:szCs w:val="24"/>
        </w:rPr>
        <w:t>ttek formálják a gyermekeket.</w:t>
      </w:r>
    </w:p>
    <w:p w:rsidR="00270383" w:rsidRPr="00CA5561" w:rsidRDefault="00270383" w:rsidP="003A00F9">
      <w:pPr>
        <w:pStyle w:val="Listaszerbekezds"/>
        <w:numPr>
          <w:ilvl w:val="0"/>
          <w:numId w:val="54"/>
        </w:numPr>
        <w:jc w:val="both"/>
        <w:rPr>
          <w:rFonts w:ascii="Times New Roman" w:hAnsi="Times New Roman"/>
          <w:sz w:val="24"/>
          <w:szCs w:val="24"/>
        </w:rPr>
      </w:pPr>
      <w:r w:rsidRPr="00CA5561">
        <w:rPr>
          <w:rFonts w:ascii="Times New Roman" w:hAnsi="Times New Roman"/>
          <w:sz w:val="24"/>
          <w:szCs w:val="24"/>
        </w:rPr>
        <w:t>Magatartási problémák esetén a marcali kórház gyermekpszichológusához és a kaposvári nevelési tanácsadóhoz fordulunk.</w:t>
      </w:r>
    </w:p>
    <w:p w:rsidR="00270383" w:rsidRPr="00CA5561" w:rsidRDefault="00270383" w:rsidP="003A00F9">
      <w:pPr>
        <w:pStyle w:val="Listaszerbekezds"/>
        <w:numPr>
          <w:ilvl w:val="0"/>
          <w:numId w:val="54"/>
        </w:numPr>
        <w:jc w:val="both"/>
        <w:rPr>
          <w:rFonts w:ascii="Times New Roman" w:hAnsi="Times New Roman"/>
          <w:sz w:val="24"/>
          <w:szCs w:val="24"/>
        </w:rPr>
      </w:pPr>
      <w:r w:rsidRPr="00CA5561">
        <w:rPr>
          <w:rFonts w:ascii="Times New Roman" w:hAnsi="Times New Roman"/>
          <w:sz w:val="24"/>
          <w:szCs w:val="24"/>
        </w:rPr>
        <w:t>Folyamatos kapcsolatot tartunk a szül</w:t>
      </w:r>
      <w:r w:rsidR="009265A4" w:rsidRPr="00CA5561">
        <w:rPr>
          <w:rFonts w:ascii="Times New Roman" w:hAnsi="Times New Roman"/>
          <w:sz w:val="24"/>
          <w:szCs w:val="24"/>
        </w:rPr>
        <w:t>ő</w:t>
      </w:r>
      <w:r w:rsidRPr="00CA5561">
        <w:rPr>
          <w:rFonts w:ascii="Times New Roman" w:hAnsi="Times New Roman"/>
          <w:sz w:val="24"/>
          <w:szCs w:val="24"/>
        </w:rPr>
        <w:t>kkel, így rendszeresen megvitatjuk a gyermekekkel kapcsolatos tapasztalatokat; a pedagógusok javaslatokat adnak a szül</w:t>
      </w:r>
      <w:r w:rsidR="009265A4" w:rsidRPr="00CA5561">
        <w:rPr>
          <w:rFonts w:ascii="Times New Roman" w:hAnsi="Times New Roman"/>
          <w:sz w:val="24"/>
          <w:szCs w:val="24"/>
        </w:rPr>
        <w:t>ő</w:t>
      </w:r>
      <w:r w:rsidRPr="00CA5561">
        <w:rPr>
          <w:rFonts w:ascii="Times New Roman" w:hAnsi="Times New Roman"/>
          <w:sz w:val="24"/>
          <w:szCs w:val="24"/>
        </w:rPr>
        <w:t>knek.</w:t>
      </w:r>
    </w:p>
    <w:p w:rsidR="00270383" w:rsidRPr="00CA5561" w:rsidRDefault="00270383" w:rsidP="003A00F9">
      <w:pPr>
        <w:pStyle w:val="Listaszerbekezds"/>
        <w:numPr>
          <w:ilvl w:val="0"/>
          <w:numId w:val="54"/>
        </w:numPr>
        <w:jc w:val="both"/>
        <w:rPr>
          <w:rFonts w:ascii="Times New Roman" w:hAnsi="Times New Roman"/>
          <w:sz w:val="24"/>
          <w:szCs w:val="24"/>
        </w:rPr>
      </w:pPr>
      <w:r w:rsidRPr="00CA5561">
        <w:rPr>
          <w:rFonts w:ascii="Times New Roman" w:hAnsi="Times New Roman"/>
          <w:sz w:val="24"/>
          <w:szCs w:val="24"/>
        </w:rPr>
        <w:t>Évente egyszer családlátogatást tartunk.</w:t>
      </w:r>
    </w:p>
    <w:p w:rsidR="00270383" w:rsidRPr="00CA5561" w:rsidRDefault="00270383" w:rsidP="003A00F9">
      <w:pPr>
        <w:pStyle w:val="Listaszerbekezds"/>
        <w:numPr>
          <w:ilvl w:val="0"/>
          <w:numId w:val="54"/>
        </w:numPr>
        <w:jc w:val="both"/>
        <w:rPr>
          <w:rFonts w:ascii="Times New Roman" w:hAnsi="Times New Roman"/>
          <w:sz w:val="24"/>
          <w:szCs w:val="24"/>
        </w:rPr>
      </w:pPr>
      <w:r w:rsidRPr="00CA5561">
        <w:rPr>
          <w:rFonts w:ascii="Times New Roman" w:hAnsi="Times New Roman"/>
          <w:sz w:val="24"/>
          <w:szCs w:val="24"/>
        </w:rPr>
        <w:t>A személyes bánásmód elvét követjük.</w:t>
      </w:r>
    </w:p>
    <w:p w:rsidR="009265A4" w:rsidRPr="00CA5561" w:rsidRDefault="009265A4" w:rsidP="009265A4">
      <w:pPr>
        <w:jc w:val="both"/>
        <w:rPr>
          <w:rFonts w:ascii="Times New Roman" w:hAnsi="Times New Roman"/>
          <w:sz w:val="24"/>
          <w:szCs w:val="24"/>
        </w:rPr>
      </w:pPr>
      <w:r w:rsidRPr="00CA5561">
        <w:rPr>
          <w:rFonts w:ascii="Times New Roman" w:hAnsi="Times New Roman"/>
          <w:sz w:val="24"/>
          <w:szCs w:val="24"/>
        </w:rPr>
        <w:t>Az alábbi három egyszerű szabály betartásával, betartatásával igyekszünk elkerülni a problémákat:</w:t>
      </w:r>
    </w:p>
    <w:p w:rsidR="009265A4" w:rsidRPr="00CA5561" w:rsidRDefault="009265A4" w:rsidP="003A00F9">
      <w:pPr>
        <w:pStyle w:val="Listaszerbekezds"/>
        <w:numPr>
          <w:ilvl w:val="0"/>
          <w:numId w:val="54"/>
        </w:numPr>
        <w:jc w:val="both"/>
        <w:rPr>
          <w:rFonts w:ascii="Times New Roman" w:hAnsi="Times New Roman"/>
          <w:sz w:val="24"/>
          <w:szCs w:val="24"/>
        </w:rPr>
      </w:pPr>
      <w:r w:rsidRPr="00CA5561">
        <w:rPr>
          <w:rFonts w:ascii="Times New Roman" w:hAnsi="Times New Roman"/>
          <w:sz w:val="24"/>
          <w:szCs w:val="24"/>
        </w:rPr>
        <w:t>Nem bántjuk a másikat fizikailag (tettlegesen),</w:t>
      </w:r>
    </w:p>
    <w:p w:rsidR="009265A4" w:rsidRPr="00CA5561" w:rsidRDefault="009265A4" w:rsidP="003A00F9">
      <w:pPr>
        <w:pStyle w:val="Listaszerbekezds"/>
        <w:numPr>
          <w:ilvl w:val="0"/>
          <w:numId w:val="54"/>
        </w:numPr>
        <w:jc w:val="both"/>
        <w:rPr>
          <w:rFonts w:ascii="Times New Roman" w:hAnsi="Times New Roman"/>
          <w:sz w:val="24"/>
          <w:szCs w:val="24"/>
        </w:rPr>
      </w:pPr>
      <w:r w:rsidRPr="00CA5561">
        <w:rPr>
          <w:rFonts w:ascii="Times New Roman" w:hAnsi="Times New Roman"/>
          <w:sz w:val="24"/>
          <w:szCs w:val="24"/>
        </w:rPr>
        <w:t>Nem bántjuk a másikat pszichésen (szavakkal),</w:t>
      </w:r>
    </w:p>
    <w:p w:rsidR="009265A4" w:rsidRPr="00CA5561" w:rsidRDefault="009265A4" w:rsidP="003A00F9">
      <w:pPr>
        <w:pStyle w:val="Listaszerbekezds"/>
        <w:numPr>
          <w:ilvl w:val="0"/>
          <w:numId w:val="54"/>
        </w:numPr>
        <w:jc w:val="both"/>
        <w:rPr>
          <w:rFonts w:ascii="Times New Roman" w:hAnsi="Times New Roman"/>
          <w:sz w:val="24"/>
          <w:szCs w:val="24"/>
        </w:rPr>
      </w:pPr>
      <w:r w:rsidRPr="00CA5561">
        <w:rPr>
          <w:rFonts w:ascii="Times New Roman" w:hAnsi="Times New Roman"/>
          <w:sz w:val="24"/>
          <w:szCs w:val="24"/>
        </w:rPr>
        <w:t>Nem bíráljuk a másikat a vallás-gyakorlását illetően.</w:t>
      </w:r>
    </w:p>
    <w:p w:rsidR="00D64214" w:rsidRPr="00CA5561" w:rsidRDefault="00D64214" w:rsidP="00D34FB7">
      <w:pPr>
        <w:jc w:val="both"/>
        <w:rPr>
          <w:rFonts w:ascii="Times New Roman" w:hAnsi="Times New Roman"/>
          <w:sz w:val="24"/>
          <w:szCs w:val="24"/>
        </w:rPr>
      </w:pPr>
    </w:p>
    <w:p w:rsidR="00D64214" w:rsidRPr="00CA5561" w:rsidRDefault="00D64214" w:rsidP="00E16C2C">
      <w:pPr>
        <w:pStyle w:val="Cmsor4"/>
      </w:pPr>
      <w:bookmarkStart w:id="14" w:name="_Toc294006641"/>
      <w:r w:rsidRPr="00CA5561">
        <w:t>1.6.4 Az ifjúság- és gyermekvédelemi feladatok</w:t>
      </w:r>
      <w:bookmarkEnd w:id="14"/>
      <w:r w:rsidRPr="00CA5561">
        <w:t xml:space="preserve"> ellátása</w:t>
      </w:r>
    </w:p>
    <w:p w:rsidR="00E16C2C" w:rsidRPr="00CA5561" w:rsidRDefault="00E16C2C" w:rsidP="00D34FB7">
      <w:pPr>
        <w:jc w:val="both"/>
        <w:rPr>
          <w:rFonts w:ascii="Times New Roman" w:hAnsi="Times New Roman"/>
          <w:sz w:val="24"/>
          <w:szCs w:val="24"/>
        </w:rPr>
      </w:pPr>
    </w:p>
    <w:p w:rsidR="00D64214" w:rsidRPr="00CA5561" w:rsidRDefault="00D64214" w:rsidP="00D34FB7">
      <w:pPr>
        <w:jc w:val="both"/>
        <w:rPr>
          <w:rFonts w:ascii="Times New Roman" w:hAnsi="Times New Roman"/>
          <w:sz w:val="24"/>
          <w:szCs w:val="24"/>
        </w:rPr>
      </w:pPr>
      <w:r w:rsidRPr="00CA5561">
        <w:rPr>
          <w:rFonts w:ascii="Times New Roman" w:hAnsi="Times New Roman"/>
          <w:sz w:val="24"/>
          <w:szCs w:val="24"/>
        </w:rPr>
        <w:t>Val</w:t>
      </w:r>
      <w:r w:rsidR="009265A4" w:rsidRPr="00CA5561">
        <w:rPr>
          <w:rFonts w:ascii="Times New Roman" w:hAnsi="Times New Roman"/>
          <w:sz w:val="24"/>
          <w:szCs w:val="24"/>
        </w:rPr>
        <w:t>ljuk, hogy a gyermeket körülvevő felnő</w:t>
      </w:r>
      <w:r w:rsidRPr="00CA5561">
        <w:rPr>
          <w:rFonts w:ascii="Times New Roman" w:hAnsi="Times New Roman"/>
          <w:sz w:val="24"/>
          <w:szCs w:val="24"/>
        </w:rPr>
        <w:t>ttek személyes példamutatása meghatározó</w:t>
      </w:r>
      <w:r w:rsidR="009265A4" w:rsidRPr="00CA5561">
        <w:rPr>
          <w:rFonts w:ascii="Times New Roman" w:hAnsi="Times New Roman"/>
          <w:sz w:val="24"/>
          <w:szCs w:val="24"/>
        </w:rPr>
        <w:t xml:space="preserve"> szerepű a gyermek személyiségfejlő</w:t>
      </w:r>
      <w:r w:rsidRPr="00CA5561">
        <w:rPr>
          <w:rFonts w:ascii="Times New Roman" w:hAnsi="Times New Roman"/>
          <w:sz w:val="24"/>
          <w:szCs w:val="24"/>
        </w:rPr>
        <w:t>désében. Ezért az iskola dolgozóinak – a pedagógusoknak és a személyzetnek</w:t>
      </w:r>
    </w:p>
    <w:p w:rsidR="00D64214" w:rsidRPr="00CA5561" w:rsidRDefault="00D64214" w:rsidP="003A00F9">
      <w:pPr>
        <w:pStyle w:val="Listaszerbekezds"/>
        <w:numPr>
          <w:ilvl w:val="0"/>
          <w:numId w:val="55"/>
        </w:numPr>
        <w:jc w:val="both"/>
        <w:rPr>
          <w:rFonts w:ascii="Times New Roman" w:hAnsi="Times New Roman"/>
          <w:sz w:val="24"/>
          <w:szCs w:val="24"/>
        </w:rPr>
      </w:pPr>
      <w:r w:rsidRPr="00CA5561">
        <w:rPr>
          <w:rFonts w:ascii="Times New Roman" w:hAnsi="Times New Roman"/>
          <w:sz w:val="24"/>
          <w:szCs w:val="24"/>
        </w:rPr>
        <w:t>tilos a dohányzás</w:t>
      </w:r>
    </w:p>
    <w:p w:rsidR="00D64214" w:rsidRPr="00CA5561" w:rsidRDefault="00D64214" w:rsidP="003A00F9">
      <w:pPr>
        <w:pStyle w:val="Listaszerbekezds"/>
        <w:numPr>
          <w:ilvl w:val="0"/>
          <w:numId w:val="55"/>
        </w:numPr>
        <w:jc w:val="both"/>
        <w:rPr>
          <w:rFonts w:ascii="Times New Roman" w:hAnsi="Times New Roman"/>
          <w:sz w:val="24"/>
          <w:szCs w:val="24"/>
        </w:rPr>
      </w:pPr>
      <w:r w:rsidRPr="00CA5561">
        <w:rPr>
          <w:rFonts w:ascii="Times New Roman" w:hAnsi="Times New Roman"/>
          <w:sz w:val="24"/>
          <w:szCs w:val="24"/>
        </w:rPr>
        <w:t>tilos alkoholt és kábítószereket fogyasztani,</w:t>
      </w:r>
    </w:p>
    <w:p w:rsidR="00D64214" w:rsidRPr="00CA5561" w:rsidRDefault="009265A4" w:rsidP="003A00F9">
      <w:pPr>
        <w:pStyle w:val="Listaszerbekezds"/>
        <w:numPr>
          <w:ilvl w:val="0"/>
          <w:numId w:val="55"/>
        </w:numPr>
        <w:jc w:val="both"/>
        <w:rPr>
          <w:rFonts w:ascii="Times New Roman" w:hAnsi="Times New Roman"/>
          <w:sz w:val="24"/>
          <w:szCs w:val="24"/>
        </w:rPr>
      </w:pPr>
      <w:r w:rsidRPr="00CA5561">
        <w:rPr>
          <w:rFonts w:ascii="Times New Roman" w:hAnsi="Times New Roman"/>
          <w:sz w:val="24"/>
          <w:szCs w:val="24"/>
        </w:rPr>
        <w:t>és az erő</w:t>
      </w:r>
      <w:r w:rsidR="00D64214" w:rsidRPr="00CA5561">
        <w:rPr>
          <w:rFonts w:ascii="Times New Roman" w:hAnsi="Times New Roman"/>
          <w:sz w:val="24"/>
          <w:szCs w:val="24"/>
        </w:rPr>
        <w:t>szakmentesség elvét kell követni</w:t>
      </w:r>
      <w:r w:rsidRPr="00CA5561">
        <w:rPr>
          <w:rFonts w:ascii="Times New Roman" w:hAnsi="Times New Roman"/>
          <w:sz w:val="24"/>
          <w:szCs w:val="24"/>
        </w:rPr>
        <w:t>ük (nem alkalmazhatnak testi erő</w:t>
      </w:r>
      <w:r w:rsidR="00D64214" w:rsidRPr="00CA5561">
        <w:rPr>
          <w:rFonts w:ascii="Times New Roman" w:hAnsi="Times New Roman"/>
          <w:sz w:val="24"/>
          <w:szCs w:val="24"/>
        </w:rPr>
        <w:t>szakot, nem ölhetnek állatokat…).</w:t>
      </w:r>
    </w:p>
    <w:p w:rsidR="00D64214" w:rsidRPr="00CA5561" w:rsidRDefault="00D64214" w:rsidP="003A00F9">
      <w:pPr>
        <w:pStyle w:val="Listaszerbekezds"/>
        <w:numPr>
          <w:ilvl w:val="0"/>
          <w:numId w:val="55"/>
        </w:numPr>
        <w:jc w:val="both"/>
        <w:rPr>
          <w:rFonts w:ascii="Times New Roman" w:hAnsi="Times New Roman"/>
          <w:sz w:val="24"/>
          <w:szCs w:val="24"/>
        </w:rPr>
      </w:pPr>
      <w:r w:rsidRPr="00CA5561">
        <w:rPr>
          <w:rFonts w:ascii="Times New Roman" w:hAnsi="Times New Roman"/>
          <w:sz w:val="24"/>
          <w:szCs w:val="24"/>
        </w:rPr>
        <w:t>tilos az erkölcstelen életmód és a válás</w:t>
      </w:r>
    </w:p>
    <w:p w:rsidR="00D64214" w:rsidRPr="00CA5561" w:rsidRDefault="00D64214" w:rsidP="003A00F9">
      <w:pPr>
        <w:pStyle w:val="Listaszerbekezds"/>
        <w:numPr>
          <w:ilvl w:val="0"/>
          <w:numId w:val="55"/>
        </w:numPr>
        <w:jc w:val="both"/>
        <w:rPr>
          <w:rFonts w:ascii="Times New Roman" w:hAnsi="Times New Roman"/>
          <w:sz w:val="24"/>
          <w:szCs w:val="24"/>
        </w:rPr>
      </w:pPr>
      <w:r w:rsidRPr="00CA5561">
        <w:rPr>
          <w:rFonts w:ascii="Times New Roman" w:hAnsi="Times New Roman"/>
          <w:sz w:val="24"/>
          <w:szCs w:val="24"/>
        </w:rPr>
        <w:t>A gyermekek testi és erkölcsi védelmének biztosítása az iskola minden dolgozójának kötelessége.</w:t>
      </w:r>
    </w:p>
    <w:p w:rsidR="00D64214" w:rsidRPr="00CA5561" w:rsidRDefault="00D64214" w:rsidP="003A00F9">
      <w:pPr>
        <w:pStyle w:val="Listaszerbekezds"/>
        <w:numPr>
          <w:ilvl w:val="0"/>
          <w:numId w:val="55"/>
        </w:numPr>
        <w:jc w:val="both"/>
        <w:rPr>
          <w:rFonts w:ascii="Times New Roman" w:hAnsi="Times New Roman"/>
          <w:sz w:val="24"/>
          <w:szCs w:val="24"/>
        </w:rPr>
      </w:pPr>
      <w:r w:rsidRPr="00CA5561">
        <w:rPr>
          <w:rFonts w:ascii="Times New Roman" w:hAnsi="Times New Roman"/>
          <w:sz w:val="24"/>
          <w:szCs w:val="24"/>
        </w:rPr>
        <w:t>Rendszeresen</w:t>
      </w:r>
      <w:r w:rsidR="009265A4" w:rsidRPr="00CA5561">
        <w:rPr>
          <w:rFonts w:ascii="Times New Roman" w:hAnsi="Times New Roman"/>
          <w:sz w:val="24"/>
          <w:szCs w:val="24"/>
        </w:rPr>
        <w:t xml:space="preserve"> tartunk az életkornak megfelelő</w:t>
      </w:r>
      <w:r w:rsidRPr="00CA5561">
        <w:rPr>
          <w:rFonts w:ascii="Times New Roman" w:hAnsi="Times New Roman"/>
          <w:sz w:val="24"/>
          <w:szCs w:val="24"/>
        </w:rPr>
        <w:t xml:space="preserve"> felvilágosító órákat az etikett óra keretében.</w:t>
      </w:r>
    </w:p>
    <w:p w:rsidR="00D64214" w:rsidRPr="00CA5561" w:rsidRDefault="00D64214" w:rsidP="003A00F9">
      <w:pPr>
        <w:pStyle w:val="Listaszerbekezds"/>
        <w:numPr>
          <w:ilvl w:val="0"/>
          <w:numId w:val="55"/>
        </w:numPr>
        <w:jc w:val="both"/>
        <w:rPr>
          <w:rFonts w:ascii="Times New Roman" w:hAnsi="Times New Roman"/>
          <w:sz w:val="24"/>
          <w:szCs w:val="24"/>
        </w:rPr>
      </w:pPr>
      <w:r w:rsidRPr="00CA5561">
        <w:rPr>
          <w:rFonts w:ascii="Times New Roman" w:hAnsi="Times New Roman"/>
          <w:sz w:val="24"/>
          <w:szCs w:val="24"/>
        </w:rPr>
        <w:t>Az iskola megbízott gyermekvédelmi felelőse rendszeresen tartja a kapcsolatot az iskola dolgozóival, a diákokkal, a szülőkkel és a közösség tagjaival, valamint rendszeres, évenkénti oktatást, felvilágosí</w:t>
      </w:r>
      <w:r w:rsidR="009265A4" w:rsidRPr="00CA5561">
        <w:rPr>
          <w:rFonts w:ascii="Times New Roman" w:hAnsi="Times New Roman"/>
          <w:sz w:val="24"/>
          <w:szCs w:val="24"/>
        </w:rPr>
        <w:t>tást nyújt számukra.</w:t>
      </w:r>
    </w:p>
    <w:p w:rsidR="009265A4" w:rsidRPr="00CA5561" w:rsidRDefault="009265A4" w:rsidP="003A00F9">
      <w:pPr>
        <w:pStyle w:val="Listaszerbekezds"/>
        <w:numPr>
          <w:ilvl w:val="0"/>
          <w:numId w:val="55"/>
        </w:numPr>
        <w:jc w:val="both"/>
        <w:rPr>
          <w:rFonts w:ascii="Times New Roman" w:hAnsi="Times New Roman"/>
          <w:sz w:val="24"/>
          <w:szCs w:val="24"/>
        </w:rPr>
      </w:pPr>
      <w:r w:rsidRPr="00CA5561">
        <w:rPr>
          <w:rFonts w:ascii="Times New Roman" w:hAnsi="Times New Roman"/>
          <w:sz w:val="24"/>
          <w:szCs w:val="24"/>
        </w:rPr>
        <w:t>Az iskola rendszeres kapcsolatot tart fenn Krisna-völgy Gyermekvédelmi Bizottságával.</w:t>
      </w:r>
    </w:p>
    <w:p w:rsidR="00E16C2C" w:rsidRPr="00CA5561" w:rsidRDefault="00E16C2C">
      <w:pPr>
        <w:spacing w:after="0" w:line="240" w:lineRule="auto"/>
        <w:rPr>
          <w:rFonts w:ascii="Times New Roman" w:eastAsia="Times New Roman" w:hAnsi="Times New Roman"/>
          <w:b/>
          <w:bCs/>
          <w:sz w:val="28"/>
          <w:szCs w:val="28"/>
          <w:lang w:eastAsia="hu-HU"/>
        </w:rPr>
      </w:pPr>
      <w:bookmarkStart w:id="15" w:name="_Toc294006643"/>
      <w:r w:rsidRPr="00CA5561">
        <w:rPr>
          <w:rFonts w:ascii="Times New Roman" w:hAnsi="Times New Roman"/>
        </w:rPr>
        <w:br w:type="page"/>
      </w:r>
    </w:p>
    <w:p w:rsidR="00044FE4" w:rsidRPr="00CA5561" w:rsidRDefault="00044FE4" w:rsidP="00E16C2C">
      <w:pPr>
        <w:pStyle w:val="Cmsor4"/>
      </w:pPr>
      <w:r w:rsidRPr="00CA5561">
        <w:t>1.6.5 A szociális hátrányok enyhítését segítő tevékenység</w:t>
      </w:r>
      <w:bookmarkEnd w:id="15"/>
    </w:p>
    <w:p w:rsidR="00F24D4D" w:rsidRPr="00CA5561" w:rsidRDefault="00F24D4D" w:rsidP="00D34FB7">
      <w:pPr>
        <w:jc w:val="both"/>
        <w:rPr>
          <w:rFonts w:ascii="Times New Roman" w:hAnsi="Times New Roman"/>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4"/>
      </w:tblGrid>
      <w:tr w:rsidR="007F37F6" w:rsidRPr="00CA5561">
        <w:trPr>
          <w:trHeight w:val="36"/>
        </w:trPr>
        <w:tc>
          <w:tcPr>
            <w:tcW w:w="4464" w:type="dxa"/>
          </w:tcPr>
          <w:p w:rsidR="00A818EC" w:rsidRPr="00CA5561" w:rsidRDefault="00A818EC" w:rsidP="00D34FB7">
            <w:pPr>
              <w:jc w:val="both"/>
              <w:rPr>
                <w:rFonts w:ascii="Times New Roman" w:hAnsi="Times New Roman"/>
                <w:b/>
                <w:sz w:val="24"/>
                <w:szCs w:val="24"/>
              </w:rPr>
            </w:pPr>
            <w:r w:rsidRPr="00CA5561">
              <w:rPr>
                <w:rFonts w:ascii="Times New Roman" w:hAnsi="Times New Roman"/>
                <w:b/>
                <w:sz w:val="24"/>
                <w:szCs w:val="24"/>
              </w:rPr>
              <w:t>Hátrányos helyzetet teremthet</w:t>
            </w:r>
          </w:p>
        </w:tc>
      </w:tr>
      <w:tr w:rsidR="007F37F6" w:rsidRPr="00CA5561">
        <w:trPr>
          <w:trHeight w:val="36"/>
        </w:trPr>
        <w:tc>
          <w:tcPr>
            <w:tcW w:w="4464" w:type="dxa"/>
          </w:tcPr>
          <w:p w:rsidR="00A818EC" w:rsidRPr="00CA5561" w:rsidRDefault="00A818EC" w:rsidP="009265A4">
            <w:pPr>
              <w:jc w:val="both"/>
              <w:rPr>
                <w:rFonts w:ascii="Times New Roman" w:hAnsi="Times New Roman"/>
                <w:sz w:val="24"/>
                <w:szCs w:val="24"/>
              </w:rPr>
            </w:pPr>
            <w:r w:rsidRPr="00CA5561">
              <w:rPr>
                <w:rFonts w:ascii="Times New Roman" w:hAnsi="Times New Roman"/>
                <w:sz w:val="24"/>
                <w:szCs w:val="24"/>
              </w:rPr>
              <w:t>a családi környezet:</w:t>
            </w:r>
          </w:p>
          <w:p w:rsidR="00A818EC" w:rsidRPr="00CA5561" w:rsidRDefault="00A818EC" w:rsidP="003A00F9">
            <w:pPr>
              <w:pStyle w:val="Listaszerbekezds"/>
              <w:numPr>
                <w:ilvl w:val="0"/>
                <w:numId w:val="56"/>
              </w:numPr>
              <w:jc w:val="both"/>
              <w:rPr>
                <w:rFonts w:ascii="Times New Roman" w:hAnsi="Times New Roman"/>
                <w:sz w:val="24"/>
                <w:szCs w:val="24"/>
              </w:rPr>
            </w:pPr>
            <w:r w:rsidRPr="00CA5561">
              <w:rPr>
                <w:rFonts w:ascii="Times New Roman" w:hAnsi="Times New Roman"/>
                <w:sz w:val="24"/>
                <w:szCs w:val="24"/>
              </w:rPr>
              <w:t>alacsony egy főre jutó kereset</w:t>
            </w:r>
          </w:p>
          <w:p w:rsidR="00A818EC" w:rsidRPr="00CA5561" w:rsidRDefault="00A818EC" w:rsidP="003A00F9">
            <w:pPr>
              <w:pStyle w:val="Listaszerbekezds"/>
              <w:numPr>
                <w:ilvl w:val="0"/>
                <w:numId w:val="56"/>
              </w:numPr>
              <w:jc w:val="both"/>
              <w:rPr>
                <w:rFonts w:ascii="Times New Roman" w:hAnsi="Times New Roman"/>
                <w:sz w:val="24"/>
                <w:szCs w:val="24"/>
              </w:rPr>
            </w:pPr>
            <w:r w:rsidRPr="00CA5561">
              <w:rPr>
                <w:rFonts w:ascii="Times New Roman" w:hAnsi="Times New Roman"/>
                <w:sz w:val="24"/>
                <w:szCs w:val="24"/>
              </w:rPr>
              <w:t>alacsony kulturáltsági helyzet</w:t>
            </w:r>
          </w:p>
          <w:p w:rsidR="00A818EC" w:rsidRPr="00CA5561" w:rsidRDefault="00A818EC" w:rsidP="003A00F9">
            <w:pPr>
              <w:pStyle w:val="Listaszerbekezds"/>
              <w:numPr>
                <w:ilvl w:val="0"/>
                <w:numId w:val="56"/>
              </w:numPr>
              <w:jc w:val="both"/>
              <w:rPr>
                <w:rFonts w:ascii="Times New Roman" w:hAnsi="Times New Roman"/>
                <w:sz w:val="24"/>
                <w:szCs w:val="24"/>
              </w:rPr>
            </w:pPr>
            <w:r w:rsidRPr="00CA5561">
              <w:rPr>
                <w:rFonts w:ascii="Times New Roman" w:hAnsi="Times New Roman"/>
                <w:sz w:val="24"/>
                <w:szCs w:val="24"/>
              </w:rPr>
              <w:t>a családtagok magatartása.</w:t>
            </w:r>
          </w:p>
        </w:tc>
      </w:tr>
      <w:tr w:rsidR="007F37F6" w:rsidRPr="00CA5561">
        <w:trPr>
          <w:trHeight w:val="36"/>
        </w:trPr>
        <w:tc>
          <w:tcPr>
            <w:tcW w:w="4464" w:type="dxa"/>
          </w:tcPr>
          <w:p w:rsidR="00A818EC" w:rsidRPr="00CA5561" w:rsidRDefault="00A818EC" w:rsidP="009265A4">
            <w:pPr>
              <w:jc w:val="both"/>
              <w:rPr>
                <w:rFonts w:ascii="Times New Roman" w:hAnsi="Times New Roman"/>
                <w:sz w:val="24"/>
                <w:szCs w:val="24"/>
              </w:rPr>
            </w:pPr>
            <w:r w:rsidRPr="00CA5561">
              <w:rPr>
                <w:rFonts w:ascii="Times New Roman" w:hAnsi="Times New Roman"/>
                <w:sz w:val="24"/>
                <w:szCs w:val="24"/>
              </w:rPr>
              <w:t>a családi házon és Krisna-völgyön kívüli környezet:</w:t>
            </w:r>
          </w:p>
          <w:p w:rsidR="00A818EC" w:rsidRPr="00CA5561" w:rsidRDefault="00A818EC" w:rsidP="003A00F9">
            <w:pPr>
              <w:pStyle w:val="Listaszerbekezds"/>
              <w:numPr>
                <w:ilvl w:val="0"/>
                <w:numId w:val="56"/>
              </w:numPr>
              <w:jc w:val="both"/>
              <w:rPr>
                <w:rFonts w:ascii="Times New Roman" w:hAnsi="Times New Roman"/>
                <w:sz w:val="24"/>
                <w:szCs w:val="24"/>
              </w:rPr>
            </w:pPr>
            <w:r w:rsidRPr="00CA5561">
              <w:rPr>
                <w:rFonts w:ascii="Times New Roman" w:hAnsi="Times New Roman"/>
                <w:sz w:val="24"/>
                <w:szCs w:val="24"/>
              </w:rPr>
              <w:t>a lakókörzet negatív hatásai</w:t>
            </w:r>
          </w:p>
          <w:p w:rsidR="00A818EC" w:rsidRPr="00CA5561" w:rsidRDefault="00A818EC" w:rsidP="003A00F9">
            <w:pPr>
              <w:pStyle w:val="Listaszerbekezds"/>
              <w:numPr>
                <w:ilvl w:val="0"/>
                <w:numId w:val="56"/>
              </w:numPr>
              <w:jc w:val="both"/>
              <w:rPr>
                <w:rFonts w:ascii="Times New Roman" w:hAnsi="Times New Roman"/>
                <w:sz w:val="24"/>
                <w:szCs w:val="24"/>
              </w:rPr>
            </w:pPr>
            <w:r w:rsidRPr="00CA5561">
              <w:rPr>
                <w:rFonts w:ascii="Times New Roman" w:hAnsi="Times New Roman"/>
                <w:sz w:val="24"/>
                <w:szCs w:val="24"/>
              </w:rPr>
              <w:t>helytelen kapcsolat negatív erkölcsű gyermekcsoportokkal.</w:t>
            </w:r>
          </w:p>
        </w:tc>
      </w:tr>
      <w:tr w:rsidR="007F37F6" w:rsidRPr="00CA5561">
        <w:trPr>
          <w:trHeight w:val="36"/>
        </w:trPr>
        <w:tc>
          <w:tcPr>
            <w:tcW w:w="4464" w:type="dxa"/>
          </w:tcPr>
          <w:p w:rsidR="00A818EC" w:rsidRPr="00CA5561" w:rsidRDefault="00A818EC" w:rsidP="00D34FB7">
            <w:pPr>
              <w:jc w:val="both"/>
              <w:rPr>
                <w:rFonts w:ascii="Times New Roman" w:hAnsi="Times New Roman"/>
                <w:sz w:val="24"/>
                <w:szCs w:val="24"/>
              </w:rPr>
            </w:pPr>
            <w:r w:rsidRPr="00CA5561">
              <w:rPr>
                <w:rFonts w:ascii="Times New Roman" w:hAnsi="Times New Roman"/>
                <w:sz w:val="24"/>
                <w:szCs w:val="24"/>
              </w:rPr>
              <w:t>az iskolai környezet:</w:t>
            </w:r>
          </w:p>
          <w:p w:rsidR="00A818EC" w:rsidRPr="00CA5561" w:rsidRDefault="00A818EC" w:rsidP="003A00F9">
            <w:pPr>
              <w:pStyle w:val="Listaszerbekezds"/>
              <w:numPr>
                <w:ilvl w:val="0"/>
                <w:numId w:val="57"/>
              </w:numPr>
              <w:jc w:val="both"/>
              <w:rPr>
                <w:rFonts w:ascii="Times New Roman" w:hAnsi="Times New Roman"/>
                <w:sz w:val="24"/>
                <w:szCs w:val="24"/>
              </w:rPr>
            </w:pPr>
            <w:r w:rsidRPr="00CA5561">
              <w:rPr>
                <w:rFonts w:ascii="Times New Roman" w:hAnsi="Times New Roman"/>
                <w:sz w:val="24"/>
                <w:szCs w:val="24"/>
              </w:rPr>
              <w:t>az iskola hiányos ellátottsága</w:t>
            </w:r>
          </w:p>
          <w:p w:rsidR="00A818EC" w:rsidRPr="00CA5561" w:rsidRDefault="00A818EC" w:rsidP="003A00F9">
            <w:pPr>
              <w:pStyle w:val="Listaszerbekezds"/>
              <w:numPr>
                <w:ilvl w:val="0"/>
                <w:numId w:val="57"/>
              </w:numPr>
              <w:jc w:val="both"/>
              <w:rPr>
                <w:rFonts w:ascii="Times New Roman" w:hAnsi="Times New Roman"/>
                <w:sz w:val="24"/>
                <w:szCs w:val="24"/>
              </w:rPr>
            </w:pPr>
            <w:r w:rsidRPr="00CA5561">
              <w:rPr>
                <w:rFonts w:ascii="Times New Roman" w:hAnsi="Times New Roman"/>
                <w:sz w:val="24"/>
                <w:szCs w:val="24"/>
              </w:rPr>
              <w:t>alacsony hatékonyságú tanítás</w:t>
            </w:r>
          </w:p>
          <w:p w:rsidR="00A818EC" w:rsidRPr="00CA5561" w:rsidRDefault="00A818EC" w:rsidP="003A00F9">
            <w:pPr>
              <w:pStyle w:val="Listaszerbekezds"/>
              <w:numPr>
                <w:ilvl w:val="0"/>
                <w:numId w:val="57"/>
              </w:numPr>
              <w:jc w:val="both"/>
              <w:rPr>
                <w:rFonts w:ascii="Times New Roman" w:hAnsi="Times New Roman"/>
                <w:sz w:val="24"/>
                <w:szCs w:val="24"/>
              </w:rPr>
            </w:pPr>
            <w:r w:rsidRPr="00CA5561">
              <w:rPr>
                <w:rFonts w:ascii="Times New Roman" w:hAnsi="Times New Roman"/>
                <w:sz w:val="24"/>
                <w:szCs w:val="24"/>
              </w:rPr>
              <w:t>helytelen nevelői magatartás.</w:t>
            </w:r>
          </w:p>
        </w:tc>
      </w:tr>
      <w:tr w:rsidR="007F37F6" w:rsidRPr="00CA5561">
        <w:trPr>
          <w:trHeight w:val="36"/>
        </w:trPr>
        <w:tc>
          <w:tcPr>
            <w:tcW w:w="4464" w:type="dxa"/>
          </w:tcPr>
          <w:p w:rsidR="00A818EC" w:rsidRPr="00CA5561" w:rsidRDefault="00A818EC" w:rsidP="00D34FB7">
            <w:pPr>
              <w:jc w:val="both"/>
              <w:rPr>
                <w:rFonts w:ascii="Times New Roman" w:hAnsi="Times New Roman"/>
                <w:sz w:val="24"/>
                <w:szCs w:val="24"/>
              </w:rPr>
            </w:pPr>
            <w:r w:rsidRPr="00CA5561">
              <w:rPr>
                <w:rFonts w:ascii="Times New Roman" w:hAnsi="Times New Roman"/>
                <w:sz w:val="24"/>
                <w:szCs w:val="24"/>
              </w:rPr>
              <w:t>negatív szociális körülmények:</w:t>
            </w:r>
          </w:p>
          <w:p w:rsidR="00A818EC" w:rsidRPr="00CA5561" w:rsidRDefault="00A818EC" w:rsidP="003A00F9">
            <w:pPr>
              <w:pStyle w:val="Listaszerbekezds"/>
              <w:numPr>
                <w:ilvl w:val="0"/>
                <w:numId w:val="58"/>
              </w:numPr>
              <w:jc w:val="both"/>
              <w:rPr>
                <w:rFonts w:ascii="Times New Roman" w:hAnsi="Times New Roman"/>
                <w:sz w:val="24"/>
                <w:szCs w:val="24"/>
              </w:rPr>
            </w:pPr>
            <w:r w:rsidRPr="00CA5561">
              <w:rPr>
                <w:rFonts w:ascii="Times New Roman" w:hAnsi="Times New Roman"/>
                <w:sz w:val="24"/>
                <w:szCs w:val="24"/>
              </w:rPr>
              <w:t>csonka család.</w:t>
            </w:r>
          </w:p>
        </w:tc>
      </w:tr>
      <w:tr w:rsidR="00A818EC" w:rsidRPr="00CA5561">
        <w:trPr>
          <w:trHeight w:val="36"/>
        </w:trPr>
        <w:tc>
          <w:tcPr>
            <w:tcW w:w="4464" w:type="dxa"/>
          </w:tcPr>
          <w:p w:rsidR="00A818EC" w:rsidRPr="00CA5561" w:rsidRDefault="00A818EC" w:rsidP="00D34FB7">
            <w:pPr>
              <w:jc w:val="both"/>
              <w:rPr>
                <w:rFonts w:ascii="Times New Roman" w:hAnsi="Times New Roman"/>
                <w:sz w:val="24"/>
                <w:szCs w:val="24"/>
              </w:rPr>
            </w:pPr>
            <w:r w:rsidRPr="00CA5561">
              <w:rPr>
                <w:rFonts w:ascii="Times New Roman" w:hAnsi="Times New Roman"/>
                <w:sz w:val="24"/>
                <w:szCs w:val="24"/>
              </w:rPr>
              <w:t>átmenetileg hátrányos helyzet:</w:t>
            </w:r>
          </w:p>
          <w:p w:rsidR="00A818EC" w:rsidRPr="00CA5561" w:rsidRDefault="00A818EC" w:rsidP="003A00F9">
            <w:pPr>
              <w:pStyle w:val="Listaszerbekezds"/>
              <w:numPr>
                <w:ilvl w:val="0"/>
                <w:numId w:val="58"/>
              </w:numPr>
              <w:jc w:val="both"/>
              <w:rPr>
                <w:rFonts w:ascii="Times New Roman" w:hAnsi="Times New Roman"/>
                <w:sz w:val="24"/>
                <w:szCs w:val="24"/>
              </w:rPr>
            </w:pPr>
            <w:r w:rsidRPr="00CA5561">
              <w:rPr>
                <w:rFonts w:ascii="Times New Roman" w:hAnsi="Times New Roman"/>
                <w:sz w:val="24"/>
                <w:szCs w:val="24"/>
              </w:rPr>
              <w:t>áttelepülés miatt iskolaváltás.</w:t>
            </w:r>
          </w:p>
        </w:tc>
      </w:tr>
    </w:tbl>
    <w:p w:rsidR="00321196" w:rsidRPr="00CA5561" w:rsidRDefault="00321196" w:rsidP="00D34FB7">
      <w:pPr>
        <w:jc w:val="both"/>
        <w:rPr>
          <w:rFonts w:ascii="Times New Roman" w:hAnsi="Times New Roman"/>
          <w:sz w:val="24"/>
          <w:szCs w:val="24"/>
        </w:rPr>
      </w:pPr>
    </w:p>
    <w:p w:rsidR="00C62587" w:rsidRPr="00CA5561" w:rsidRDefault="00C62587" w:rsidP="00D34FB7">
      <w:pPr>
        <w:jc w:val="both"/>
        <w:rPr>
          <w:rFonts w:ascii="Times New Roman" w:hAnsi="Times New Roman"/>
          <w:sz w:val="24"/>
          <w:szCs w:val="24"/>
        </w:rPr>
      </w:pPr>
      <w:r w:rsidRPr="00CA5561">
        <w:rPr>
          <w:rFonts w:ascii="Times New Roman" w:hAnsi="Times New Roman"/>
          <w:sz w:val="24"/>
          <w:szCs w:val="24"/>
        </w:rPr>
        <w:t>A családok szociális segítését Krisna-völgy vezet</w:t>
      </w:r>
      <w:r w:rsidR="00A818EC" w:rsidRPr="00CA5561">
        <w:rPr>
          <w:rFonts w:ascii="Times New Roman" w:hAnsi="Times New Roman"/>
          <w:sz w:val="24"/>
          <w:szCs w:val="24"/>
        </w:rPr>
        <w:t>ő</w:t>
      </w:r>
      <w:r w:rsidRPr="00CA5561">
        <w:rPr>
          <w:rFonts w:ascii="Times New Roman" w:hAnsi="Times New Roman"/>
          <w:sz w:val="24"/>
          <w:szCs w:val="24"/>
        </w:rPr>
        <w:t xml:space="preserve"> testülete végzi.</w:t>
      </w:r>
    </w:p>
    <w:p w:rsidR="00A818EC" w:rsidRPr="00CA5561" w:rsidRDefault="00A818EC">
      <w:pPr>
        <w:spacing w:after="0" w:line="240" w:lineRule="auto"/>
        <w:rPr>
          <w:rFonts w:ascii="Times New Roman" w:hAnsi="Times New Roman"/>
          <w:sz w:val="24"/>
          <w:szCs w:val="24"/>
        </w:rPr>
      </w:pPr>
      <w:r w:rsidRPr="00CA5561">
        <w:rPr>
          <w:rFonts w:ascii="Times New Roman" w:hAnsi="Times New Roman"/>
          <w:sz w:val="24"/>
          <w:szCs w:val="24"/>
        </w:rPr>
        <w:br w:type="page"/>
      </w:r>
    </w:p>
    <w:p w:rsidR="00044FE4" w:rsidRPr="00CA5561" w:rsidRDefault="00044FE4" w:rsidP="00E16C2C">
      <w:pPr>
        <w:pStyle w:val="Cmsor1"/>
        <w:rPr>
          <w:rFonts w:ascii="Times New Roman" w:hAnsi="Times New Roman" w:cs="Times New Roman"/>
          <w:color w:val="auto"/>
        </w:rPr>
      </w:pPr>
      <w:bookmarkStart w:id="16" w:name="_Toc345000447"/>
      <w:bookmarkStart w:id="17" w:name="_Toc449512295"/>
      <w:r w:rsidRPr="00CA5561">
        <w:rPr>
          <w:rFonts w:ascii="Times New Roman" w:hAnsi="Times New Roman" w:cs="Times New Roman"/>
          <w:color w:val="auto"/>
        </w:rPr>
        <w:t>1.7 Az intézményi döntési folyamatban való tanulói részvételi rendje</w:t>
      </w:r>
      <w:bookmarkEnd w:id="16"/>
      <w:bookmarkEnd w:id="17"/>
    </w:p>
    <w:p w:rsidR="00E16C2C" w:rsidRPr="00CA5561" w:rsidRDefault="00E16C2C" w:rsidP="00D34FB7">
      <w:pPr>
        <w:jc w:val="both"/>
        <w:rPr>
          <w:rFonts w:ascii="Times New Roman" w:hAnsi="Times New Roman"/>
          <w:sz w:val="24"/>
          <w:szCs w:val="24"/>
        </w:rPr>
      </w:pPr>
    </w:p>
    <w:p w:rsidR="0049138E" w:rsidRPr="00CA5561" w:rsidRDefault="0049138E" w:rsidP="00D34FB7">
      <w:pPr>
        <w:jc w:val="both"/>
        <w:rPr>
          <w:rFonts w:ascii="Times New Roman" w:hAnsi="Times New Roman"/>
          <w:sz w:val="24"/>
          <w:szCs w:val="24"/>
        </w:rPr>
      </w:pPr>
      <w:r w:rsidRPr="00CA5561">
        <w:rPr>
          <w:rFonts w:ascii="Times New Roman" w:hAnsi="Times New Roman"/>
          <w:sz w:val="24"/>
          <w:szCs w:val="24"/>
        </w:rPr>
        <w:t>Az intézmény növendékeinek közösségét diákönkormányzat képvisel</w:t>
      </w:r>
      <w:r w:rsidR="00141A6A" w:rsidRPr="00CA5561">
        <w:rPr>
          <w:rFonts w:ascii="Times New Roman" w:hAnsi="Times New Roman"/>
          <w:sz w:val="24"/>
          <w:szCs w:val="24"/>
        </w:rPr>
        <w:t>heti. I</w:t>
      </w:r>
      <w:r w:rsidRPr="00CA5561">
        <w:rPr>
          <w:rFonts w:ascii="Times New Roman" w:hAnsi="Times New Roman"/>
          <w:sz w:val="24"/>
          <w:szCs w:val="24"/>
        </w:rPr>
        <w:t xml:space="preserve">ntézményünkben, </w:t>
      </w:r>
      <w:r w:rsidR="00141A6A" w:rsidRPr="00CA5561">
        <w:rPr>
          <w:rFonts w:ascii="Times New Roman" w:hAnsi="Times New Roman"/>
          <w:sz w:val="24"/>
          <w:szCs w:val="24"/>
        </w:rPr>
        <w:t>az alacsony létszám miatt, diákönkormányzatot nem működtetünk.</w:t>
      </w:r>
    </w:p>
    <w:p w:rsidR="00E16C2C" w:rsidRPr="00CA5561" w:rsidRDefault="00E16C2C" w:rsidP="00D34FB7">
      <w:pPr>
        <w:jc w:val="both"/>
        <w:rPr>
          <w:rFonts w:ascii="Times New Roman" w:hAnsi="Times New Roman"/>
          <w:b/>
          <w:sz w:val="24"/>
          <w:szCs w:val="24"/>
        </w:rPr>
      </w:pPr>
    </w:p>
    <w:p w:rsidR="00A818EC" w:rsidRPr="00CA5561" w:rsidRDefault="00A818EC">
      <w:pPr>
        <w:spacing w:after="0" w:line="240" w:lineRule="auto"/>
        <w:rPr>
          <w:rFonts w:ascii="Times New Roman" w:hAnsi="Times New Roman"/>
          <w:sz w:val="24"/>
          <w:szCs w:val="24"/>
        </w:rPr>
      </w:pPr>
      <w:bookmarkStart w:id="18" w:name="_Toc345000448"/>
      <w:r w:rsidRPr="00CA5561">
        <w:rPr>
          <w:rFonts w:ascii="Times New Roman" w:hAnsi="Times New Roman"/>
          <w:sz w:val="24"/>
          <w:szCs w:val="24"/>
        </w:rPr>
        <w:br w:type="page"/>
      </w:r>
    </w:p>
    <w:p w:rsidR="00044FE4" w:rsidRPr="00CA5561" w:rsidRDefault="00044FE4" w:rsidP="00E16C2C">
      <w:pPr>
        <w:pStyle w:val="Cmsor1"/>
        <w:rPr>
          <w:rFonts w:ascii="Times New Roman" w:hAnsi="Times New Roman" w:cs="Times New Roman"/>
          <w:color w:val="auto"/>
        </w:rPr>
      </w:pPr>
      <w:bookmarkStart w:id="19" w:name="_Toc449512296"/>
      <w:r w:rsidRPr="00CA5561">
        <w:rPr>
          <w:rFonts w:ascii="Times New Roman" w:hAnsi="Times New Roman" w:cs="Times New Roman"/>
          <w:color w:val="auto"/>
        </w:rPr>
        <w:t>1.8 Kapcsolattartás a szülőkkel, tanulókkal, az iskola partnereivel</w:t>
      </w:r>
      <w:bookmarkEnd w:id="18"/>
      <w:bookmarkEnd w:id="19"/>
    </w:p>
    <w:p w:rsidR="00E16C2C" w:rsidRPr="00CA5561" w:rsidRDefault="00E16C2C" w:rsidP="00D34FB7">
      <w:pPr>
        <w:jc w:val="both"/>
        <w:rPr>
          <w:rFonts w:ascii="Times New Roman" w:hAnsi="Times New Roman"/>
          <w:b/>
          <w:sz w:val="28"/>
          <w:szCs w:val="28"/>
        </w:rPr>
      </w:pPr>
    </w:p>
    <w:p w:rsidR="00675DE7" w:rsidRPr="00CA5561" w:rsidRDefault="00675DE7" w:rsidP="00E16C2C">
      <w:pPr>
        <w:pStyle w:val="Cmsor4"/>
      </w:pPr>
      <w:r w:rsidRPr="00CA5561">
        <w:t xml:space="preserve">1.8.1 Az igazgatóság és a nevelőtestület </w:t>
      </w:r>
    </w:p>
    <w:p w:rsidR="00E16C2C" w:rsidRPr="00CA5561" w:rsidRDefault="00E16C2C" w:rsidP="00D34FB7">
      <w:pPr>
        <w:jc w:val="both"/>
        <w:rPr>
          <w:rFonts w:ascii="Times New Roman" w:hAnsi="Times New Roman"/>
          <w:sz w:val="24"/>
          <w:szCs w:val="24"/>
        </w:rPr>
      </w:pPr>
    </w:p>
    <w:p w:rsidR="00A818EC"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 nevelőtestület különböző közösségeinek kapcsolattartása az igazgató segítségével a megbízott pedagógus-vezetők és a választott képviselők útján valósul meg. </w:t>
      </w:r>
    </w:p>
    <w:p w:rsidR="00675DE7" w:rsidRPr="00CA5561" w:rsidRDefault="00675DE7" w:rsidP="00D34FB7">
      <w:pPr>
        <w:jc w:val="both"/>
        <w:rPr>
          <w:rFonts w:ascii="Times New Roman" w:hAnsi="Times New Roman"/>
          <w:b/>
          <w:sz w:val="24"/>
          <w:szCs w:val="24"/>
        </w:rPr>
      </w:pPr>
      <w:r w:rsidRPr="00CA5561">
        <w:rPr>
          <w:rFonts w:ascii="Times New Roman" w:hAnsi="Times New Roman"/>
          <w:b/>
          <w:sz w:val="24"/>
          <w:szCs w:val="24"/>
        </w:rPr>
        <w:t xml:space="preserve">A kapcsolattartás fórumai: </w:t>
      </w:r>
    </w:p>
    <w:p w:rsidR="00675DE7" w:rsidRPr="00CA5561" w:rsidRDefault="00675DE7" w:rsidP="003A00F9">
      <w:pPr>
        <w:pStyle w:val="Listaszerbekezds"/>
        <w:numPr>
          <w:ilvl w:val="0"/>
          <w:numId w:val="59"/>
        </w:numPr>
        <w:jc w:val="both"/>
        <w:rPr>
          <w:rFonts w:ascii="Times New Roman" w:hAnsi="Times New Roman"/>
          <w:sz w:val="24"/>
          <w:szCs w:val="24"/>
        </w:rPr>
      </w:pPr>
      <w:r w:rsidRPr="00CA5561">
        <w:rPr>
          <w:rFonts w:ascii="Times New Roman" w:hAnsi="Times New Roman"/>
          <w:sz w:val="24"/>
          <w:szCs w:val="24"/>
        </w:rPr>
        <w:t xml:space="preserve">az igazgatóság ülései </w:t>
      </w:r>
    </w:p>
    <w:p w:rsidR="00675DE7" w:rsidRPr="00CA5561" w:rsidRDefault="00675DE7" w:rsidP="003A00F9">
      <w:pPr>
        <w:pStyle w:val="Listaszerbekezds"/>
        <w:numPr>
          <w:ilvl w:val="0"/>
          <w:numId w:val="59"/>
        </w:numPr>
        <w:jc w:val="both"/>
        <w:rPr>
          <w:rFonts w:ascii="Times New Roman" w:hAnsi="Times New Roman"/>
          <w:sz w:val="24"/>
          <w:szCs w:val="24"/>
        </w:rPr>
      </w:pPr>
      <w:r w:rsidRPr="00CA5561">
        <w:rPr>
          <w:rFonts w:ascii="Times New Roman" w:hAnsi="Times New Roman"/>
          <w:sz w:val="24"/>
          <w:szCs w:val="24"/>
        </w:rPr>
        <w:t>a különböző értekezletek </w:t>
      </w:r>
    </w:p>
    <w:p w:rsidR="00675DE7" w:rsidRPr="00CA5561" w:rsidRDefault="00675DE7" w:rsidP="003A00F9">
      <w:pPr>
        <w:pStyle w:val="Listaszerbekezds"/>
        <w:numPr>
          <w:ilvl w:val="0"/>
          <w:numId w:val="59"/>
        </w:numPr>
        <w:jc w:val="both"/>
        <w:rPr>
          <w:rFonts w:ascii="Times New Roman" w:hAnsi="Times New Roman"/>
          <w:sz w:val="24"/>
          <w:szCs w:val="24"/>
        </w:rPr>
      </w:pPr>
      <w:r w:rsidRPr="00CA5561">
        <w:rPr>
          <w:rFonts w:ascii="Times New Roman" w:hAnsi="Times New Roman"/>
          <w:sz w:val="24"/>
          <w:szCs w:val="24"/>
        </w:rPr>
        <w:t xml:space="preserve">megbeszélések </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Ezen fórumok időpontját az iskolai</w:t>
      </w:r>
      <w:r w:rsidR="00A818EC" w:rsidRPr="00CA5561">
        <w:rPr>
          <w:rFonts w:ascii="Times New Roman" w:hAnsi="Times New Roman"/>
          <w:sz w:val="24"/>
          <w:szCs w:val="24"/>
        </w:rPr>
        <w:t xml:space="preserve"> éves</w:t>
      </w:r>
      <w:r w:rsidRPr="00CA5561">
        <w:rPr>
          <w:rFonts w:ascii="Times New Roman" w:hAnsi="Times New Roman"/>
          <w:sz w:val="24"/>
          <w:szCs w:val="24"/>
        </w:rPr>
        <w:t xml:space="preserve"> munkaterv határozza meg. </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Az igazgatóság az aktuális feladatokról a nevelői szobában elhelyezett hirdetőtáblán, valamint írásbeli tájékoztatókon keresztül értesíti a nevelőket. </w:t>
      </w:r>
    </w:p>
    <w:p w:rsidR="00675DE7" w:rsidRPr="00CA5561" w:rsidRDefault="00675DE7" w:rsidP="00D34FB7">
      <w:pPr>
        <w:jc w:val="both"/>
        <w:rPr>
          <w:rFonts w:ascii="Times New Roman" w:hAnsi="Times New Roman"/>
          <w:b/>
          <w:sz w:val="24"/>
          <w:szCs w:val="24"/>
        </w:rPr>
      </w:pPr>
      <w:r w:rsidRPr="00CA5561">
        <w:rPr>
          <w:rFonts w:ascii="Times New Roman" w:hAnsi="Times New Roman"/>
          <w:b/>
          <w:sz w:val="24"/>
          <w:szCs w:val="24"/>
        </w:rPr>
        <w:t xml:space="preserve">Az iskolavezetőség tagjai kötelesek: </w:t>
      </w:r>
    </w:p>
    <w:p w:rsidR="00675DE7" w:rsidRPr="00CA5561" w:rsidRDefault="00675DE7" w:rsidP="003A00F9">
      <w:pPr>
        <w:pStyle w:val="Listaszerbekezds"/>
        <w:numPr>
          <w:ilvl w:val="0"/>
          <w:numId w:val="60"/>
        </w:numPr>
        <w:jc w:val="both"/>
        <w:rPr>
          <w:rFonts w:ascii="Times New Roman" w:hAnsi="Times New Roman"/>
          <w:sz w:val="24"/>
          <w:szCs w:val="24"/>
        </w:rPr>
      </w:pPr>
      <w:r w:rsidRPr="00CA5561">
        <w:rPr>
          <w:rFonts w:ascii="Times New Roman" w:hAnsi="Times New Roman"/>
          <w:sz w:val="24"/>
          <w:szCs w:val="24"/>
        </w:rPr>
        <w:t xml:space="preserve">az iskolavezetőség ülései után tájékoztatni az irányításuk alá tartozó pedagógusokat az ülés döntéseiről, határozatairól. </w:t>
      </w:r>
    </w:p>
    <w:p w:rsidR="00675DE7" w:rsidRPr="00CA5561" w:rsidRDefault="00675DE7" w:rsidP="003A00F9">
      <w:pPr>
        <w:pStyle w:val="Listaszerbekezds"/>
        <w:numPr>
          <w:ilvl w:val="0"/>
          <w:numId w:val="60"/>
        </w:numPr>
        <w:jc w:val="both"/>
        <w:rPr>
          <w:rFonts w:ascii="Times New Roman" w:hAnsi="Times New Roman"/>
          <w:sz w:val="24"/>
          <w:szCs w:val="24"/>
        </w:rPr>
      </w:pPr>
      <w:r w:rsidRPr="00CA5561">
        <w:rPr>
          <w:rFonts w:ascii="Times New Roman" w:hAnsi="Times New Roman"/>
          <w:sz w:val="24"/>
          <w:szCs w:val="24"/>
        </w:rPr>
        <w:t xml:space="preserve">az irányításuk alá tartozó pedagógusok kérdéseit, véleményét, javaslatait közvetíteni az igazgatóság, az iskolavezetőség felé. </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 nevelők kérdéseiket, véleményüket, javaslataikat szóban vagy írásban egyénileg vagy munkaköri vezetőjük illetve választott képviselőik útján közölhetik az igazgatósággal, az iskola vezetőségével. </w:t>
      </w:r>
      <w:bookmarkStart w:id="20" w:name="a62"/>
      <w:bookmarkEnd w:id="20"/>
    </w:p>
    <w:p w:rsidR="00E16C2C" w:rsidRPr="00CA5561" w:rsidRDefault="00E16C2C" w:rsidP="00D34FB7">
      <w:pPr>
        <w:jc w:val="both"/>
        <w:rPr>
          <w:rFonts w:ascii="Times New Roman" w:hAnsi="Times New Roman"/>
          <w:b/>
          <w:sz w:val="28"/>
          <w:szCs w:val="28"/>
        </w:rPr>
      </w:pPr>
    </w:p>
    <w:p w:rsidR="00675DE7" w:rsidRPr="00CA5561" w:rsidRDefault="00675DE7" w:rsidP="00E16C2C">
      <w:pPr>
        <w:pStyle w:val="Cmsor4"/>
      </w:pPr>
      <w:r w:rsidRPr="00CA5561">
        <w:t xml:space="preserve">1.8.2  A nevelők és a tanulók </w:t>
      </w:r>
    </w:p>
    <w:p w:rsidR="00E16C2C" w:rsidRPr="00CA5561" w:rsidRDefault="00E16C2C" w:rsidP="00D34FB7">
      <w:pPr>
        <w:jc w:val="both"/>
        <w:rPr>
          <w:rFonts w:ascii="Times New Roman" w:hAnsi="Times New Roman"/>
          <w:sz w:val="24"/>
          <w:szCs w:val="24"/>
        </w:rPr>
      </w:pP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Az iskola egészének életéről, az iskolai munkatervről, az aktuális feladatokról a folyosón elhelyezett hirdetőtáblán keresztül, valamint az osztályfőnökök az osztályfőnöki órákon tájékoztatják a tanulókat. </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 tanulót és a tanuló szüleit a tanuló fejlődéséről, egyéni haladásáról a szaktanároknak folyamatosan szóban és írásban tájékoztatni kell. </w:t>
      </w:r>
    </w:p>
    <w:p w:rsidR="00E16C2C" w:rsidRPr="00CA5561" w:rsidRDefault="00E16C2C" w:rsidP="00E16C2C">
      <w:pPr>
        <w:pStyle w:val="Cmsor4"/>
      </w:pPr>
      <w:bookmarkStart w:id="21" w:name="a63"/>
      <w:bookmarkEnd w:id="21"/>
    </w:p>
    <w:p w:rsidR="00E16C2C" w:rsidRPr="00CA5561" w:rsidRDefault="00E16C2C">
      <w:pPr>
        <w:spacing w:after="0" w:line="240" w:lineRule="auto"/>
        <w:rPr>
          <w:rFonts w:ascii="Times New Roman" w:eastAsia="Times New Roman" w:hAnsi="Times New Roman"/>
          <w:b/>
          <w:bCs/>
          <w:sz w:val="28"/>
          <w:szCs w:val="28"/>
          <w:lang w:eastAsia="hu-HU"/>
        </w:rPr>
      </w:pPr>
      <w:r w:rsidRPr="00CA5561">
        <w:rPr>
          <w:rFonts w:ascii="Times New Roman" w:hAnsi="Times New Roman"/>
        </w:rPr>
        <w:br w:type="page"/>
      </w:r>
    </w:p>
    <w:p w:rsidR="00675DE7" w:rsidRPr="00CA5561" w:rsidRDefault="00E16C2C" w:rsidP="00E16C2C">
      <w:pPr>
        <w:pStyle w:val="Cmsor4"/>
      </w:pPr>
      <w:r w:rsidRPr="00CA5561">
        <w:t>1</w:t>
      </w:r>
      <w:r w:rsidR="00675DE7" w:rsidRPr="00CA5561">
        <w:t xml:space="preserve">.8.3 A nevelők és a szülők </w:t>
      </w:r>
    </w:p>
    <w:p w:rsidR="00E16C2C" w:rsidRPr="00CA5561" w:rsidRDefault="00E16C2C" w:rsidP="00D34FB7">
      <w:pPr>
        <w:jc w:val="both"/>
        <w:rPr>
          <w:rFonts w:ascii="Times New Roman" w:hAnsi="Times New Roman"/>
          <w:sz w:val="24"/>
          <w:szCs w:val="24"/>
        </w:rPr>
      </w:pP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Az iskola egészének az életéről, az iskolai munkatervről, az aktuális feladatokról </w:t>
      </w:r>
    </w:p>
    <w:p w:rsidR="00675DE7" w:rsidRPr="00CA5561" w:rsidRDefault="00675DE7" w:rsidP="00D34FB7">
      <w:pPr>
        <w:jc w:val="both"/>
        <w:rPr>
          <w:rFonts w:ascii="Times New Roman" w:hAnsi="Times New Roman"/>
          <w:b/>
          <w:sz w:val="24"/>
          <w:szCs w:val="24"/>
        </w:rPr>
      </w:pPr>
      <w:r w:rsidRPr="00CA5561">
        <w:rPr>
          <w:rFonts w:ascii="Times New Roman" w:hAnsi="Times New Roman"/>
          <w:b/>
          <w:sz w:val="24"/>
          <w:szCs w:val="24"/>
        </w:rPr>
        <w:t xml:space="preserve">az igazgató: </w:t>
      </w:r>
    </w:p>
    <w:p w:rsidR="00675DE7" w:rsidRPr="00CA5561" w:rsidRDefault="00675DE7" w:rsidP="003A00F9">
      <w:pPr>
        <w:pStyle w:val="Listaszerbekezds"/>
        <w:numPr>
          <w:ilvl w:val="0"/>
          <w:numId w:val="61"/>
        </w:numPr>
        <w:jc w:val="both"/>
        <w:rPr>
          <w:rFonts w:ascii="Times New Roman" w:hAnsi="Times New Roman"/>
          <w:sz w:val="24"/>
          <w:szCs w:val="24"/>
        </w:rPr>
      </w:pPr>
      <w:r w:rsidRPr="00CA5561">
        <w:rPr>
          <w:rFonts w:ascii="Times New Roman" w:hAnsi="Times New Roman"/>
          <w:sz w:val="24"/>
          <w:szCs w:val="24"/>
        </w:rPr>
        <w:t xml:space="preserve">a Szülői Közösség ülésén, vagy az iskolai szülői értekezleten </w:t>
      </w:r>
    </w:p>
    <w:p w:rsidR="00675DE7" w:rsidRPr="00CA5561" w:rsidRDefault="00675DE7" w:rsidP="003A00F9">
      <w:pPr>
        <w:pStyle w:val="Listaszerbekezds"/>
        <w:numPr>
          <w:ilvl w:val="0"/>
          <w:numId w:val="61"/>
        </w:numPr>
        <w:jc w:val="both"/>
        <w:rPr>
          <w:rFonts w:ascii="Times New Roman" w:hAnsi="Times New Roman"/>
          <w:sz w:val="24"/>
          <w:szCs w:val="24"/>
        </w:rPr>
      </w:pPr>
      <w:r w:rsidRPr="00CA5561">
        <w:rPr>
          <w:rFonts w:ascii="Times New Roman" w:hAnsi="Times New Roman"/>
          <w:sz w:val="24"/>
          <w:szCs w:val="24"/>
        </w:rPr>
        <w:t>a folyosón elhelyezett hirdetőtáblán keresztül </w:t>
      </w:r>
    </w:p>
    <w:p w:rsidR="00675DE7" w:rsidRPr="00CA5561" w:rsidRDefault="00675DE7" w:rsidP="003A00F9">
      <w:pPr>
        <w:pStyle w:val="Listaszerbekezds"/>
        <w:numPr>
          <w:ilvl w:val="0"/>
          <w:numId w:val="61"/>
        </w:numPr>
        <w:jc w:val="both"/>
        <w:rPr>
          <w:rFonts w:ascii="Times New Roman" w:hAnsi="Times New Roman"/>
          <w:sz w:val="24"/>
          <w:szCs w:val="24"/>
        </w:rPr>
      </w:pPr>
      <w:r w:rsidRPr="00CA5561">
        <w:rPr>
          <w:rFonts w:ascii="Times New Roman" w:hAnsi="Times New Roman"/>
          <w:sz w:val="24"/>
          <w:szCs w:val="24"/>
        </w:rPr>
        <w:t xml:space="preserve">az alkalmanként, vagy időközönként megjelenő írásbeli tájékoztatón keresztül. </w:t>
      </w:r>
    </w:p>
    <w:p w:rsidR="00675DE7" w:rsidRPr="00CA5561" w:rsidRDefault="00675DE7" w:rsidP="00D34FB7">
      <w:pPr>
        <w:jc w:val="both"/>
        <w:rPr>
          <w:rFonts w:ascii="Times New Roman" w:hAnsi="Times New Roman"/>
          <w:b/>
          <w:sz w:val="24"/>
          <w:szCs w:val="24"/>
        </w:rPr>
      </w:pPr>
      <w:r w:rsidRPr="00CA5561">
        <w:rPr>
          <w:rFonts w:ascii="Times New Roman" w:hAnsi="Times New Roman"/>
          <w:b/>
          <w:sz w:val="24"/>
          <w:szCs w:val="24"/>
        </w:rPr>
        <w:t xml:space="preserve">az osztályfőnök: </w:t>
      </w:r>
    </w:p>
    <w:p w:rsidR="00675DE7" w:rsidRPr="00CA5561" w:rsidRDefault="00675DE7" w:rsidP="003A00F9">
      <w:pPr>
        <w:pStyle w:val="Listaszerbekezds"/>
        <w:numPr>
          <w:ilvl w:val="0"/>
          <w:numId w:val="62"/>
        </w:numPr>
        <w:jc w:val="both"/>
        <w:rPr>
          <w:rFonts w:ascii="Times New Roman" w:hAnsi="Times New Roman"/>
          <w:sz w:val="24"/>
          <w:szCs w:val="24"/>
        </w:rPr>
      </w:pPr>
      <w:r w:rsidRPr="00CA5561">
        <w:rPr>
          <w:rFonts w:ascii="Times New Roman" w:hAnsi="Times New Roman"/>
          <w:sz w:val="24"/>
          <w:szCs w:val="24"/>
        </w:rPr>
        <w:t>az osztály szülői értekezleten </w:t>
      </w:r>
    </w:p>
    <w:p w:rsidR="00675DE7" w:rsidRPr="00CA5561" w:rsidRDefault="00675DE7" w:rsidP="003A00F9">
      <w:pPr>
        <w:pStyle w:val="Listaszerbekezds"/>
        <w:numPr>
          <w:ilvl w:val="0"/>
          <w:numId w:val="62"/>
        </w:numPr>
        <w:jc w:val="both"/>
        <w:rPr>
          <w:rFonts w:ascii="Times New Roman" w:hAnsi="Times New Roman"/>
          <w:sz w:val="24"/>
          <w:szCs w:val="24"/>
        </w:rPr>
      </w:pPr>
      <w:r w:rsidRPr="00CA5561">
        <w:rPr>
          <w:rFonts w:ascii="Times New Roman" w:hAnsi="Times New Roman"/>
          <w:sz w:val="24"/>
          <w:szCs w:val="24"/>
        </w:rPr>
        <w:t xml:space="preserve">a fogadóórán tájékoztatják a szülőket. </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 tanulók egyéni haladásával kapcsolatos tájékoztatásra az alábbi </w:t>
      </w:r>
      <w:r w:rsidRPr="00CA5561">
        <w:rPr>
          <w:rFonts w:ascii="Times New Roman" w:hAnsi="Times New Roman"/>
          <w:b/>
          <w:sz w:val="24"/>
          <w:szCs w:val="24"/>
        </w:rPr>
        <w:t>fórumok</w:t>
      </w:r>
      <w:r w:rsidRPr="00CA5561">
        <w:rPr>
          <w:rFonts w:ascii="Times New Roman" w:hAnsi="Times New Roman"/>
          <w:sz w:val="24"/>
          <w:szCs w:val="24"/>
        </w:rPr>
        <w:t xml:space="preserve"> szolgálnak: </w:t>
      </w:r>
    </w:p>
    <w:p w:rsidR="00675DE7" w:rsidRPr="00CA5561" w:rsidRDefault="00675DE7" w:rsidP="003A00F9">
      <w:pPr>
        <w:pStyle w:val="Listaszerbekezds"/>
        <w:numPr>
          <w:ilvl w:val="0"/>
          <w:numId w:val="63"/>
        </w:numPr>
        <w:jc w:val="both"/>
        <w:rPr>
          <w:rFonts w:ascii="Times New Roman" w:hAnsi="Times New Roman"/>
          <w:sz w:val="24"/>
          <w:szCs w:val="24"/>
        </w:rPr>
      </w:pPr>
      <w:r w:rsidRPr="00CA5561">
        <w:rPr>
          <w:rFonts w:ascii="Times New Roman" w:hAnsi="Times New Roman"/>
          <w:sz w:val="24"/>
          <w:szCs w:val="24"/>
        </w:rPr>
        <w:t xml:space="preserve">családlátogatások </w:t>
      </w:r>
    </w:p>
    <w:p w:rsidR="00675DE7" w:rsidRPr="00CA5561" w:rsidRDefault="00675DE7" w:rsidP="003A00F9">
      <w:pPr>
        <w:pStyle w:val="Listaszerbekezds"/>
        <w:numPr>
          <w:ilvl w:val="0"/>
          <w:numId w:val="63"/>
        </w:numPr>
        <w:jc w:val="both"/>
        <w:rPr>
          <w:rFonts w:ascii="Times New Roman" w:hAnsi="Times New Roman"/>
          <w:sz w:val="24"/>
          <w:szCs w:val="24"/>
        </w:rPr>
      </w:pPr>
      <w:r w:rsidRPr="00CA5561">
        <w:rPr>
          <w:rFonts w:ascii="Times New Roman" w:hAnsi="Times New Roman"/>
          <w:sz w:val="24"/>
          <w:szCs w:val="24"/>
        </w:rPr>
        <w:t xml:space="preserve">szülői értekezletek </w:t>
      </w:r>
    </w:p>
    <w:p w:rsidR="00675DE7" w:rsidRPr="00CA5561" w:rsidRDefault="00675DE7" w:rsidP="003A00F9">
      <w:pPr>
        <w:pStyle w:val="Listaszerbekezds"/>
        <w:numPr>
          <w:ilvl w:val="0"/>
          <w:numId w:val="63"/>
        </w:numPr>
        <w:jc w:val="both"/>
        <w:rPr>
          <w:rFonts w:ascii="Times New Roman" w:hAnsi="Times New Roman"/>
          <w:sz w:val="24"/>
          <w:szCs w:val="24"/>
        </w:rPr>
      </w:pPr>
      <w:r w:rsidRPr="00CA5561">
        <w:rPr>
          <w:rFonts w:ascii="Times New Roman" w:hAnsi="Times New Roman"/>
          <w:sz w:val="24"/>
          <w:szCs w:val="24"/>
        </w:rPr>
        <w:t>fogadó órák </w:t>
      </w:r>
    </w:p>
    <w:p w:rsidR="00675DE7" w:rsidRPr="00CA5561" w:rsidRDefault="00675DE7" w:rsidP="003A00F9">
      <w:pPr>
        <w:pStyle w:val="Listaszerbekezds"/>
        <w:numPr>
          <w:ilvl w:val="0"/>
          <w:numId w:val="63"/>
        </w:numPr>
        <w:jc w:val="both"/>
        <w:rPr>
          <w:rFonts w:ascii="Times New Roman" w:hAnsi="Times New Roman"/>
          <w:sz w:val="24"/>
          <w:szCs w:val="24"/>
        </w:rPr>
      </w:pPr>
      <w:r w:rsidRPr="00CA5561">
        <w:rPr>
          <w:rFonts w:ascii="Times New Roman" w:hAnsi="Times New Roman"/>
          <w:sz w:val="24"/>
          <w:szCs w:val="24"/>
        </w:rPr>
        <w:t>nyílt napok </w:t>
      </w:r>
    </w:p>
    <w:p w:rsidR="00675DE7" w:rsidRPr="00CA5561" w:rsidRDefault="00675DE7" w:rsidP="003A00F9">
      <w:pPr>
        <w:pStyle w:val="Listaszerbekezds"/>
        <w:numPr>
          <w:ilvl w:val="0"/>
          <w:numId w:val="63"/>
        </w:numPr>
        <w:jc w:val="both"/>
        <w:rPr>
          <w:rFonts w:ascii="Times New Roman" w:hAnsi="Times New Roman"/>
          <w:sz w:val="24"/>
          <w:szCs w:val="24"/>
        </w:rPr>
      </w:pPr>
      <w:r w:rsidRPr="00CA5561">
        <w:rPr>
          <w:rFonts w:ascii="Times New Roman" w:hAnsi="Times New Roman"/>
          <w:sz w:val="24"/>
          <w:szCs w:val="24"/>
        </w:rPr>
        <w:t xml:space="preserve">írásbeli tájékoztatók a tájékoztató füzetben. </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 szülői értekezletek, és a fogadóórák idejét az iskolai munkaterv évenként tartalmazza. A szülők kérdéseiket, véleményüket, javaslataikat szóban vagy írásban egyénileg vagy választott képviselők útján közölhetik az iskola igazgatóságával, nevelőtestületével. </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 szülők és más érdeklődők az iskola pedagógiai programjáról, szervezeti és működési szabályzatáról és házirendjéről az iskola igazgatójától az iskolai munkatervben évenként meghatározott igazgatói fogadó órákon kérhetnek tájékoztatást. Az említett dokumentumok nyilvánosak, minden érdeklődő számára elérhetők. A pedagógiai program egy-egy példánya a következő személyeknél, illetve intézményeknél található meg: </w:t>
      </w:r>
    </w:p>
    <w:p w:rsidR="00675DE7" w:rsidRPr="00CA5561" w:rsidRDefault="00675DE7" w:rsidP="003A00F9">
      <w:pPr>
        <w:pStyle w:val="Listaszerbekezds"/>
        <w:numPr>
          <w:ilvl w:val="0"/>
          <w:numId w:val="64"/>
        </w:numPr>
        <w:jc w:val="both"/>
        <w:rPr>
          <w:rFonts w:ascii="Times New Roman" w:hAnsi="Times New Roman"/>
          <w:sz w:val="24"/>
          <w:szCs w:val="24"/>
        </w:rPr>
      </w:pPr>
      <w:r w:rsidRPr="00CA5561">
        <w:rPr>
          <w:rFonts w:ascii="Times New Roman" w:hAnsi="Times New Roman"/>
          <w:sz w:val="24"/>
          <w:szCs w:val="24"/>
        </w:rPr>
        <w:t>az iskola fenntartójánál, </w:t>
      </w:r>
    </w:p>
    <w:p w:rsidR="00675DE7" w:rsidRPr="00CA5561" w:rsidRDefault="00675DE7" w:rsidP="003A00F9">
      <w:pPr>
        <w:pStyle w:val="Listaszerbekezds"/>
        <w:numPr>
          <w:ilvl w:val="0"/>
          <w:numId w:val="64"/>
        </w:numPr>
        <w:jc w:val="both"/>
        <w:rPr>
          <w:rFonts w:ascii="Times New Roman" w:hAnsi="Times New Roman"/>
          <w:sz w:val="24"/>
          <w:szCs w:val="24"/>
        </w:rPr>
      </w:pPr>
      <w:r w:rsidRPr="00CA5561">
        <w:rPr>
          <w:rFonts w:ascii="Times New Roman" w:hAnsi="Times New Roman"/>
          <w:sz w:val="24"/>
          <w:szCs w:val="24"/>
        </w:rPr>
        <w:t xml:space="preserve">az iskola irattárában, </w:t>
      </w:r>
    </w:p>
    <w:p w:rsidR="00675DE7" w:rsidRPr="00CA5561" w:rsidRDefault="00675DE7" w:rsidP="003A00F9">
      <w:pPr>
        <w:pStyle w:val="Listaszerbekezds"/>
        <w:numPr>
          <w:ilvl w:val="0"/>
          <w:numId w:val="64"/>
        </w:numPr>
        <w:jc w:val="both"/>
        <w:rPr>
          <w:rFonts w:ascii="Times New Roman" w:hAnsi="Times New Roman"/>
          <w:sz w:val="24"/>
          <w:szCs w:val="24"/>
        </w:rPr>
      </w:pPr>
      <w:r w:rsidRPr="00CA5561">
        <w:rPr>
          <w:rFonts w:ascii="Times New Roman" w:hAnsi="Times New Roman"/>
          <w:sz w:val="24"/>
          <w:szCs w:val="24"/>
        </w:rPr>
        <w:t xml:space="preserve">az iskola könyvtárában, </w:t>
      </w:r>
    </w:p>
    <w:p w:rsidR="00675DE7" w:rsidRPr="00CA5561" w:rsidRDefault="00675DE7" w:rsidP="003A00F9">
      <w:pPr>
        <w:pStyle w:val="Listaszerbekezds"/>
        <w:numPr>
          <w:ilvl w:val="0"/>
          <w:numId w:val="64"/>
        </w:numPr>
        <w:jc w:val="both"/>
        <w:rPr>
          <w:rFonts w:ascii="Times New Roman" w:hAnsi="Times New Roman"/>
          <w:sz w:val="24"/>
          <w:szCs w:val="24"/>
        </w:rPr>
      </w:pPr>
      <w:r w:rsidRPr="00CA5561">
        <w:rPr>
          <w:rFonts w:ascii="Times New Roman" w:hAnsi="Times New Roman"/>
          <w:sz w:val="24"/>
          <w:szCs w:val="24"/>
        </w:rPr>
        <w:t xml:space="preserve">az iskola igazgatójánál. </w:t>
      </w:r>
    </w:p>
    <w:p w:rsidR="000D6B22" w:rsidRPr="00CA5561" w:rsidRDefault="00A818EC" w:rsidP="00D34FB7">
      <w:pPr>
        <w:jc w:val="both"/>
        <w:rPr>
          <w:rFonts w:ascii="Times New Roman" w:hAnsi="Times New Roman"/>
          <w:b/>
          <w:sz w:val="24"/>
          <w:szCs w:val="24"/>
        </w:rPr>
      </w:pPr>
      <w:r w:rsidRPr="00CA5561">
        <w:rPr>
          <w:rFonts w:ascii="Times New Roman" w:hAnsi="Times New Roman"/>
          <w:b/>
          <w:sz w:val="24"/>
          <w:szCs w:val="24"/>
        </w:rPr>
        <w:t>A szülők és a pedagógusok együttmű</w:t>
      </w:r>
      <w:r w:rsidR="000D6B22" w:rsidRPr="00CA5561">
        <w:rPr>
          <w:rFonts w:ascii="Times New Roman" w:hAnsi="Times New Roman"/>
          <w:b/>
          <w:sz w:val="24"/>
          <w:szCs w:val="24"/>
        </w:rPr>
        <w:t>ködésének formái,</w:t>
      </w:r>
      <w:r w:rsidR="00731EFD" w:rsidRPr="00CA5561">
        <w:rPr>
          <w:rFonts w:ascii="Times New Roman" w:hAnsi="Times New Roman"/>
          <w:b/>
          <w:sz w:val="24"/>
          <w:szCs w:val="24"/>
        </w:rPr>
        <w:t xml:space="preserve"> </w:t>
      </w:r>
      <w:r w:rsidRPr="00CA5561">
        <w:rPr>
          <w:rFonts w:ascii="Times New Roman" w:hAnsi="Times New Roman"/>
          <w:b/>
          <w:sz w:val="24"/>
          <w:szCs w:val="24"/>
        </w:rPr>
        <w:t>továbbfejlesztésének lehető</w:t>
      </w:r>
      <w:r w:rsidR="000D6B22" w:rsidRPr="00CA5561">
        <w:rPr>
          <w:rFonts w:ascii="Times New Roman" w:hAnsi="Times New Roman"/>
          <w:b/>
          <w:sz w:val="24"/>
          <w:szCs w:val="24"/>
        </w:rPr>
        <w:t>ségei</w:t>
      </w:r>
    </w:p>
    <w:p w:rsidR="000D6B22" w:rsidRPr="00CA5561" w:rsidRDefault="00B3442B" w:rsidP="00D34FB7">
      <w:pPr>
        <w:jc w:val="both"/>
        <w:rPr>
          <w:rFonts w:ascii="Times New Roman" w:hAnsi="Times New Roman"/>
          <w:sz w:val="24"/>
          <w:szCs w:val="24"/>
        </w:rPr>
      </w:pPr>
      <w:r w:rsidRPr="00CA5561">
        <w:rPr>
          <w:rFonts w:ascii="Times New Roman" w:hAnsi="Times New Roman"/>
          <w:sz w:val="24"/>
          <w:szCs w:val="24"/>
        </w:rPr>
        <w:tab/>
        <w:t>Az iskolai nevelő</w:t>
      </w:r>
      <w:r w:rsidR="000D6B22" w:rsidRPr="00CA5561">
        <w:rPr>
          <w:rFonts w:ascii="Times New Roman" w:hAnsi="Times New Roman"/>
          <w:sz w:val="24"/>
          <w:szCs w:val="24"/>
        </w:rPr>
        <w:t xml:space="preserve">-oktató munka célja a tanulók személyiségének harmonikus fejlesztése, amelynek </w:t>
      </w:r>
      <w:r w:rsidRPr="00CA5561">
        <w:rPr>
          <w:rFonts w:ascii="Times New Roman" w:hAnsi="Times New Roman"/>
          <w:sz w:val="24"/>
          <w:szCs w:val="24"/>
        </w:rPr>
        <w:t>feltétele a nevelés két alapvető</w:t>
      </w:r>
      <w:r w:rsidR="000D6B22" w:rsidRPr="00CA5561">
        <w:rPr>
          <w:rFonts w:ascii="Times New Roman" w:hAnsi="Times New Roman"/>
          <w:sz w:val="24"/>
          <w:szCs w:val="24"/>
        </w:rPr>
        <w:t xml:space="preserve"> közegének, a családnak és a </w:t>
      </w:r>
      <w:r w:rsidRPr="00CA5561">
        <w:rPr>
          <w:rFonts w:ascii="Times New Roman" w:hAnsi="Times New Roman"/>
          <w:sz w:val="24"/>
          <w:szCs w:val="24"/>
        </w:rPr>
        <w:t>pedagógusoknak az aktív együttmű</w:t>
      </w:r>
      <w:r w:rsidR="000D6B22" w:rsidRPr="00CA5561">
        <w:rPr>
          <w:rFonts w:ascii="Times New Roman" w:hAnsi="Times New Roman"/>
          <w:sz w:val="24"/>
          <w:szCs w:val="24"/>
        </w:rPr>
        <w:t>ködése.</w:t>
      </w:r>
    </w:p>
    <w:p w:rsidR="00E16C2C" w:rsidRPr="00CA5561" w:rsidRDefault="00E16C2C">
      <w:pPr>
        <w:spacing w:after="0" w:line="240" w:lineRule="auto"/>
        <w:rPr>
          <w:rFonts w:ascii="Times New Roman" w:hAnsi="Times New Roman"/>
          <w:sz w:val="24"/>
          <w:szCs w:val="24"/>
        </w:rPr>
      </w:pPr>
      <w:r w:rsidRPr="00CA5561">
        <w:rPr>
          <w:rFonts w:ascii="Times New Roman" w:hAnsi="Times New Roman"/>
          <w:sz w:val="24"/>
          <w:szCs w:val="24"/>
        </w:rPr>
        <w:br w:type="page"/>
      </w:r>
    </w:p>
    <w:p w:rsidR="000D6B22" w:rsidRPr="00CA5561" w:rsidRDefault="000D6B22" w:rsidP="00D34FB7">
      <w:pPr>
        <w:jc w:val="both"/>
        <w:rPr>
          <w:rFonts w:ascii="Times New Roman" w:hAnsi="Times New Roman"/>
          <w:sz w:val="24"/>
          <w:szCs w:val="24"/>
        </w:rPr>
      </w:pPr>
    </w:p>
    <w:p w:rsidR="000D6B22" w:rsidRPr="00CA5561" w:rsidRDefault="006F604A" w:rsidP="00B3442B">
      <w:pPr>
        <w:ind w:left="3540" w:firstLine="708"/>
        <w:jc w:val="both"/>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63360" behindDoc="0" locked="0" layoutInCell="1" allowOverlap="1" wp14:anchorId="2EB96CDD" wp14:editId="1A922717">
                <wp:simplePos x="0" y="0"/>
                <wp:positionH relativeFrom="column">
                  <wp:posOffset>3131185</wp:posOffset>
                </wp:positionH>
                <wp:positionV relativeFrom="paragraph">
                  <wp:posOffset>156210</wp:posOffset>
                </wp:positionV>
                <wp:extent cx="800100" cy="457200"/>
                <wp:effectExtent l="11430" t="5080" r="45720" b="52070"/>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944351" id="_x0000_t32" coordsize="21600,21600" o:spt="32" o:oned="t" path="m,l21600,21600e" filled="f">
                <v:path arrowok="t" fillok="f" o:connecttype="none"/>
                <o:lock v:ext="edit" shapetype="t"/>
              </v:shapetype>
              <v:shape id="AutoShape 34" o:spid="_x0000_s1026" type="#_x0000_t32" style="position:absolute;margin-left:246.55pt;margin-top:12.3pt;width:6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kHNwIAAGI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">
                <v:stroke endarrow="block"/>
              </v:shape>
            </w:pict>
          </mc:Fallback>
        </mc:AlternateContent>
      </w:r>
      <w:r w:rsidRPr="00CA5561">
        <w:rPr>
          <w:rFonts w:ascii="Times New Roman" w:hAnsi="Times New Roman"/>
          <w:noProof/>
          <w:sz w:val="24"/>
          <w:szCs w:val="24"/>
          <w:lang w:eastAsia="hu-HU"/>
        </w:rPr>
        <mc:AlternateContent>
          <mc:Choice Requires="wps">
            <w:drawing>
              <wp:anchor distT="0" distB="0" distL="114300" distR="114300" simplePos="0" relativeHeight="251665408" behindDoc="0" locked="0" layoutInCell="1" allowOverlap="1" wp14:anchorId="73F257CC" wp14:editId="331F2106">
                <wp:simplePos x="0" y="0"/>
                <wp:positionH relativeFrom="column">
                  <wp:posOffset>3192145</wp:posOffset>
                </wp:positionH>
                <wp:positionV relativeFrom="paragraph">
                  <wp:posOffset>72390</wp:posOffset>
                </wp:positionV>
                <wp:extent cx="777240" cy="480060"/>
                <wp:effectExtent l="43815" t="54610" r="7620" b="8255"/>
                <wp:wrapNone/>
                <wp:docPr id="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724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750BBA" id="AutoShape 36" o:spid="_x0000_s1026" type="#_x0000_t32" style="position:absolute;margin-left:251.35pt;margin-top:5.7pt;width:61.2pt;height:37.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">
                <v:stroke endarrow="block"/>
              </v:shape>
            </w:pict>
          </mc:Fallback>
        </mc:AlternateContent>
      </w:r>
      <w:r w:rsidRPr="00CA5561">
        <w:rPr>
          <w:rFonts w:ascii="Times New Roman" w:hAnsi="Times New Roman"/>
          <w:noProof/>
          <w:sz w:val="24"/>
          <w:szCs w:val="24"/>
          <w:lang w:eastAsia="hu-HU"/>
        </w:rPr>
        <mc:AlternateContent>
          <mc:Choice Requires="wps">
            <w:drawing>
              <wp:anchor distT="0" distB="0" distL="114300" distR="114300" simplePos="0" relativeHeight="251664384" behindDoc="0" locked="0" layoutInCell="1" allowOverlap="1" wp14:anchorId="4C42BD05" wp14:editId="375A3A7D">
                <wp:simplePos x="0" y="0"/>
                <wp:positionH relativeFrom="column">
                  <wp:posOffset>1691005</wp:posOffset>
                </wp:positionH>
                <wp:positionV relativeFrom="paragraph">
                  <wp:posOffset>72390</wp:posOffset>
                </wp:positionV>
                <wp:extent cx="876300" cy="502920"/>
                <wp:effectExtent l="38100" t="6985" r="9525" b="52070"/>
                <wp:wrapNone/>
                <wp:docPr id="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5FDDB" id="AutoShape 35" o:spid="_x0000_s1026" type="#_x0000_t32" style="position:absolute;margin-left:133.15pt;margin-top:5.7pt;width:69pt;height:39.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e7QQIAAGw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">
                <v:stroke endarrow="block"/>
              </v:shape>
            </w:pict>
          </mc:Fallback>
        </mc:AlternateContent>
      </w:r>
      <w:r w:rsidRPr="00CA5561">
        <w:rPr>
          <w:rFonts w:ascii="Times New Roman" w:hAnsi="Times New Roman"/>
          <w:noProof/>
          <w:sz w:val="24"/>
          <w:szCs w:val="24"/>
          <w:lang w:eastAsia="hu-HU"/>
        </w:rPr>
        <mc:AlternateContent>
          <mc:Choice Requires="wps">
            <w:drawing>
              <wp:anchor distT="0" distB="0" distL="114300" distR="114300" simplePos="0" relativeHeight="251662336" behindDoc="0" locked="0" layoutInCell="1" allowOverlap="1" wp14:anchorId="1B82A6CD" wp14:editId="7E45D4B2">
                <wp:simplePos x="0" y="0"/>
                <wp:positionH relativeFrom="column">
                  <wp:posOffset>1812925</wp:posOffset>
                </wp:positionH>
                <wp:positionV relativeFrom="paragraph">
                  <wp:posOffset>156210</wp:posOffset>
                </wp:positionV>
                <wp:extent cx="815340" cy="457200"/>
                <wp:effectExtent l="7620" t="52705" r="43815" b="13970"/>
                <wp:wrapNone/>
                <wp:docPr id="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534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25A8C9" id="AutoShape 33" o:spid="_x0000_s1026" type="#_x0000_t32" style="position:absolute;margin-left:142.75pt;margin-top:12.3pt;width:64.2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">
                <v:stroke endarrow="block"/>
              </v:shape>
            </w:pict>
          </mc:Fallback>
        </mc:AlternateContent>
      </w:r>
      <w:r w:rsidR="000D6B22" w:rsidRPr="00CA5561">
        <w:rPr>
          <w:rFonts w:ascii="Times New Roman" w:hAnsi="Times New Roman"/>
          <w:sz w:val="24"/>
          <w:szCs w:val="24"/>
        </w:rPr>
        <w:t>tanuló</w:t>
      </w:r>
    </w:p>
    <w:p w:rsidR="000D6B22" w:rsidRPr="00CA5561" w:rsidRDefault="000D6B22" w:rsidP="00D34FB7">
      <w:pPr>
        <w:jc w:val="both"/>
        <w:rPr>
          <w:rFonts w:ascii="Times New Roman" w:hAnsi="Times New Roman"/>
          <w:sz w:val="24"/>
          <w:szCs w:val="24"/>
        </w:rPr>
      </w:pPr>
    </w:p>
    <w:p w:rsidR="000D6B22" w:rsidRPr="00CA5561" w:rsidRDefault="006F604A" w:rsidP="00B3442B">
      <w:pPr>
        <w:ind w:left="1416" w:firstLine="708"/>
        <w:jc w:val="both"/>
        <w:rPr>
          <w:rFonts w:ascii="Times New Roman" w:hAnsi="Times New Roman"/>
          <w:sz w:val="24"/>
          <w:szCs w:val="24"/>
        </w:rPr>
      </w:pPr>
      <w:r w:rsidRPr="00CA5561">
        <w:rPr>
          <w:rFonts w:ascii="Times New Roman" w:hAnsi="Times New Roman"/>
          <w:noProof/>
          <w:sz w:val="24"/>
          <w:szCs w:val="24"/>
          <w:lang w:eastAsia="hu-HU"/>
        </w:rPr>
        <mc:AlternateContent>
          <mc:Choice Requires="wps">
            <w:drawing>
              <wp:anchor distT="0" distB="0" distL="114300" distR="114300" simplePos="0" relativeHeight="251661312" behindDoc="0" locked="0" layoutInCell="1" allowOverlap="1" wp14:anchorId="57FDA2C7" wp14:editId="385A9EB6">
                <wp:simplePos x="0" y="0"/>
                <wp:positionH relativeFrom="column">
                  <wp:posOffset>1812925</wp:posOffset>
                </wp:positionH>
                <wp:positionV relativeFrom="paragraph">
                  <wp:posOffset>134620</wp:posOffset>
                </wp:positionV>
                <wp:extent cx="2049780" cy="0"/>
                <wp:effectExtent l="17145" t="52705" r="9525" b="6159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9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F529A4" id="AutoShape 32" o:spid="_x0000_s1026" type="#_x0000_t32" style="position:absolute;margin-left:142.75pt;margin-top:10.6pt;width:161.4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V0PAIAAGg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">
                <v:stroke endarrow="block"/>
              </v:shape>
            </w:pict>
          </mc:Fallback>
        </mc:AlternateContent>
      </w:r>
      <w:r w:rsidRPr="00CA5561">
        <w:rPr>
          <w:rFonts w:ascii="Times New Roman" w:hAnsi="Times New Roman"/>
          <w:noProof/>
          <w:sz w:val="24"/>
          <w:szCs w:val="24"/>
          <w:lang w:eastAsia="hu-HU"/>
        </w:rPr>
        <mc:AlternateContent>
          <mc:Choice Requires="wps">
            <w:drawing>
              <wp:anchor distT="0" distB="0" distL="114300" distR="114300" simplePos="0" relativeHeight="251660288" behindDoc="0" locked="0" layoutInCell="1" allowOverlap="1" wp14:anchorId="07876D9C" wp14:editId="7184A3B4">
                <wp:simplePos x="0" y="0"/>
                <wp:positionH relativeFrom="column">
                  <wp:posOffset>1812925</wp:posOffset>
                </wp:positionH>
                <wp:positionV relativeFrom="paragraph">
                  <wp:posOffset>35560</wp:posOffset>
                </wp:positionV>
                <wp:extent cx="2049780" cy="0"/>
                <wp:effectExtent l="7620" t="58420" r="19050" b="55880"/>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7D839" id="AutoShape 31" o:spid="_x0000_s1026" type="#_x0000_t32" style="position:absolute;margin-left:142.75pt;margin-top:2.8pt;width:161.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Vi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">
                <v:stroke endarrow="block"/>
              </v:shape>
            </w:pict>
          </mc:Fallback>
        </mc:AlternateContent>
      </w:r>
      <w:r w:rsidR="000D6B22" w:rsidRPr="00CA5561">
        <w:rPr>
          <w:rFonts w:ascii="Times New Roman" w:hAnsi="Times New Roman"/>
          <w:sz w:val="24"/>
          <w:szCs w:val="24"/>
        </w:rPr>
        <w:t>szülõ</w:t>
      </w:r>
      <w:r w:rsidR="00B3442B" w:rsidRPr="00CA5561">
        <w:rPr>
          <w:rFonts w:ascii="Times New Roman" w:hAnsi="Times New Roman"/>
          <w:sz w:val="24"/>
          <w:szCs w:val="24"/>
        </w:rPr>
        <w:t xml:space="preserve">                </w:t>
      </w:r>
      <w:r w:rsidR="00B3442B" w:rsidRPr="00CA5561">
        <w:rPr>
          <w:rFonts w:ascii="Times New Roman" w:hAnsi="Times New Roman"/>
          <w:sz w:val="24"/>
          <w:szCs w:val="24"/>
        </w:rPr>
        <w:tab/>
      </w:r>
      <w:r w:rsidR="00B3442B" w:rsidRPr="00CA5561">
        <w:rPr>
          <w:rFonts w:ascii="Times New Roman" w:hAnsi="Times New Roman"/>
          <w:sz w:val="24"/>
          <w:szCs w:val="24"/>
        </w:rPr>
        <w:tab/>
      </w:r>
      <w:r w:rsidR="00B3442B" w:rsidRPr="00CA5561">
        <w:rPr>
          <w:rFonts w:ascii="Times New Roman" w:hAnsi="Times New Roman"/>
          <w:sz w:val="24"/>
          <w:szCs w:val="24"/>
        </w:rPr>
        <w:tab/>
      </w:r>
      <w:r w:rsidR="000D6B22" w:rsidRPr="00CA5561">
        <w:rPr>
          <w:rFonts w:ascii="Times New Roman" w:hAnsi="Times New Roman"/>
          <w:sz w:val="24"/>
          <w:szCs w:val="24"/>
        </w:rPr>
        <w:tab/>
        <w:t>pedagógus</w:t>
      </w:r>
    </w:p>
    <w:p w:rsidR="000D6B22" w:rsidRPr="00CA5561" w:rsidRDefault="000D6B22" w:rsidP="00D34FB7">
      <w:pPr>
        <w:jc w:val="both"/>
        <w:rPr>
          <w:rFonts w:ascii="Times New Roman" w:hAnsi="Times New Roman"/>
          <w:sz w:val="24"/>
          <w:szCs w:val="24"/>
        </w:rPr>
      </w:pPr>
    </w:p>
    <w:p w:rsidR="000D6B22" w:rsidRPr="00CA5561" w:rsidRDefault="00B3442B" w:rsidP="00D34FB7">
      <w:pPr>
        <w:jc w:val="both"/>
        <w:rPr>
          <w:rFonts w:ascii="Times New Roman" w:hAnsi="Times New Roman"/>
          <w:sz w:val="24"/>
          <w:szCs w:val="24"/>
        </w:rPr>
      </w:pPr>
      <w:r w:rsidRPr="00CA5561">
        <w:rPr>
          <w:rFonts w:ascii="Times New Roman" w:hAnsi="Times New Roman"/>
          <w:sz w:val="24"/>
          <w:szCs w:val="24"/>
        </w:rPr>
        <w:t xml:space="preserve">Ezen együttműködés </w:t>
      </w:r>
      <w:r w:rsidR="000D6B22" w:rsidRPr="00CA5561">
        <w:rPr>
          <w:rFonts w:ascii="Times New Roman" w:hAnsi="Times New Roman"/>
          <w:sz w:val="24"/>
          <w:szCs w:val="24"/>
        </w:rPr>
        <w:t>alapja a gyermek iránt érzett közös nevelési felel</w:t>
      </w:r>
      <w:r w:rsidRPr="00CA5561">
        <w:rPr>
          <w:rFonts w:ascii="Times New Roman" w:hAnsi="Times New Roman"/>
          <w:sz w:val="24"/>
          <w:szCs w:val="24"/>
        </w:rPr>
        <w:t>ő</w:t>
      </w:r>
      <w:r w:rsidR="000D6B22" w:rsidRPr="00CA5561">
        <w:rPr>
          <w:rFonts w:ascii="Times New Roman" w:hAnsi="Times New Roman"/>
          <w:sz w:val="24"/>
          <w:szCs w:val="24"/>
        </w:rPr>
        <w:t>sség.</w:t>
      </w:r>
    </w:p>
    <w:p w:rsidR="000D6B22" w:rsidRPr="00CA5561" w:rsidRDefault="000D6B22" w:rsidP="00D34FB7">
      <w:pPr>
        <w:jc w:val="both"/>
        <w:rPr>
          <w:rFonts w:ascii="Times New Roman" w:hAnsi="Times New Roman"/>
          <w:b/>
          <w:sz w:val="24"/>
          <w:szCs w:val="24"/>
        </w:rPr>
      </w:pPr>
      <w:r w:rsidRPr="00CA5561">
        <w:rPr>
          <w:rFonts w:ascii="Times New Roman" w:hAnsi="Times New Roman"/>
          <w:b/>
          <w:sz w:val="24"/>
          <w:szCs w:val="24"/>
        </w:rPr>
        <w:t>Megvalósulási formái:</w:t>
      </w:r>
    </w:p>
    <w:p w:rsidR="000D6B22" w:rsidRPr="00CA5561" w:rsidRDefault="000D6B22" w:rsidP="003A00F9">
      <w:pPr>
        <w:pStyle w:val="Listaszerbekezds"/>
        <w:numPr>
          <w:ilvl w:val="0"/>
          <w:numId w:val="65"/>
        </w:numPr>
        <w:jc w:val="both"/>
        <w:rPr>
          <w:rFonts w:ascii="Times New Roman" w:hAnsi="Times New Roman"/>
          <w:sz w:val="24"/>
          <w:szCs w:val="24"/>
        </w:rPr>
      </w:pPr>
      <w:r w:rsidRPr="00CA5561">
        <w:rPr>
          <w:rFonts w:ascii="Times New Roman" w:hAnsi="Times New Roman"/>
          <w:sz w:val="24"/>
          <w:szCs w:val="24"/>
        </w:rPr>
        <w:t xml:space="preserve">a kölcsönös támogatás és a </w:t>
      </w:r>
    </w:p>
    <w:p w:rsidR="000D6B22" w:rsidRPr="00CA5561" w:rsidRDefault="000D6B22" w:rsidP="003A00F9">
      <w:pPr>
        <w:pStyle w:val="Listaszerbekezds"/>
        <w:numPr>
          <w:ilvl w:val="0"/>
          <w:numId w:val="65"/>
        </w:numPr>
        <w:jc w:val="both"/>
        <w:rPr>
          <w:rFonts w:ascii="Times New Roman" w:hAnsi="Times New Roman"/>
          <w:sz w:val="24"/>
          <w:szCs w:val="24"/>
        </w:rPr>
      </w:pPr>
      <w:r w:rsidRPr="00CA5561">
        <w:rPr>
          <w:rFonts w:ascii="Times New Roman" w:hAnsi="Times New Roman"/>
          <w:sz w:val="24"/>
          <w:szCs w:val="24"/>
        </w:rPr>
        <w:t>koordinált pedagógiai tevékenység.</w:t>
      </w:r>
    </w:p>
    <w:p w:rsidR="00B3442B" w:rsidRPr="00CA5561" w:rsidRDefault="000D6B22" w:rsidP="00D34FB7">
      <w:pPr>
        <w:jc w:val="both"/>
        <w:rPr>
          <w:rFonts w:ascii="Times New Roman" w:hAnsi="Times New Roman"/>
          <w:sz w:val="24"/>
          <w:szCs w:val="24"/>
        </w:rPr>
      </w:pPr>
      <w:r w:rsidRPr="00CA5561">
        <w:rPr>
          <w:rFonts w:ascii="Times New Roman" w:hAnsi="Times New Roman"/>
          <w:b/>
          <w:sz w:val="24"/>
          <w:szCs w:val="24"/>
        </w:rPr>
        <w:t>Feltétele</w:t>
      </w:r>
      <w:r w:rsidRPr="00CA5561">
        <w:rPr>
          <w:rFonts w:ascii="Times New Roman" w:hAnsi="Times New Roman"/>
          <w:sz w:val="24"/>
          <w:szCs w:val="24"/>
        </w:rPr>
        <w:t xml:space="preserve">: </w:t>
      </w:r>
    </w:p>
    <w:p w:rsidR="00B3442B" w:rsidRPr="00CA5561" w:rsidRDefault="000D6B22" w:rsidP="003A00F9">
      <w:pPr>
        <w:pStyle w:val="Listaszerbekezds"/>
        <w:numPr>
          <w:ilvl w:val="0"/>
          <w:numId w:val="66"/>
        </w:numPr>
        <w:jc w:val="both"/>
        <w:rPr>
          <w:rFonts w:ascii="Times New Roman" w:hAnsi="Times New Roman"/>
          <w:sz w:val="24"/>
          <w:szCs w:val="24"/>
        </w:rPr>
      </w:pPr>
      <w:r w:rsidRPr="00CA5561">
        <w:rPr>
          <w:rFonts w:ascii="Times New Roman" w:hAnsi="Times New Roman"/>
          <w:sz w:val="24"/>
          <w:szCs w:val="24"/>
        </w:rPr>
        <w:t>a kölcsön</w:t>
      </w:r>
      <w:r w:rsidR="00B3442B" w:rsidRPr="00CA5561">
        <w:rPr>
          <w:rFonts w:ascii="Times New Roman" w:hAnsi="Times New Roman"/>
          <w:sz w:val="24"/>
          <w:szCs w:val="24"/>
        </w:rPr>
        <w:t>ös bizalom és tájékoztatás,</w:t>
      </w:r>
    </w:p>
    <w:p w:rsidR="000D6B22" w:rsidRPr="00CA5561" w:rsidRDefault="00B3442B" w:rsidP="003A00F9">
      <w:pPr>
        <w:pStyle w:val="Listaszerbekezds"/>
        <w:numPr>
          <w:ilvl w:val="0"/>
          <w:numId w:val="66"/>
        </w:numPr>
        <w:jc w:val="both"/>
        <w:rPr>
          <w:rFonts w:ascii="Times New Roman" w:hAnsi="Times New Roman"/>
          <w:sz w:val="24"/>
          <w:szCs w:val="24"/>
        </w:rPr>
      </w:pPr>
      <w:r w:rsidRPr="00CA5561">
        <w:rPr>
          <w:rFonts w:ascii="Times New Roman" w:hAnsi="Times New Roman"/>
          <w:sz w:val="24"/>
          <w:szCs w:val="24"/>
        </w:rPr>
        <w:t>az ő</w:t>
      </w:r>
      <w:r w:rsidR="000D6B22" w:rsidRPr="00CA5561">
        <w:rPr>
          <w:rFonts w:ascii="Times New Roman" w:hAnsi="Times New Roman"/>
          <w:sz w:val="24"/>
          <w:szCs w:val="24"/>
        </w:rPr>
        <w:t>szinteség.</w:t>
      </w:r>
    </w:p>
    <w:p w:rsidR="00B3442B" w:rsidRPr="00CA5561" w:rsidRDefault="000D6B22" w:rsidP="00D34FB7">
      <w:pPr>
        <w:jc w:val="both"/>
        <w:rPr>
          <w:rFonts w:ascii="Times New Roman" w:hAnsi="Times New Roman"/>
          <w:sz w:val="24"/>
          <w:szCs w:val="24"/>
        </w:rPr>
      </w:pPr>
      <w:r w:rsidRPr="00CA5561">
        <w:rPr>
          <w:rFonts w:ascii="Times New Roman" w:hAnsi="Times New Roman"/>
          <w:b/>
          <w:sz w:val="24"/>
          <w:szCs w:val="24"/>
        </w:rPr>
        <w:t>Eredménye:</w:t>
      </w:r>
      <w:r w:rsidRPr="00CA5561">
        <w:rPr>
          <w:rFonts w:ascii="Times New Roman" w:hAnsi="Times New Roman"/>
          <w:sz w:val="24"/>
          <w:szCs w:val="24"/>
        </w:rPr>
        <w:t xml:space="preserve"> </w:t>
      </w:r>
    </w:p>
    <w:p w:rsidR="00B3442B" w:rsidRPr="00CA5561" w:rsidRDefault="000D6B22" w:rsidP="003A00F9">
      <w:pPr>
        <w:pStyle w:val="Listaszerbekezds"/>
        <w:numPr>
          <w:ilvl w:val="0"/>
          <w:numId w:val="67"/>
        </w:numPr>
        <w:jc w:val="both"/>
        <w:rPr>
          <w:rFonts w:ascii="Times New Roman" w:hAnsi="Times New Roman"/>
          <w:sz w:val="24"/>
          <w:szCs w:val="24"/>
        </w:rPr>
      </w:pPr>
      <w:r w:rsidRPr="00CA5561">
        <w:rPr>
          <w:rFonts w:ascii="Times New Roman" w:hAnsi="Times New Roman"/>
          <w:sz w:val="24"/>
          <w:szCs w:val="24"/>
        </w:rPr>
        <w:t>a családi és iskolai nevelés egysége</w:t>
      </w:r>
    </w:p>
    <w:p w:rsidR="000D6B22" w:rsidRPr="00CA5561" w:rsidRDefault="00B3442B" w:rsidP="003A00F9">
      <w:pPr>
        <w:pStyle w:val="Listaszerbekezds"/>
        <w:numPr>
          <w:ilvl w:val="0"/>
          <w:numId w:val="67"/>
        </w:numPr>
        <w:jc w:val="both"/>
        <w:rPr>
          <w:rFonts w:ascii="Times New Roman" w:hAnsi="Times New Roman"/>
          <w:sz w:val="24"/>
          <w:szCs w:val="24"/>
        </w:rPr>
      </w:pPr>
      <w:r w:rsidRPr="00CA5561">
        <w:rPr>
          <w:rFonts w:ascii="Times New Roman" w:hAnsi="Times New Roman"/>
          <w:sz w:val="24"/>
          <w:szCs w:val="24"/>
        </w:rPr>
        <w:t>és ennek nyomán kedvező</w:t>
      </w:r>
      <w:r w:rsidR="000D6B22" w:rsidRPr="00CA5561">
        <w:rPr>
          <w:rFonts w:ascii="Times New Roman" w:hAnsi="Times New Roman"/>
          <w:sz w:val="24"/>
          <w:szCs w:val="24"/>
        </w:rPr>
        <w:t>en fejl</w:t>
      </w:r>
      <w:r w:rsidRPr="00CA5561">
        <w:rPr>
          <w:rFonts w:ascii="Times New Roman" w:hAnsi="Times New Roman"/>
          <w:sz w:val="24"/>
          <w:szCs w:val="24"/>
        </w:rPr>
        <w:t xml:space="preserve">ődő </w:t>
      </w:r>
      <w:r w:rsidR="000D6B22" w:rsidRPr="00CA5561">
        <w:rPr>
          <w:rFonts w:ascii="Times New Roman" w:hAnsi="Times New Roman"/>
          <w:sz w:val="24"/>
          <w:szCs w:val="24"/>
        </w:rPr>
        <w:t>gyermeki személyiség.</w:t>
      </w:r>
    </w:p>
    <w:p w:rsidR="000D6B22" w:rsidRPr="00CA5561" w:rsidRDefault="000D6B22" w:rsidP="00D34FB7">
      <w:pPr>
        <w:jc w:val="both"/>
        <w:rPr>
          <w:rFonts w:ascii="Times New Roman" w:hAnsi="Times New Roman"/>
          <w:sz w:val="24"/>
          <w:szCs w:val="24"/>
        </w:rPr>
      </w:pPr>
    </w:p>
    <w:p w:rsidR="000D6B22" w:rsidRPr="00CA5561" w:rsidRDefault="00B3442B" w:rsidP="00D34FB7">
      <w:pPr>
        <w:jc w:val="both"/>
        <w:rPr>
          <w:rFonts w:ascii="Times New Roman" w:hAnsi="Times New Roman"/>
          <w:b/>
          <w:sz w:val="24"/>
          <w:szCs w:val="24"/>
        </w:rPr>
      </w:pPr>
      <w:r w:rsidRPr="00CA5561">
        <w:rPr>
          <w:rFonts w:ascii="Times New Roman" w:hAnsi="Times New Roman"/>
          <w:b/>
          <w:sz w:val="24"/>
          <w:szCs w:val="24"/>
        </w:rPr>
        <w:t>Az együttmű</w:t>
      </w:r>
      <w:r w:rsidR="000D6B22" w:rsidRPr="00CA5561">
        <w:rPr>
          <w:rFonts w:ascii="Times New Roman" w:hAnsi="Times New Roman"/>
          <w:b/>
          <w:sz w:val="24"/>
          <w:szCs w:val="24"/>
        </w:rPr>
        <w:t>ködés formái:</w:t>
      </w:r>
    </w:p>
    <w:p w:rsidR="000D6B22" w:rsidRPr="00CA5561" w:rsidRDefault="000D6B22" w:rsidP="00D34FB7">
      <w:pPr>
        <w:jc w:val="both"/>
        <w:rPr>
          <w:rFonts w:ascii="Times New Roman" w:hAnsi="Times New Roman"/>
          <w:b/>
          <w:sz w:val="24"/>
          <w:szCs w:val="24"/>
        </w:rPr>
      </w:pPr>
      <w:r w:rsidRPr="00CA5561">
        <w:rPr>
          <w:rFonts w:ascii="Times New Roman" w:hAnsi="Times New Roman"/>
          <w:b/>
          <w:sz w:val="24"/>
          <w:szCs w:val="24"/>
        </w:rPr>
        <w:t>A szül</w:t>
      </w:r>
      <w:r w:rsidR="00B3442B" w:rsidRPr="00CA5561">
        <w:rPr>
          <w:rFonts w:ascii="Times New Roman" w:hAnsi="Times New Roman"/>
          <w:b/>
          <w:sz w:val="24"/>
          <w:szCs w:val="24"/>
        </w:rPr>
        <w:t>ők részéről az alábbi közremű</w:t>
      </w:r>
      <w:r w:rsidRPr="00CA5561">
        <w:rPr>
          <w:rFonts w:ascii="Times New Roman" w:hAnsi="Times New Roman"/>
          <w:b/>
          <w:sz w:val="24"/>
          <w:szCs w:val="24"/>
        </w:rPr>
        <w:t>ködési formákat várjuk el:</w:t>
      </w:r>
    </w:p>
    <w:p w:rsidR="000D6B22" w:rsidRPr="00CA5561" w:rsidRDefault="00B3442B" w:rsidP="003A00F9">
      <w:pPr>
        <w:pStyle w:val="Listaszerbekezds"/>
        <w:numPr>
          <w:ilvl w:val="0"/>
          <w:numId w:val="68"/>
        </w:numPr>
        <w:jc w:val="both"/>
        <w:rPr>
          <w:rFonts w:ascii="Times New Roman" w:hAnsi="Times New Roman"/>
          <w:sz w:val="24"/>
          <w:szCs w:val="24"/>
        </w:rPr>
      </w:pPr>
      <w:r w:rsidRPr="00CA5561">
        <w:rPr>
          <w:rFonts w:ascii="Times New Roman" w:hAnsi="Times New Roman"/>
          <w:sz w:val="24"/>
          <w:szCs w:val="24"/>
        </w:rPr>
        <w:t>együttműködő</w:t>
      </w:r>
      <w:r w:rsidR="000D6B22" w:rsidRPr="00CA5561">
        <w:rPr>
          <w:rFonts w:ascii="Times New Roman" w:hAnsi="Times New Roman"/>
          <w:sz w:val="24"/>
          <w:szCs w:val="24"/>
        </w:rPr>
        <w:t xml:space="preserve"> magatartás</w:t>
      </w:r>
    </w:p>
    <w:p w:rsidR="000D6B22" w:rsidRPr="00CA5561" w:rsidRDefault="00B3442B" w:rsidP="003A00F9">
      <w:pPr>
        <w:pStyle w:val="Listaszerbekezds"/>
        <w:numPr>
          <w:ilvl w:val="0"/>
          <w:numId w:val="68"/>
        </w:numPr>
        <w:jc w:val="both"/>
        <w:rPr>
          <w:rFonts w:ascii="Times New Roman" w:hAnsi="Times New Roman"/>
          <w:sz w:val="24"/>
          <w:szCs w:val="24"/>
        </w:rPr>
      </w:pPr>
      <w:r w:rsidRPr="00CA5561">
        <w:rPr>
          <w:rFonts w:ascii="Times New Roman" w:hAnsi="Times New Roman"/>
          <w:sz w:val="24"/>
          <w:szCs w:val="24"/>
        </w:rPr>
        <w:t>érdeklődő és segítő</w:t>
      </w:r>
      <w:r w:rsidR="000D6B22" w:rsidRPr="00CA5561">
        <w:rPr>
          <w:rFonts w:ascii="Times New Roman" w:hAnsi="Times New Roman"/>
          <w:sz w:val="24"/>
          <w:szCs w:val="24"/>
        </w:rPr>
        <w:t xml:space="preserve"> hozzáállás</w:t>
      </w:r>
    </w:p>
    <w:p w:rsidR="000D6B22" w:rsidRPr="00CA5561" w:rsidRDefault="000D6B22" w:rsidP="003A00F9">
      <w:pPr>
        <w:pStyle w:val="Listaszerbekezds"/>
        <w:numPr>
          <w:ilvl w:val="0"/>
          <w:numId w:val="68"/>
        </w:numPr>
        <w:jc w:val="both"/>
        <w:rPr>
          <w:rFonts w:ascii="Times New Roman" w:hAnsi="Times New Roman"/>
          <w:sz w:val="24"/>
          <w:szCs w:val="24"/>
        </w:rPr>
      </w:pPr>
      <w:r w:rsidRPr="00CA5561">
        <w:rPr>
          <w:rFonts w:ascii="Times New Roman" w:hAnsi="Times New Roman"/>
          <w:sz w:val="24"/>
          <w:szCs w:val="24"/>
        </w:rPr>
        <w:t>a Házirend alapszabályainak betartása</w:t>
      </w:r>
    </w:p>
    <w:p w:rsidR="000D6B22" w:rsidRPr="00CA5561" w:rsidRDefault="000D6B22" w:rsidP="003A00F9">
      <w:pPr>
        <w:pStyle w:val="Listaszerbekezds"/>
        <w:numPr>
          <w:ilvl w:val="0"/>
          <w:numId w:val="68"/>
        </w:numPr>
        <w:jc w:val="both"/>
        <w:rPr>
          <w:rFonts w:ascii="Times New Roman" w:hAnsi="Times New Roman"/>
          <w:sz w:val="24"/>
          <w:szCs w:val="24"/>
        </w:rPr>
      </w:pPr>
      <w:r w:rsidRPr="00CA5561">
        <w:rPr>
          <w:rFonts w:ascii="Times New Roman" w:hAnsi="Times New Roman"/>
          <w:sz w:val="24"/>
          <w:szCs w:val="24"/>
        </w:rPr>
        <w:t>a gyermek támogatása tanulmányaiban, tanulási feltételeinek megteremtése</w:t>
      </w:r>
    </w:p>
    <w:p w:rsidR="000D6B22" w:rsidRPr="00CA5561" w:rsidRDefault="00B3442B" w:rsidP="003A00F9">
      <w:pPr>
        <w:pStyle w:val="Listaszerbekezds"/>
        <w:numPr>
          <w:ilvl w:val="0"/>
          <w:numId w:val="68"/>
        </w:numPr>
        <w:jc w:val="both"/>
        <w:rPr>
          <w:rFonts w:ascii="Times New Roman" w:hAnsi="Times New Roman"/>
          <w:sz w:val="24"/>
          <w:szCs w:val="24"/>
        </w:rPr>
      </w:pPr>
      <w:r w:rsidRPr="00CA5561">
        <w:rPr>
          <w:rFonts w:ascii="Times New Roman" w:hAnsi="Times New Roman"/>
          <w:sz w:val="24"/>
          <w:szCs w:val="24"/>
        </w:rPr>
        <w:t>a nevelési problémák ő</w:t>
      </w:r>
      <w:r w:rsidR="000D6B22" w:rsidRPr="00CA5561">
        <w:rPr>
          <w:rFonts w:ascii="Times New Roman" w:hAnsi="Times New Roman"/>
          <w:sz w:val="24"/>
          <w:szCs w:val="24"/>
        </w:rPr>
        <w:t>szinte megbeszélése, közös megoldás keresése,</w:t>
      </w:r>
    </w:p>
    <w:p w:rsidR="000D6B22" w:rsidRPr="00CA5561" w:rsidRDefault="00B3442B" w:rsidP="003A00F9">
      <w:pPr>
        <w:pStyle w:val="Listaszerbekezds"/>
        <w:numPr>
          <w:ilvl w:val="0"/>
          <w:numId w:val="68"/>
        </w:numPr>
        <w:jc w:val="both"/>
        <w:rPr>
          <w:rFonts w:ascii="Times New Roman" w:hAnsi="Times New Roman"/>
          <w:sz w:val="24"/>
          <w:szCs w:val="24"/>
        </w:rPr>
      </w:pPr>
      <w:r w:rsidRPr="00CA5561">
        <w:rPr>
          <w:rFonts w:ascii="Times New Roman" w:hAnsi="Times New Roman"/>
          <w:sz w:val="24"/>
          <w:szCs w:val="24"/>
        </w:rPr>
        <w:t>a családi nevelésben jelentkező nehézségek közös legyő</w:t>
      </w:r>
      <w:r w:rsidR="000D6B22" w:rsidRPr="00CA5561">
        <w:rPr>
          <w:rFonts w:ascii="Times New Roman" w:hAnsi="Times New Roman"/>
          <w:sz w:val="24"/>
          <w:szCs w:val="24"/>
        </w:rPr>
        <w:t>zése</w:t>
      </w:r>
    </w:p>
    <w:p w:rsidR="000D6B22" w:rsidRPr="00CA5561" w:rsidRDefault="000D6B22" w:rsidP="003A00F9">
      <w:pPr>
        <w:pStyle w:val="Listaszerbekezds"/>
        <w:numPr>
          <w:ilvl w:val="0"/>
          <w:numId w:val="68"/>
        </w:numPr>
        <w:jc w:val="both"/>
        <w:rPr>
          <w:rFonts w:ascii="Times New Roman" w:hAnsi="Times New Roman"/>
          <w:sz w:val="24"/>
          <w:szCs w:val="24"/>
        </w:rPr>
      </w:pPr>
      <w:r w:rsidRPr="00CA5561">
        <w:rPr>
          <w:rFonts w:ascii="Times New Roman" w:hAnsi="Times New Roman"/>
          <w:sz w:val="24"/>
          <w:szCs w:val="24"/>
        </w:rPr>
        <w:t>aktív részvétel az iskolai rendezvényeken</w:t>
      </w:r>
    </w:p>
    <w:p w:rsidR="000D6B22" w:rsidRPr="00CA5561" w:rsidRDefault="000D6B22" w:rsidP="00D34FB7">
      <w:pPr>
        <w:jc w:val="both"/>
        <w:rPr>
          <w:rFonts w:ascii="Times New Roman" w:hAnsi="Times New Roman"/>
          <w:b/>
          <w:sz w:val="24"/>
          <w:szCs w:val="24"/>
        </w:rPr>
      </w:pPr>
      <w:r w:rsidRPr="00CA5561">
        <w:rPr>
          <w:rFonts w:ascii="Times New Roman" w:hAnsi="Times New Roman"/>
          <w:b/>
          <w:sz w:val="24"/>
          <w:szCs w:val="24"/>
        </w:rPr>
        <w:t>Iskolánk a gyermekek helyes neveléséh</w:t>
      </w:r>
      <w:r w:rsidR="00B3442B" w:rsidRPr="00CA5561">
        <w:rPr>
          <w:rFonts w:ascii="Times New Roman" w:hAnsi="Times New Roman"/>
          <w:b/>
          <w:sz w:val="24"/>
          <w:szCs w:val="24"/>
        </w:rPr>
        <w:t>ez a következő</w:t>
      </w:r>
      <w:r w:rsidRPr="00CA5561">
        <w:rPr>
          <w:rFonts w:ascii="Times New Roman" w:hAnsi="Times New Roman"/>
          <w:b/>
          <w:sz w:val="24"/>
          <w:szCs w:val="24"/>
        </w:rPr>
        <w:t xml:space="preserve"> segítségnyújtási formákat kínálja:</w:t>
      </w:r>
    </w:p>
    <w:p w:rsidR="000D6B22" w:rsidRPr="00CA5561" w:rsidRDefault="000D6B22" w:rsidP="003A00F9">
      <w:pPr>
        <w:pStyle w:val="Listaszerbekezds"/>
        <w:numPr>
          <w:ilvl w:val="0"/>
          <w:numId w:val="69"/>
        </w:numPr>
        <w:jc w:val="both"/>
        <w:rPr>
          <w:rFonts w:ascii="Times New Roman" w:hAnsi="Times New Roman"/>
          <w:sz w:val="24"/>
          <w:szCs w:val="24"/>
        </w:rPr>
      </w:pPr>
      <w:r w:rsidRPr="00CA5561">
        <w:rPr>
          <w:rFonts w:ascii="Times New Roman" w:hAnsi="Times New Roman"/>
          <w:sz w:val="24"/>
          <w:szCs w:val="24"/>
        </w:rPr>
        <w:t>rendszeres és folyamatos tájék</w:t>
      </w:r>
      <w:r w:rsidR="00B3442B" w:rsidRPr="00CA5561">
        <w:rPr>
          <w:rFonts w:ascii="Times New Roman" w:hAnsi="Times New Roman"/>
          <w:sz w:val="24"/>
          <w:szCs w:val="24"/>
        </w:rPr>
        <w:t>oztatás a tanulók tanulmányi előmenetelérő</w:t>
      </w:r>
      <w:r w:rsidRPr="00CA5561">
        <w:rPr>
          <w:rFonts w:ascii="Times New Roman" w:hAnsi="Times New Roman"/>
          <w:sz w:val="24"/>
          <w:szCs w:val="24"/>
        </w:rPr>
        <w:t>l, magatartá</w:t>
      </w:r>
      <w:r w:rsidR="00B3442B" w:rsidRPr="00CA5561">
        <w:rPr>
          <w:rFonts w:ascii="Times New Roman" w:hAnsi="Times New Roman"/>
          <w:sz w:val="24"/>
          <w:szCs w:val="24"/>
        </w:rPr>
        <w:t>sáról üzenő</w:t>
      </w:r>
      <w:r w:rsidRPr="00CA5561">
        <w:rPr>
          <w:rFonts w:ascii="Times New Roman" w:hAnsi="Times New Roman"/>
          <w:sz w:val="24"/>
          <w:szCs w:val="24"/>
        </w:rPr>
        <w:t xml:space="preserve"> füzete</w:t>
      </w:r>
      <w:r w:rsidR="00B3442B" w:rsidRPr="00CA5561">
        <w:rPr>
          <w:rFonts w:ascii="Times New Roman" w:hAnsi="Times New Roman"/>
          <w:sz w:val="24"/>
          <w:szCs w:val="24"/>
        </w:rPr>
        <w:t>n, tájékoztató füzeten és ellenőrző</w:t>
      </w:r>
      <w:r w:rsidRPr="00CA5561">
        <w:rPr>
          <w:rFonts w:ascii="Times New Roman" w:hAnsi="Times New Roman"/>
          <w:sz w:val="24"/>
          <w:szCs w:val="24"/>
        </w:rPr>
        <w:t xml:space="preserve"> könyvön keresztül</w:t>
      </w:r>
    </w:p>
    <w:p w:rsidR="000D6B22" w:rsidRPr="00CA5561" w:rsidRDefault="00B3442B" w:rsidP="003A00F9">
      <w:pPr>
        <w:pStyle w:val="Listaszerbekezds"/>
        <w:numPr>
          <w:ilvl w:val="0"/>
          <w:numId w:val="69"/>
        </w:numPr>
        <w:jc w:val="both"/>
        <w:rPr>
          <w:rFonts w:ascii="Times New Roman" w:hAnsi="Times New Roman"/>
          <w:sz w:val="24"/>
          <w:szCs w:val="24"/>
        </w:rPr>
      </w:pPr>
      <w:r w:rsidRPr="00CA5561">
        <w:rPr>
          <w:rFonts w:ascii="Times New Roman" w:hAnsi="Times New Roman"/>
          <w:sz w:val="24"/>
          <w:szCs w:val="24"/>
        </w:rPr>
        <w:t>szülő</w:t>
      </w:r>
      <w:r w:rsidR="000D6B22" w:rsidRPr="00CA5561">
        <w:rPr>
          <w:rFonts w:ascii="Times New Roman" w:hAnsi="Times New Roman"/>
          <w:sz w:val="24"/>
          <w:szCs w:val="24"/>
        </w:rPr>
        <w:t>i értekezletek évente négy alkalommal</w:t>
      </w:r>
    </w:p>
    <w:p w:rsidR="000D6B22" w:rsidRPr="00CA5561" w:rsidRDefault="000D6B22" w:rsidP="003A00F9">
      <w:pPr>
        <w:pStyle w:val="Listaszerbekezds"/>
        <w:numPr>
          <w:ilvl w:val="0"/>
          <w:numId w:val="69"/>
        </w:numPr>
        <w:jc w:val="both"/>
        <w:rPr>
          <w:rFonts w:ascii="Times New Roman" w:hAnsi="Times New Roman"/>
          <w:sz w:val="24"/>
          <w:szCs w:val="24"/>
        </w:rPr>
      </w:pPr>
      <w:r w:rsidRPr="00CA5561">
        <w:rPr>
          <w:rFonts w:ascii="Times New Roman" w:hAnsi="Times New Roman"/>
          <w:sz w:val="24"/>
          <w:szCs w:val="24"/>
        </w:rPr>
        <w:t>fogadó órák havonta</w:t>
      </w:r>
    </w:p>
    <w:p w:rsidR="000D6B22" w:rsidRPr="00CA5561" w:rsidRDefault="000D6B22" w:rsidP="003A00F9">
      <w:pPr>
        <w:pStyle w:val="Listaszerbekezds"/>
        <w:numPr>
          <w:ilvl w:val="0"/>
          <w:numId w:val="69"/>
        </w:numPr>
        <w:jc w:val="both"/>
        <w:rPr>
          <w:rFonts w:ascii="Times New Roman" w:hAnsi="Times New Roman"/>
          <w:sz w:val="24"/>
          <w:szCs w:val="24"/>
        </w:rPr>
      </w:pPr>
      <w:r w:rsidRPr="00CA5561">
        <w:rPr>
          <w:rFonts w:ascii="Times New Roman" w:hAnsi="Times New Roman"/>
          <w:sz w:val="24"/>
          <w:szCs w:val="24"/>
        </w:rPr>
        <w:t>el</w:t>
      </w:r>
      <w:r w:rsidR="00B3442B" w:rsidRPr="00CA5561">
        <w:rPr>
          <w:rFonts w:ascii="Times New Roman" w:hAnsi="Times New Roman"/>
          <w:sz w:val="24"/>
          <w:szCs w:val="24"/>
        </w:rPr>
        <w:t>ő</w:t>
      </w:r>
      <w:r w:rsidRPr="00CA5561">
        <w:rPr>
          <w:rFonts w:ascii="Times New Roman" w:hAnsi="Times New Roman"/>
          <w:sz w:val="24"/>
          <w:szCs w:val="24"/>
        </w:rPr>
        <w:t>adások szervezése</w:t>
      </w:r>
    </w:p>
    <w:p w:rsidR="000D6B22" w:rsidRPr="00CA5561" w:rsidRDefault="000D6B22" w:rsidP="003A00F9">
      <w:pPr>
        <w:pStyle w:val="Listaszerbekezds"/>
        <w:numPr>
          <w:ilvl w:val="0"/>
          <w:numId w:val="69"/>
        </w:numPr>
        <w:jc w:val="both"/>
        <w:rPr>
          <w:rFonts w:ascii="Times New Roman" w:hAnsi="Times New Roman"/>
          <w:sz w:val="24"/>
          <w:szCs w:val="24"/>
        </w:rPr>
      </w:pPr>
      <w:r w:rsidRPr="00CA5561">
        <w:rPr>
          <w:rFonts w:ascii="Times New Roman" w:hAnsi="Times New Roman"/>
          <w:sz w:val="24"/>
          <w:szCs w:val="24"/>
        </w:rPr>
        <w:t>családlátogatások</w:t>
      </w:r>
    </w:p>
    <w:p w:rsidR="000D6B22" w:rsidRPr="00CA5561" w:rsidRDefault="000D6B22" w:rsidP="003A00F9">
      <w:pPr>
        <w:pStyle w:val="Listaszerbekezds"/>
        <w:numPr>
          <w:ilvl w:val="0"/>
          <w:numId w:val="69"/>
        </w:numPr>
        <w:jc w:val="both"/>
        <w:rPr>
          <w:rFonts w:ascii="Times New Roman" w:hAnsi="Times New Roman"/>
          <w:sz w:val="24"/>
          <w:szCs w:val="24"/>
        </w:rPr>
      </w:pPr>
      <w:r w:rsidRPr="00CA5561">
        <w:rPr>
          <w:rFonts w:ascii="Times New Roman" w:hAnsi="Times New Roman"/>
          <w:sz w:val="24"/>
          <w:szCs w:val="24"/>
        </w:rPr>
        <w:t>közös rendezvények, kirándulások szervezése gyerm</w:t>
      </w:r>
      <w:r w:rsidR="00B3442B" w:rsidRPr="00CA5561">
        <w:rPr>
          <w:rFonts w:ascii="Times New Roman" w:hAnsi="Times New Roman"/>
          <w:sz w:val="24"/>
          <w:szCs w:val="24"/>
        </w:rPr>
        <w:t>ekeknek, pedagógusoknak és szülő</w:t>
      </w:r>
      <w:r w:rsidRPr="00CA5561">
        <w:rPr>
          <w:rFonts w:ascii="Times New Roman" w:hAnsi="Times New Roman"/>
          <w:sz w:val="24"/>
          <w:szCs w:val="24"/>
        </w:rPr>
        <w:t>knek</w:t>
      </w:r>
    </w:p>
    <w:p w:rsidR="000D6B22" w:rsidRPr="00CA5561" w:rsidRDefault="000D6B22" w:rsidP="003A00F9">
      <w:pPr>
        <w:pStyle w:val="Listaszerbekezds"/>
        <w:numPr>
          <w:ilvl w:val="0"/>
          <w:numId w:val="69"/>
        </w:numPr>
        <w:jc w:val="both"/>
        <w:rPr>
          <w:rFonts w:ascii="Times New Roman" w:hAnsi="Times New Roman"/>
          <w:sz w:val="24"/>
          <w:szCs w:val="24"/>
        </w:rPr>
      </w:pPr>
      <w:r w:rsidRPr="00CA5561">
        <w:rPr>
          <w:rFonts w:ascii="Times New Roman" w:hAnsi="Times New Roman"/>
          <w:sz w:val="24"/>
          <w:szCs w:val="24"/>
        </w:rPr>
        <w:t>nyílt napok</w:t>
      </w:r>
    </w:p>
    <w:p w:rsidR="000D6B22" w:rsidRPr="00CA5561" w:rsidRDefault="000D6B22" w:rsidP="003A00F9">
      <w:pPr>
        <w:pStyle w:val="Listaszerbekezds"/>
        <w:numPr>
          <w:ilvl w:val="0"/>
          <w:numId w:val="69"/>
        </w:numPr>
        <w:jc w:val="both"/>
        <w:rPr>
          <w:rFonts w:ascii="Times New Roman" w:hAnsi="Times New Roman"/>
          <w:sz w:val="24"/>
          <w:szCs w:val="24"/>
        </w:rPr>
      </w:pPr>
      <w:r w:rsidRPr="00CA5561">
        <w:rPr>
          <w:rFonts w:ascii="Times New Roman" w:hAnsi="Times New Roman"/>
          <w:sz w:val="24"/>
          <w:szCs w:val="24"/>
        </w:rPr>
        <w:t>szükség esetén személyes találkozások, megbeszélések.</w:t>
      </w:r>
    </w:p>
    <w:p w:rsidR="000D6B22" w:rsidRPr="00CA5561" w:rsidRDefault="000D6B22" w:rsidP="00D34FB7">
      <w:pPr>
        <w:jc w:val="both"/>
        <w:rPr>
          <w:rFonts w:ascii="Times New Roman" w:hAnsi="Times New Roman"/>
          <w:b/>
          <w:sz w:val="24"/>
          <w:szCs w:val="24"/>
        </w:rPr>
      </w:pPr>
      <w:r w:rsidRPr="00CA5561">
        <w:rPr>
          <w:rFonts w:ascii="Times New Roman" w:hAnsi="Times New Roman"/>
          <w:b/>
          <w:sz w:val="24"/>
          <w:szCs w:val="24"/>
        </w:rPr>
        <w:t>A tanulók és pedagógusok kapcsolatának formái:</w:t>
      </w:r>
    </w:p>
    <w:p w:rsidR="000D6B22" w:rsidRPr="00CA5561" w:rsidRDefault="000D6B22" w:rsidP="003A00F9">
      <w:pPr>
        <w:pStyle w:val="Listaszerbekezds"/>
        <w:numPr>
          <w:ilvl w:val="0"/>
          <w:numId w:val="70"/>
        </w:numPr>
        <w:jc w:val="both"/>
        <w:rPr>
          <w:rFonts w:ascii="Times New Roman" w:hAnsi="Times New Roman"/>
          <w:sz w:val="24"/>
          <w:szCs w:val="24"/>
        </w:rPr>
      </w:pPr>
      <w:r w:rsidRPr="00CA5561">
        <w:rPr>
          <w:rFonts w:ascii="Times New Roman" w:hAnsi="Times New Roman"/>
          <w:sz w:val="24"/>
          <w:szCs w:val="24"/>
        </w:rPr>
        <w:t>tanórák</w:t>
      </w:r>
    </w:p>
    <w:p w:rsidR="000D6B22" w:rsidRPr="00CA5561" w:rsidRDefault="000D6B22" w:rsidP="003A00F9">
      <w:pPr>
        <w:pStyle w:val="Listaszerbekezds"/>
        <w:numPr>
          <w:ilvl w:val="0"/>
          <w:numId w:val="70"/>
        </w:numPr>
        <w:jc w:val="both"/>
        <w:rPr>
          <w:rFonts w:ascii="Times New Roman" w:hAnsi="Times New Roman"/>
          <w:sz w:val="24"/>
          <w:szCs w:val="24"/>
        </w:rPr>
      </w:pPr>
      <w:r w:rsidRPr="00CA5561">
        <w:rPr>
          <w:rFonts w:ascii="Times New Roman" w:hAnsi="Times New Roman"/>
          <w:sz w:val="24"/>
          <w:szCs w:val="24"/>
        </w:rPr>
        <w:t>tanórán kívül foglalkozások (szakkörök)</w:t>
      </w:r>
    </w:p>
    <w:p w:rsidR="000D6B22" w:rsidRPr="00CA5561" w:rsidRDefault="00B3442B" w:rsidP="003A00F9">
      <w:pPr>
        <w:pStyle w:val="Listaszerbekezds"/>
        <w:numPr>
          <w:ilvl w:val="0"/>
          <w:numId w:val="70"/>
        </w:numPr>
        <w:jc w:val="both"/>
        <w:rPr>
          <w:rFonts w:ascii="Times New Roman" w:hAnsi="Times New Roman"/>
          <w:sz w:val="24"/>
          <w:szCs w:val="24"/>
        </w:rPr>
      </w:pPr>
      <w:r w:rsidRPr="00CA5561">
        <w:rPr>
          <w:rFonts w:ascii="Times New Roman" w:hAnsi="Times New Roman"/>
          <w:sz w:val="24"/>
          <w:szCs w:val="24"/>
        </w:rPr>
        <w:t>szabadidő</w:t>
      </w:r>
      <w:r w:rsidR="000D6B22" w:rsidRPr="00CA5561">
        <w:rPr>
          <w:rFonts w:ascii="Times New Roman" w:hAnsi="Times New Roman"/>
          <w:sz w:val="24"/>
          <w:szCs w:val="24"/>
        </w:rPr>
        <w:t>s tevékenységek (rendezvények, közös munkák, kirándulások).</w:t>
      </w:r>
    </w:p>
    <w:p w:rsidR="00E16C2C" w:rsidRPr="00CA5561" w:rsidRDefault="00E16C2C" w:rsidP="00D34FB7">
      <w:pPr>
        <w:jc w:val="both"/>
        <w:rPr>
          <w:rFonts w:ascii="Times New Roman" w:hAnsi="Times New Roman"/>
          <w:b/>
          <w:sz w:val="28"/>
          <w:szCs w:val="28"/>
        </w:rPr>
      </w:pPr>
      <w:bookmarkStart w:id="22" w:name="a64"/>
      <w:bookmarkEnd w:id="22"/>
    </w:p>
    <w:p w:rsidR="00675DE7" w:rsidRPr="00CA5561" w:rsidRDefault="00675DE7" w:rsidP="00E16C2C">
      <w:pPr>
        <w:pStyle w:val="Cmsor4"/>
      </w:pPr>
      <w:r w:rsidRPr="00CA5561">
        <w:t xml:space="preserve">1.8.4 Az iskola vezetésének és közösségeinek külső kapcsolatai </w:t>
      </w:r>
    </w:p>
    <w:p w:rsidR="00E16C2C" w:rsidRPr="00CA5561" w:rsidRDefault="00E16C2C" w:rsidP="00D34FB7">
      <w:pPr>
        <w:jc w:val="both"/>
        <w:rPr>
          <w:rFonts w:ascii="Times New Roman" w:hAnsi="Times New Roman"/>
          <w:b/>
          <w:sz w:val="24"/>
          <w:szCs w:val="24"/>
        </w:rPr>
      </w:pPr>
      <w:bookmarkStart w:id="23" w:name="a641"/>
      <w:bookmarkEnd w:id="23"/>
    </w:p>
    <w:p w:rsidR="00675DE7" w:rsidRPr="00CA5561" w:rsidRDefault="00675DE7" w:rsidP="00D34FB7">
      <w:pPr>
        <w:jc w:val="both"/>
        <w:rPr>
          <w:rFonts w:ascii="Times New Roman" w:hAnsi="Times New Roman"/>
          <w:b/>
          <w:sz w:val="24"/>
          <w:szCs w:val="24"/>
        </w:rPr>
      </w:pPr>
      <w:r w:rsidRPr="00CA5561">
        <w:rPr>
          <w:rFonts w:ascii="Times New Roman" w:hAnsi="Times New Roman"/>
          <w:b/>
          <w:sz w:val="24"/>
          <w:szCs w:val="24"/>
        </w:rPr>
        <w:t xml:space="preserve"> Intézmények, intézetek</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Az iskolai munka megfelelő szintű irányításának érdekében az iskola igazgatóságának állandó munkakapcsolatban kell állnia a következő intézményekkel: </w:t>
      </w:r>
    </w:p>
    <w:p w:rsidR="00675DE7" w:rsidRPr="00CA5561" w:rsidRDefault="00675DE7" w:rsidP="003A00F9">
      <w:pPr>
        <w:pStyle w:val="Listaszerbekezds"/>
        <w:numPr>
          <w:ilvl w:val="0"/>
          <w:numId w:val="71"/>
        </w:numPr>
        <w:jc w:val="both"/>
        <w:rPr>
          <w:rFonts w:ascii="Times New Roman" w:hAnsi="Times New Roman"/>
          <w:sz w:val="24"/>
          <w:szCs w:val="24"/>
        </w:rPr>
      </w:pPr>
      <w:r w:rsidRPr="00CA5561">
        <w:rPr>
          <w:rFonts w:ascii="Times New Roman" w:hAnsi="Times New Roman"/>
          <w:sz w:val="24"/>
          <w:szCs w:val="24"/>
        </w:rPr>
        <w:t xml:space="preserve">Fenntartó:Krisna-völgy </w:t>
      </w:r>
    </w:p>
    <w:p w:rsidR="00675DE7" w:rsidRPr="00CA5561" w:rsidRDefault="00675DE7" w:rsidP="003A00F9">
      <w:pPr>
        <w:pStyle w:val="Listaszerbekezds"/>
        <w:numPr>
          <w:ilvl w:val="0"/>
          <w:numId w:val="71"/>
        </w:numPr>
        <w:jc w:val="both"/>
        <w:rPr>
          <w:rFonts w:ascii="Times New Roman" w:hAnsi="Times New Roman"/>
          <w:sz w:val="24"/>
          <w:szCs w:val="24"/>
        </w:rPr>
      </w:pPr>
      <w:r w:rsidRPr="00CA5561">
        <w:rPr>
          <w:rFonts w:ascii="Times New Roman" w:hAnsi="Times New Roman"/>
          <w:sz w:val="24"/>
          <w:szCs w:val="24"/>
        </w:rPr>
        <w:t>Lengyeltóti Önkormányzat Polgármesteri Hivatal</w:t>
      </w:r>
    </w:p>
    <w:p w:rsidR="00675DE7" w:rsidRPr="00CA5561" w:rsidRDefault="00675DE7" w:rsidP="003A00F9">
      <w:pPr>
        <w:pStyle w:val="Listaszerbekezds"/>
        <w:numPr>
          <w:ilvl w:val="0"/>
          <w:numId w:val="71"/>
        </w:numPr>
        <w:jc w:val="both"/>
        <w:rPr>
          <w:rFonts w:ascii="Times New Roman" w:hAnsi="Times New Roman"/>
          <w:sz w:val="24"/>
          <w:szCs w:val="24"/>
        </w:rPr>
      </w:pPr>
      <w:r w:rsidRPr="00CA5561">
        <w:rPr>
          <w:rFonts w:ascii="Times New Roman" w:hAnsi="Times New Roman"/>
          <w:sz w:val="24"/>
          <w:szCs w:val="24"/>
        </w:rPr>
        <w:t>Magyarországi Krisna-tudatú Hívők Közössége Oktatási Tanácsa</w:t>
      </w:r>
    </w:p>
    <w:p w:rsidR="00675DE7" w:rsidRPr="00CA5561" w:rsidRDefault="00675DE7" w:rsidP="003A00F9">
      <w:pPr>
        <w:pStyle w:val="Listaszerbekezds"/>
        <w:numPr>
          <w:ilvl w:val="0"/>
          <w:numId w:val="71"/>
        </w:numPr>
        <w:jc w:val="both"/>
        <w:rPr>
          <w:rFonts w:ascii="Times New Roman" w:hAnsi="Times New Roman"/>
          <w:sz w:val="24"/>
          <w:szCs w:val="24"/>
        </w:rPr>
      </w:pPr>
      <w:r w:rsidRPr="00CA5561">
        <w:rPr>
          <w:rFonts w:ascii="Times New Roman" w:hAnsi="Times New Roman"/>
          <w:sz w:val="24"/>
          <w:szCs w:val="24"/>
        </w:rPr>
        <w:t xml:space="preserve">Somogy Megyei Pedagógiai Intézet, Kaposvár </w:t>
      </w:r>
    </w:p>
    <w:p w:rsidR="00675DE7" w:rsidRPr="00CA5561" w:rsidRDefault="00675DE7" w:rsidP="003A00F9">
      <w:pPr>
        <w:pStyle w:val="Listaszerbekezds"/>
        <w:numPr>
          <w:ilvl w:val="0"/>
          <w:numId w:val="71"/>
        </w:numPr>
        <w:jc w:val="both"/>
        <w:rPr>
          <w:rFonts w:ascii="Times New Roman" w:hAnsi="Times New Roman"/>
          <w:sz w:val="24"/>
          <w:szCs w:val="24"/>
        </w:rPr>
      </w:pPr>
      <w:r w:rsidRPr="00CA5561">
        <w:rPr>
          <w:rFonts w:ascii="Times New Roman" w:hAnsi="Times New Roman"/>
          <w:sz w:val="24"/>
          <w:szCs w:val="24"/>
        </w:rPr>
        <w:t>Gyermekjóléti és Családsegítő Szolgálat, Lengyeltóti</w:t>
      </w:r>
    </w:p>
    <w:p w:rsidR="00B3442B" w:rsidRPr="00CA5561" w:rsidRDefault="00B3442B" w:rsidP="003A00F9">
      <w:pPr>
        <w:pStyle w:val="Listaszerbekezds"/>
        <w:numPr>
          <w:ilvl w:val="0"/>
          <w:numId w:val="71"/>
        </w:numPr>
        <w:jc w:val="both"/>
        <w:rPr>
          <w:rFonts w:ascii="Times New Roman" w:hAnsi="Times New Roman"/>
          <w:sz w:val="24"/>
          <w:szCs w:val="24"/>
        </w:rPr>
      </w:pPr>
      <w:r w:rsidRPr="00CA5561">
        <w:rPr>
          <w:rFonts w:ascii="Times New Roman" w:hAnsi="Times New Roman"/>
          <w:sz w:val="24"/>
          <w:szCs w:val="24"/>
        </w:rPr>
        <w:t>Marcali Kórház Gyermekpszichológiai Osztály</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A munkakapcsolat megszervezéséért, irányításáért az igazgató a felelős. </w:t>
      </w:r>
    </w:p>
    <w:p w:rsidR="00675DE7" w:rsidRPr="00CA5561" w:rsidRDefault="00675DE7" w:rsidP="00D34FB7">
      <w:pPr>
        <w:jc w:val="both"/>
        <w:rPr>
          <w:rFonts w:ascii="Times New Roman" w:hAnsi="Times New Roman"/>
          <w:b/>
          <w:sz w:val="24"/>
          <w:szCs w:val="24"/>
        </w:rPr>
      </w:pPr>
      <w:bookmarkStart w:id="24" w:name="a642"/>
      <w:bookmarkEnd w:id="24"/>
      <w:r w:rsidRPr="00CA5561">
        <w:rPr>
          <w:rFonts w:ascii="Times New Roman" w:hAnsi="Times New Roman"/>
          <w:b/>
          <w:sz w:val="24"/>
          <w:szCs w:val="24"/>
        </w:rPr>
        <w:t xml:space="preserve"> Szervezetek, közösségek, csoportok</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 xml:space="preserve"> Az eredményes oktató- és nevelőmunka érdekében az iskola rendszeres munkakapcsolatot tart fenn a következő intézményekkel, szervezetekkel, gazdálkodókkal: </w:t>
      </w:r>
    </w:p>
    <w:p w:rsidR="00B3442B" w:rsidRPr="00CA5561" w:rsidRDefault="00675DE7" w:rsidP="003A00F9">
      <w:pPr>
        <w:pStyle w:val="Listaszerbekezds"/>
        <w:numPr>
          <w:ilvl w:val="0"/>
          <w:numId w:val="72"/>
        </w:numPr>
        <w:jc w:val="both"/>
        <w:rPr>
          <w:rFonts w:ascii="Times New Roman" w:hAnsi="Times New Roman"/>
          <w:sz w:val="24"/>
          <w:szCs w:val="24"/>
        </w:rPr>
      </w:pPr>
      <w:bookmarkStart w:id="25" w:name="a643"/>
      <w:bookmarkEnd w:id="25"/>
      <w:r w:rsidRPr="00CA5561">
        <w:rPr>
          <w:rFonts w:ascii="Times New Roman" w:hAnsi="Times New Roman"/>
          <w:sz w:val="24"/>
          <w:szCs w:val="24"/>
        </w:rPr>
        <w:t>Védikus Kultúráért Alap</w:t>
      </w:r>
      <w:r w:rsidR="00B3442B" w:rsidRPr="00CA5561">
        <w:rPr>
          <w:rFonts w:ascii="Times New Roman" w:hAnsi="Times New Roman"/>
          <w:sz w:val="24"/>
          <w:szCs w:val="24"/>
        </w:rPr>
        <w:t>ítvány kuratóriuma, Somogyvámos</w:t>
      </w:r>
    </w:p>
    <w:p w:rsidR="00675DE7" w:rsidRPr="00CA5561" w:rsidRDefault="00675DE7" w:rsidP="003A00F9">
      <w:pPr>
        <w:pStyle w:val="Listaszerbekezds"/>
        <w:numPr>
          <w:ilvl w:val="0"/>
          <w:numId w:val="72"/>
        </w:numPr>
        <w:jc w:val="both"/>
        <w:rPr>
          <w:rFonts w:ascii="Times New Roman" w:hAnsi="Times New Roman"/>
          <w:sz w:val="24"/>
          <w:szCs w:val="24"/>
        </w:rPr>
      </w:pPr>
      <w:r w:rsidRPr="00CA5561">
        <w:rPr>
          <w:rFonts w:ascii="Times New Roman" w:hAnsi="Times New Roman"/>
          <w:sz w:val="24"/>
          <w:szCs w:val="24"/>
        </w:rPr>
        <w:t>Magyarországi Krisna-tudatú Hívők Közössége Budapesti Temploma</w:t>
      </w:r>
    </w:p>
    <w:p w:rsidR="00675DE7" w:rsidRPr="00CA5561" w:rsidRDefault="00675DE7" w:rsidP="003A00F9">
      <w:pPr>
        <w:pStyle w:val="Listaszerbekezds"/>
        <w:numPr>
          <w:ilvl w:val="0"/>
          <w:numId w:val="72"/>
        </w:numPr>
        <w:jc w:val="both"/>
        <w:rPr>
          <w:rFonts w:ascii="Times New Roman" w:hAnsi="Times New Roman"/>
          <w:sz w:val="24"/>
          <w:szCs w:val="24"/>
        </w:rPr>
      </w:pPr>
      <w:r w:rsidRPr="00CA5561">
        <w:rPr>
          <w:rFonts w:ascii="Times New Roman" w:hAnsi="Times New Roman"/>
          <w:sz w:val="24"/>
          <w:szCs w:val="24"/>
        </w:rPr>
        <w:t>Bhaktivedanta Hittudományi Főiskola, Budapest</w:t>
      </w:r>
    </w:p>
    <w:p w:rsidR="00B3442B" w:rsidRPr="00CA5561" w:rsidRDefault="00B3442B" w:rsidP="003A00F9">
      <w:pPr>
        <w:pStyle w:val="Listaszerbekezds"/>
        <w:numPr>
          <w:ilvl w:val="0"/>
          <w:numId w:val="72"/>
        </w:numPr>
        <w:jc w:val="both"/>
        <w:rPr>
          <w:rFonts w:ascii="Times New Roman" w:hAnsi="Times New Roman"/>
          <w:sz w:val="24"/>
          <w:szCs w:val="24"/>
        </w:rPr>
      </w:pPr>
      <w:r w:rsidRPr="00CA5561">
        <w:rPr>
          <w:rFonts w:ascii="Times New Roman" w:hAnsi="Times New Roman"/>
          <w:sz w:val="24"/>
          <w:szCs w:val="24"/>
        </w:rPr>
        <w:t>Átmánanda Alapítvány, Budapest</w:t>
      </w:r>
    </w:p>
    <w:p w:rsidR="00B3442B" w:rsidRPr="00CA5561" w:rsidRDefault="00B3442B" w:rsidP="003A00F9">
      <w:pPr>
        <w:pStyle w:val="Listaszerbekezds"/>
        <w:numPr>
          <w:ilvl w:val="0"/>
          <w:numId w:val="72"/>
        </w:numPr>
        <w:jc w:val="both"/>
        <w:rPr>
          <w:rFonts w:ascii="Times New Roman" w:hAnsi="Times New Roman"/>
          <w:sz w:val="24"/>
          <w:szCs w:val="24"/>
        </w:rPr>
      </w:pPr>
      <w:r w:rsidRPr="00CA5561">
        <w:rPr>
          <w:rFonts w:ascii="Times New Roman" w:hAnsi="Times New Roman"/>
          <w:sz w:val="24"/>
          <w:szCs w:val="24"/>
        </w:rPr>
        <w:t>Ökovölgy Alapítvány, Somogyvámos</w:t>
      </w:r>
    </w:p>
    <w:p w:rsidR="00675DE7" w:rsidRPr="00CA5561" w:rsidRDefault="00675DE7" w:rsidP="003A00F9">
      <w:pPr>
        <w:pStyle w:val="Listaszerbekezds"/>
        <w:numPr>
          <w:ilvl w:val="0"/>
          <w:numId w:val="72"/>
        </w:numPr>
        <w:jc w:val="both"/>
        <w:rPr>
          <w:rFonts w:ascii="Times New Roman" w:hAnsi="Times New Roman"/>
          <w:sz w:val="24"/>
          <w:szCs w:val="24"/>
        </w:rPr>
      </w:pPr>
      <w:r w:rsidRPr="00CA5561">
        <w:rPr>
          <w:rFonts w:ascii="Times New Roman" w:hAnsi="Times New Roman"/>
          <w:sz w:val="24"/>
          <w:szCs w:val="24"/>
        </w:rPr>
        <w:t>Somogyvári Szent László Király Általános Iskola (és annak somogyvámosi alsós tagozata)</w:t>
      </w:r>
    </w:p>
    <w:p w:rsidR="00675DE7" w:rsidRPr="00CA5561" w:rsidRDefault="00675DE7" w:rsidP="003A00F9">
      <w:pPr>
        <w:pStyle w:val="Listaszerbekezds"/>
        <w:numPr>
          <w:ilvl w:val="0"/>
          <w:numId w:val="72"/>
        </w:numPr>
        <w:jc w:val="both"/>
        <w:rPr>
          <w:rFonts w:ascii="Times New Roman" w:hAnsi="Times New Roman"/>
          <w:sz w:val="24"/>
          <w:szCs w:val="24"/>
        </w:rPr>
      </w:pPr>
      <w:r w:rsidRPr="00CA5561">
        <w:rPr>
          <w:rFonts w:ascii="Times New Roman" w:hAnsi="Times New Roman"/>
          <w:sz w:val="24"/>
          <w:szCs w:val="24"/>
        </w:rPr>
        <w:t>Öreglaki Fodor András Általános Iskola</w:t>
      </w:r>
    </w:p>
    <w:p w:rsidR="00675DE7" w:rsidRPr="00CA5561" w:rsidRDefault="00675DE7" w:rsidP="00D34FB7">
      <w:pPr>
        <w:jc w:val="both"/>
        <w:rPr>
          <w:rFonts w:ascii="Times New Roman" w:hAnsi="Times New Roman"/>
          <w:b/>
          <w:sz w:val="24"/>
          <w:szCs w:val="24"/>
        </w:rPr>
      </w:pPr>
      <w:r w:rsidRPr="00CA5561">
        <w:rPr>
          <w:rFonts w:ascii="Times New Roman" w:hAnsi="Times New Roman"/>
          <w:b/>
          <w:sz w:val="24"/>
          <w:szCs w:val="24"/>
        </w:rPr>
        <w:t xml:space="preserve"> Egészségügyi Szolgálat</w:t>
      </w:r>
    </w:p>
    <w:p w:rsidR="00675DE7" w:rsidRPr="00CA5561" w:rsidRDefault="00675DE7" w:rsidP="00D34FB7">
      <w:pPr>
        <w:jc w:val="both"/>
        <w:rPr>
          <w:rFonts w:ascii="Times New Roman" w:hAnsi="Times New Roman"/>
          <w:sz w:val="24"/>
          <w:szCs w:val="24"/>
        </w:rPr>
      </w:pPr>
      <w:r w:rsidRPr="00CA5561">
        <w:rPr>
          <w:rFonts w:ascii="Times New Roman" w:hAnsi="Times New Roman"/>
          <w:sz w:val="24"/>
          <w:szCs w:val="24"/>
        </w:rPr>
        <w:t>A tanuló egészségi állapotának megóvásáért az iskola igazgatósága rendszeres kapcsolatot tart fenn a somogyvámosi orvosi rendelővel, a védőnői szakszolgálattal és ennek segítségével megszervezi a tanulók rends</w:t>
      </w:r>
      <w:r w:rsidR="00B3442B" w:rsidRPr="00CA5561">
        <w:rPr>
          <w:rFonts w:ascii="Times New Roman" w:hAnsi="Times New Roman"/>
          <w:sz w:val="24"/>
          <w:szCs w:val="24"/>
        </w:rPr>
        <w:t>zeres egészségügyi vizsgálatát, a kötelező védőoltások beadatását.</w:t>
      </w:r>
    </w:p>
    <w:p w:rsidR="00675DE7" w:rsidRPr="00CA5561" w:rsidRDefault="00675DE7" w:rsidP="00D34FB7">
      <w:pPr>
        <w:jc w:val="both"/>
        <w:rPr>
          <w:rFonts w:ascii="Times New Roman" w:hAnsi="Times New Roman"/>
          <w:sz w:val="24"/>
          <w:szCs w:val="24"/>
        </w:rPr>
      </w:pPr>
      <w:bookmarkStart w:id="26" w:name="a644"/>
      <w:bookmarkEnd w:id="26"/>
    </w:p>
    <w:p w:rsidR="00CD1334" w:rsidRPr="00CA5561" w:rsidRDefault="00CD1334" w:rsidP="00D34FB7">
      <w:pPr>
        <w:jc w:val="both"/>
        <w:rPr>
          <w:rFonts w:ascii="Times New Roman" w:hAnsi="Times New Roman"/>
          <w:sz w:val="24"/>
          <w:szCs w:val="24"/>
        </w:rPr>
      </w:pPr>
    </w:p>
    <w:p w:rsidR="00DC6775" w:rsidRPr="00CA5561" w:rsidRDefault="00DC6775">
      <w:pPr>
        <w:spacing w:after="0" w:line="240" w:lineRule="auto"/>
        <w:rPr>
          <w:rFonts w:ascii="Times New Roman" w:hAnsi="Times New Roman"/>
          <w:sz w:val="24"/>
          <w:szCs w:val="24"/>
        </w:rPr>
      </w:pPr>
      <w:bookmarkStart w:id="27" w:name="_Toc345000449"/>
      <w:r w:rsidRPr="00CA5561">
        <w:rPr>
          <w:rFonts w:ascii="Times New Roman" w:hAnsi="Times New Roman"/>
          <w:sz w:val="24"/>
          <w:szCs w:val="24"/>
        </w:rPr>
        <w:br w:type="page"/>
      </w:r>
    </w:p>
    <w:p w:rsidR="00051275" w:rsidRPr="00CA5561" w:rsidRDefault="00051275" w:rsidP="00E16C2C">
      <w:pPr>
        <w:pStyle w:val="Cmsor1"/>
        <w:rPr>
          <w:rFonts w:ascii="Times New Roman" w:hAnsi="Times New Roman" w:cs="Times New Roman"/>
          <w:color w:val="auto"/>
        </w:rPr>
      </w:pPr>
      <w:bookmarkStart w:id="28" w:name="_Toc449512297"/>
      <w:r w:rsidRPr="00CA5561">
        <w:rPr>
          <w:rFonts w:ascii="Times New Roman" w:hAnsi="Times New Roman" w:cs="Times New Roman"/>
          <w:color w:val="auto"/>
        </w:rPr>
        <w:t>1.9. A tanulmányok alatti vizsga vizsgaszabályzata</w:t>
      </w:r>
      <w:bookmarkEnd w:id="27"/>
      <w:bookmarkEnd w:id="28"/>
    </w:p>
    <w:p w:rsidR="00E16C2C" w:rsidRPr="00CA5561" w:rsidRDefault="00E16C2C" w:rsidP="00D34FB7">
      <w:pPr>
        <w:jc w:val="both"/>
        <w:rPr>
          <w:rFonts w:ascii="Times New Roman" w:hAnsi="Times New Roman"/>
          <w:b/>
          <w:sz w:val="28"/>
          <w:szCs w:val="28"/>
        </w:rPr>
      </w:pPr>
    </w:p>
    <w:p w:rsidR="00DC6775" w:rsidRPr="00CA5561" w:rsidRDefault="00051275" w:rsidP="00E16C2C">
      <w:pPr>
        <w:pStyle w:val="Cmsor4"/>
      </w:pPr>
      <w:r w:rsidRPr="00CA5561">
        <w:t>1.9.1 A vizsgasz</w:t>
      </w:r>
      <w:r w:rsidR="00DC6775" w:rsidRPr="00CA5561">
        <w:t>abályzat hatálya, célja</w:t>
      </w:r>
    </w:p>
    <w:p w:rsidR="00E16C2C" w:rsidRPr="00CA5561" w:rsidRDefault="00E16C2C" w:rsidP="00D34FB7">
      <w:pPr>
        <w:jc w:val="both"/>
        <w:rPr>
          <w:rFonts w:ascii="Times New Roman" w:hAnsi="Times New Roman"/>
          <w:b/>
          <w:sz w:val="24"/>
          <w:szCs w:val="24"/>
        </w:rPr>
      </w:pPr>
    </w:p>
    <w:p w:rsidR="00051275" w:rsidRPr="00CA5561" w:rsidRDefault="00051275" w:rsidP="00D34FB7">
      <w:pPr>
        <w:jc w:val="both"/>
        <w:rPr>
          <w:rFonts w:ascii="Times New Roman" w:hAnsi="Times New Roman"/>
          <w:b/>
          <w:sz w:val="28"/>
          <w:szCs w:val="28"/>
        </w:rPr>
      </w:pPr>
      <w:r w:rsidRPr="00CA5561">
        <w:rPr>
          <w:rFonts w:ascii="Times New Roman" w:hAnsi="Times New Roman"/>
          <w:b/>
          <w:sz w:val="24"/>
          <w:szCs w:val="24"/>
        </w:rPr>
        <w:t xml:space="preserve"> A vizsgaszabályzat célja</w:t>
      </w:r>
      <w:r w:rsidR="00DC6775" w:rsidRPr="00CA5561">
        <w:rPr>
          <w:rFonts w:ascii="Times New Roman" w:hAnsi="Times New Roman"/>
          <w:b/>
          <w:sz w:val="24"/>
          <w:szCs w:val="24"/>
        </w:rPr>
        <w:t>:</w:t>
      </w:r>
    </w:p>
    <w:p w:rsidR="00051275" w:rsidRPr="00CA5561" w:rsidRDefault="00E90356" w:rsidP="00D34FB7">
      <w:pPr>
        <w:jc w:val="both"/>
        <w:rPr>
          <w:rFonts w:ascii="Times New Roman" w:hAnsi="Times New Roman"/>
          <w:sz w:val="24"/>
          <w:szCs w:val="24"/>
        </w:rPr>
      </w:pPr>
      <w:r w:rsidRPr="00CA5561">
        <w:rPr>
          <w:rFonts w:ascii="Times New Roman" w:hAnsi="Times New Roman"/>
          <w:sz w:val="24"/>
          <w:szCs w:val="24"/>
        </w:rPr>
        <w:t>Jelen vizsgaszabályzat meghatározza az iskolánkban szervezett vizsgák hatályát, az értékelés rendjét, valamint a vizsgatárgyak részeit és követelményeit.</w:t>
      </w:r>
    </w:p>
    <w:p w:rsidR="00051275" w:rsidRPr="00CA5561" w:rsidRDefault="00051275" w:rsidP="00D34FB7">
      <w:pPr>
        <w:jc w:val="both"/>
        <w:rPr>
          <w:rFonts w:ascii="Times New Roman" w:hAnsi="Times New Roman"/>
          <w:b/>
          <w:sz w:val="24"/>
          <w:szCs w:val="24"/>
        </w:rPr>
      </w:pPr>
      <w:r w:rsidRPr="00CA5561">
        <w:rPr>
          <w:rFonts w:ascii="Times New Roman" w:hAnsi="Times New Roman"/>
          <w:b/>
          <w:sz w:val="24"/>
          <w:szCs w:val="24"/>
        </w:rPr>
        <w:t xml:space="preserve"> A vizsgaszabályzat hatálya</w:t>
      </w:r>
      <w:r w:rsidR="00DC6775" w:rsidRPr="00CA5561">
        <w:rPr>
          <w:rFonts w:ascii="Times New Roman" w:hAnsi="Times New Roman"/>
          <w:b/>
          <w:sz w:val="24"/>
          <w:szCs w:val="24"/>
        </w:rPr>
        <w:t>:</w:t>
      </w:r>
    </w:p>
    <w:p w:rsidR="00051275" w:rsidRPr="00CA5561" w:rsidRDefault="00051275" w:rsidP="00D34FB7">
      <w:pPr>
        <w:jc w:val="both"/>
        <w:rPr>
          <w:rFonts w:ascii="Times New Roman" w:hAnsi="Times New Roman"/>
          <w:sz w:val="24"/>
          <w:szCs w:val="24"/>
        </w:rPr>
      </w:pPr>
      <w:r w:rsidRPr="00CA5561">
        <w:rPr>
          <w:rFonts w:ascii="Times New Roman" w:hAnsi="Times New Roman"/>
          <w:sz w:val="24"/>
          <w:szCs w:val="24"/>
        </w:rPr>
        <w:t>Jelen vizsgaszabályzat az intézmény által szervezett tanulmányok alatti vizsgákra, azaz:</w:t>
      </w:r>
    </w:p>
    <w:p w:rsidR="00051275" w:rsidRPr="00CA5561" w:rsidRDefault="00051275" w:rsidP="003A00F9">
      <w:pPr>
        <w:pStyle w:val="Listaszerbekezds"/>
        <w:numPr>
          <w:ilvl w:val="0"/>
          <w:numId w:val="73"/>
        </w:numPr>
        <w:jc w:val="both"/>
        <w:rPr>
          <w:rFonts w:ascii="Times New Roman" w:hAnsi="Times New Roman"/>
          <w:sz w:val="24"/>
          <w:szCs w:val="24"/>
        </w:rPr>
      </w:pPr>
      <w:r w:rsidRPr="00CA5561">
        <w:rPr>
          <w:rFonts w:ascii="Times New Roman" w:hAnsi="Times New Roman"/>
          <w:sz w:val="24"/>
          <w:szCs w:val="24"/>
        </w:rPr>
        <w:t>osztályozó vizsgákra,</w:t>
      </w:r>
    </w:p>
    <w:p w:rsidR="00051275" w:rsidRPr="00CA5561" w:rsidRDefault="00051275" w:rsidP="003A00F9">
      <w:pPr>
        <w:pStyle w:val="Listaszerbekezds"/>
        <w:numPr>
          <w:ilvl w:val="0"/>
          <w:numId w:val="73"/>
        </w:numPr>
        <w:jc w:val="both"/>
        <w:rPr>
          <w:rFonts w:ascii="Times New Roman" w:hAnsi="Times New Roman"/>
          <w:sz w:val="24"/>
          <w:szCs w:val="24"/>
        </w:rPr>
      </w:pPr>
      <w:r w:rsidRPr="00CA5561">
        <w:rPr>
          <w:rFonts w:ascii="Times New Roman" w:hAnsi="Times New Roman"/>
          <w:sz w:val="24"/>
          <w:szCs w:val="24"/>
        </w:rPr>
        <w:t>különbözeti vizsgákra,</w:t>
      </w:r>
    </w:p>
    <w:p w:rsidR="00051275" w:rsidRPr="00CA5561" w:rsidRDefault="00051275" w:rsidP="003A00F9">
      <w:pPr>
        <w:pStyle w:val="Listaszerbekezds"/>
        <w:numPr>
          <w:ilvl w:val="0"/>
          <w:numId w:val="73"/>
        </w:numPr>
        <w:jc w:val="both"/>
        <w:rPr>
          <w:rFonts w:ascii="Times New Roman" w:hAnsi="Times New Roman"/>
          <w:sz w:val="24"/>
          <w:szCs w:val="24"/>
        </w:rPr>
      </w:pPr>
      <w:r w:rsidRPr="00CA5561">
        <w:rPr>
          <w:rFonts w:ascii="Times New Roman" w:hAnsi="Times New Roman"/>
          <w:sz w:val="24"/>
          <w:szCs w:val="24"/>
        </w:rPr>
        <w:t>javítóvizsgákra</w:t>
      </w:r>
    </w:p>
    <w:p w:rsidR="00051275" w:rsidRPr="00CA5561" w:rsidRDefault="00051275" w:rsidP="003A00F9">
      <w:pPr>
        <w:pStyle w:val="Listaszerbekezds"/>
        <w:numPr>
          <w:ilvl w:val="0"/>
          <w:numId w:val="73"/>
        </w:numPr>
        <w:jc w:val="both"/>
        <w:rPr>
          <w:rFonts w:ascii="Times New Roman" w:hAnsi="Times New Roman"/>
          <w:sz w:val="24"/>
          <w:szCs w:val="24"/>
        </w:rPr>
      </w:pPr>
      <w:r w:rsidRPr="00CA5561">
        <w:rPr>
          <w:rFonts w:ascii="Times New Roman" w:hAnsi="Times New Roman"/>
          <w:sz w:val="24"/>
          <w:szCs w:val="24"/>
        </w:rPr>
        <w:t>vonatkozik.</w:t>
      </w:r>
    </w:p>
    <w:p w:rsidR="00051275" w:rsidRPr="00CA5561" w:rsidRDefault="00051275" w:rsidP="00D34FB7">
      <w:pPr>
        <w:jc w:val="both"/>
        <w:rPr>
          <w:rFonts w:ascii="Times New Roman" w:hAnsi="Times New Roman"/>
          <w:sz w:val="24"/>
          <w:szCs w:val="24"/>
        </w:rPr>
      </w:pPr>
      <w:r w:rsidRPr="00CA5561">
        <w:rPr>
          <w:rFonts w:ascii="Times New Roman" w:hAnsi="Times New Roman"/>
          <w:sz w:val="24"/>
          <w:szCs w:val="24"/>
        </w:rPr>
        <w:t>Hatálya kiterjed az intézmény valamennyi tanulójára:</w:t>
      </w:r>
    </w:p>
    <w:p w:rsidR="00051275" w:rsidRPr="00CA5561" w:rsidRDefault="00051275" w:rsidP="003A00F9">
      <w:pPr>
        <w:pStyle w:val="Listaszerbekezds"/>
        <w:numPr>
          <w:ilvl w:val="0"/>
          <w:numId w:val="74"/>
        </w:numPr>
        <w:jc w:val="both"/>
        <w:rPr>
          <w:rFonts w:ascii="Times New Roman" w:hAnsi="Times New Roman"/>
          <w:sz w:val="24"/>
          <w:szCs w:val="24"/>
        </w:rPr>
      </w:pPr>
      <w:r w:rsidRPr="00CA5561">
        <w:rPr>
          <w:rFonts w:ascii="Times New Roman" w:hAnsi="Times New Roman"/>
          <w:sz w:val="24"/>
          <w:szCs w:val="24"/>
        </w:rPr>
        <w:t>aki osztályozó vizsgára jelentkezik,</w:t>
      </w:r>
    </w:p>
    <w:p w:rsidR="00051275" w:rsidRPr="00CA5561" w:rsidRDefault="00051275" w:rsidP="003A00F9">
      <w:pPr>
        <w:pStyle w:val="Listaszerbekezds"/>
        <w:numPr>
          <w:ilvl w:val="0"/>
          <w:numId w:val="74"/>
        </w:numPr>
        <w:jc w:val="both"/>
        <w:rPr>
          <w:rFonts w:ascii="Times New Roman" w:hAnsi="Times New Roman"/>
          <w:sz w:val="24"/>
          <w:szCs w:val="24"/>
        </w:rPr>
      </w:pPr>
      <w:r w:rsidRPr="00CA5561">
        <w:rPr>
          <w:rFonts w:ascii="Times New Roman" w:hAnsi="Times New Roman"/>
          <w:sz w:val="24"/>
          <w:szCs w:val="24"/>
        </w:rPr>
        <w:t>akit a nevelőtestület határozatával osztályozó vizsgára utasít,</w:t>
      </w:r>
    </w:p>
    <w:p w:rsidR="00051275" w:rsidRPr="00CA5561" w:rsidRDefault="00051275" w:rsidP="003A00F9">
      <w:pPr>
        <w:pStyle w:val="Listaszerbekezds"/>
        <w:numPr>
          <w:ilvl w:val="0"/>
          <w:numId w:val="74"/>
        </w:numPr>
        <w:jc w:val="both"/>
        <w:rPr>
          <w:rFonts w:ascii="Times New Roman" w:hAnsi="Times New Roman"/>
          <w:sz w:val="24"/>
          <w:szCs w:val="24"/>
        </w:rPr>
      </w:pPr>
      <w:r w:rsidRPr="00CA5561">
        <w:rPr>
          <w:rFonts w:ascii="Times New Roman" w:hAnsi="Times New Roman"/>
          <w:sz w:val="24"/>
          <w:szCs w:val="24"/>
        </w:rPr>
        <w:t>akit a nevelőtestület határozatával javítóvizsgára utasít.</w:t>
      </w:r>
    </w:p>
    <w:p w:rsidR="00051275" w:rsidRPr="00CA5561" w:rsidRDefault="00051275" w:rsidP="00D34FB7">
      <w:pPr>
        <w:jc w:val="both"/>
        <w:rPr>
          <w:rFonts w:ascii="Times New Roman" w:hAnsi="Times New Roman"/>
          <w:sz w:val="24"/>
          <w:szCs w:val="24"/>
        </w:rPr>
      </w:pPr>
      <w:r w:rsidRPr="00CA5561">
        <w:rPr>
          <w:rFonts w:ascii="Times New Roman" w:hAnsi="Times New Roman"/>
          <w:sz w:val="24"/>
          <w:szCs w:val="24"/>
        </w:rPr>
        <w:t>Kiterjed továbbá más intézmények olyan tanulóira</w:t>
      </w:r>
      <w:r w:rsidR="00DC6775" w:rsidRPr="00CA5561">
        <w:rPr>
          <w:rFonts w:ascii="Times New Roman" w:hAnsi="Times New Roman"/>
          <w:sz w:val="24"/>
          <w:szCs w:val="24"/>
        </w:rPr>
        <w:t xml:space="preserve">, </w:t>
      </w:r>
      <w:r w:rsidRPr="00CA5561">
        <w:rPr>
          <w:rFonts w:ascii="Times New Roman" w:hAnsi="Times New Roman"/>
          <w:sz w:val="24"/>
          <w:szCs w:val="24"/>
        </w:rPr>
        <w:t xml:space="preserve">akik átvételüket kérik az intézménybe és ennek feltételeként az intézmény igazgatója különbözeti vizsga letételét írja elő. </w:t>
      </w:r>
    </w:p>
    <w:p w:rsidR="00051275" w:rsidRPr="00CA5561" w:rsidRDefault="00051275" w:rsidP="00D34FB7">
      <w:pPr>
        <w:jc w:val="both"/>
        <w:rPr>
          <w:rFonts w:ascii="Times New Roman" w:hAnsi="Times New Roman"/>
          <w:sz w:val="24"/>
          <w:szCs w:val="24"/>
        </w:rPr>
      </w:pPr>
      <w:r w:rsidRPr="00CA5561">
        <w:rPr>
          <w:rFonts w:ascii="Times New Roman" w:hAnsi="Times New Roman"/>
          <w:sz w:val="24"/>
          <w:szCs w:val="24"/>
        </w:rPr>
        <w:t>Kiterjed továbbá az intézmény nevelőtestületének tagjaira és a vizsgabizottság megbízott tagjaira.</w:t>
      </w:r>
    </w:p>
    <w:p w:rsidR="00E16C2C" w:rsidRPr="00CA5561" w:rsidRDefault="00E16C2C" w:rsidP="00D34FB7">
      <w:pPr>
        <w:jc w:val="both"/>
        <w:rPr>
          <w:rFonts w:ascii="Times New Roman" w:hAnsi="Times New Roman"/>
          <w:b/>
          <w:sz w:val="28"/>
          <w:szCs w:val="28"/>
        </w:rPr>
      </w:pPr>
    </w:p>
    <w:p w:rsidR="00A10FD8" w:rsidRPr="00CA5561" w:rsidRDefault="00A10FD8" w:rsidP="00E16C2C">
      <w:pPr>
        <w:pStyle w:val="Cmsor4"/>
      </w:pPr>
      <w:r w:rsidRPr="00CA5561">
        <w:t>1.9.2 Az értékelés rendje</w:t>
      </w:r>
    </w:p>
    <w:p w:rsidR="00E16C2C" w:rsidRPr="00CA5561" w:rsidRDefault="00E16C2C" w:rsidP="00D34FB7">
      <w:pPr>
        <w:jc w:val="both"/>
        <w:rPr>
          <w:rFonts w:ascii="Times New Roman" w:hAnsi="Times New Roman"/>
          <w:sz w:val="24"/>
          <w:szCs w:val="24"/>
        </w:rPr>
      </w:pPr>
    </w:p>
    <w:p w:rsidR="00A10FD8" w:rsidRPr="00CA5561" w:rsidRDefault="00E90356" w:rsidP="00D34FB7">
      <w:pPr>
        <w:jc w:val="both"/>
        <w:rPr>
          <w:rFonts w:ascii="Times New Roman" w:hAnsi="Times New Roman"/>
          <w:sz w:val="24"/>
          <w:szCs w:val="24"/>
        </w:rPr>
      </w:pPr>
      <w:r w:rsidRPr="00CA5561">
        <w:rPr>
          <w:rFonts w:ascii="Times New Roman" w:hAnsi="Times New Roman"/>
          <w:sz w:val="24"/>
          <w:szCs w:val="24"/>
        </w:rPr>
        <w:t>A vizsgák az arra kijelölt tanító illetve</w:t>
      </w:r>
      <w:r w:rsidR="00264ADC" w:rsidRPr="00CA5561">
        <w:rPr>
          <w:rFonts w:ascii="Times New Roman" w:hAnsi="Times New Roman"/>
          <w:sz w:val="24"/>
          <w:szCs w:val="24"/>
        </w:rPr>
        <w:t xml:space="preserve"> szaktanár vezetésével zajlanak, minimum 3 tagú vizsgabizottság előtt.</w:t>
      </w:r>
      <w:r w:rsidRPr="00CA5561">
        <w:rPr>
          <w:rFonts w:ascii="Times New Roman" w:hAnsi="Times New Roman"/>
          <w:sz w:val="24"/>
          <w:szCs w:val="24"/>
        </w:rPr>
        <w:t xml:space="preserve"> A szóbeli és írásbeli vizsgák értékelése ötfokú jeggyel történik (1-5), melyet a mellékelt jegyzőkönyvön, az osztályozó naplóban és év végén a bizonyítványban is rögzítünk. </w:t>
      </w:r>
    </w:p>
    <w:p w:rsidR="00264ADC" w:rsidRPr="00CA5561" w:rsidRDefault="00264ADC" w:rsidP="00D34FB7">
      <w:pPr>
        <w:jc w:val="both"/>
        <w:rPr>
          <w:rFonts w:ascii="Times New Roman" w:hAnsi="Times New Roman"/>
          <w:sz w:val="24"/>
          <w:szCs w:val="24"/>
        </w:rPr>
      </w:pPr>
      <w:r w:rsidRPr="00CA5561">
        <w:rPr>
          <w:rFonts w:ascii="Times New Roman" w:hAnsi="Times New Roman"/>
          <w:sz w:val="24"/>
          <w:szCs w:val="24"/>
        </w:rPr>
        <w:t>A vizsgák időpontját évente határozzuk meg, amelyet az éves munkatervben rögzítünk.</w:t>
      </w:r>
    </w:p>
    <w:p w:rsidR="008C3C12" w:rsidRPr="00CA5561" w:rsidRDefault="008C3C12" w:rsidP="00D34FB7">
      <w:pPr>
        <w:jc w:val="both"/>
        <w:rPr>
          <w:rFonts w:ascii="Times New Roman" w:hAnsi="Times New Roman"/>
          <w:sz w:val="24"/>
          <w:szCs w:val="24"/>
        </w:rPr>
      </w:pPr>
      <w:r w:rsidRPr="00CA5561">
        <w:rPr>
          <w:rFonts w:ascii="Times New Roman" w:hAnsi="Times New Roman"/>
          <w:sz w:val="24"/>
          <w:szCs w:val="24"/>
        </w:rPr>
        <w:t>A vizsgák általános szabályaihoz a 20/2012. (VIII.31.) EMMI rendelet 64-73§-a, a Nkt. 65.§-a, valamint a 11/1994. (VI.8.) MKM rendelet 9. számú melléklete a mérvadóak.</w:t>
      </w:r>
    </w:p>
    <w:p w:rsidR="00E16C2C" w:rsidRPr="00CA5561" w:rsidRDefault="00E16C2C" w:rsidP="00D34FB7">
      <w:pPr>
        <w:jc w:val="both"/>
        <w:rPr>
          <w:rFonts w:ascii="Times New Roman" w:hAnsi="Times New Roman"/>
          <w:b/>
          <w:sz w:val="28"/>
          <w:szCs w:val="28"/>
        </w:rPr>
      </w:pPr>
    </w:p>
    <w:p w:rsidR="008C3C12" w:rsidRPr="00CA5561" w:rsidRDefault="00A10FD8" w:rsidP="00E16C2C">
      <w:pPr>
        <w:pStyle w:val="Cmsor4"/>
      </w:pPr>
      <w:r w:rsidRPr="00CA5561">
        <w:t>1.9.3 A vizsgatárgyak részei és követelményei</w:t>
      </w:r>
    </w:p>
    <w:p w:rsidR="00E16C2C" w:rsidRPr="00CA5561" w:rsidRDefault="00E16C2C" w:rsidP="00D34FB7">
      <w:pPr>
        <w:jc w:val="both"/>
        <w:rPr>
          <w:rFonts w:ascii="Times New Roman" w:hAnsi="Times New Roman"/>
          <w:sz w:val="24"/>
          <w:szCs w:val="24"/>
        </w:rPr>
      </w:pPr>
    </w:p>
    <w:p w:rsidR="008C3C12" w:rsidRPr="00CA5561" w:rsidRDefault="008C3C12" w:rsidP="00D34FB7">
      <w:pPr>
        <w:jc w:val="both"/>
        <w:rPr>
          <w:rFonts w:ascii="Times New Roman" w:hAnsi="Times New Roman"/>
          <w:sz w:val="24"/>
          <w:szCs w:val="24"/>
        </w:rPr>
      </w:pPr>
      <w:r w:rsidRPr="00CA5561">
        <w:rPr>
          <w:rFonts w:ascii="Times New Roman" w:hAnsi="Times New Roman"/>
          <w:sz w:val="24"/>
          <w:szCs w:val="24"/>
        </w:rPr>
        <w:t>Az egyes tantárgyakból való vizsgáztatásnál az alábbiakat vesszük figyelembe:</w:t>
      </w:r>
    </w:p>
    <w:p w:rsidR="008C3C12" w:rsidRPr="00CA5561" w:rsidRDefault="008C3C12" w:rsidP="003A00F9">
      <w:pPr>
        <w:pStyle w:val="Listaszerbekezds"/>
        <w:numPr>
          <w:ilvl w:val="0"/>
          <w:numId w:val="75"/>
        </w:numPr>
        <w:jc w:val="both"/>
        <w:rPr>
          <w:rFonts w:ascii="Times New Roman" w:hAnsi="Times New Roman"/>
          <w:sz w:val="24"/>
          <w:szCs w:val="24"/>
        </w:rPr>
      </w:pPr>
      <w:r w:rsidRPr="00CA5561">
        <w:rPr>
          <w:rFonts w:ascii="Times New Roman" w:hAnsi="Times New Roman"/>
          <w:sz w:val="24"/>
          <w:szCs w:val="24"/>
        </w:rPr>
        <w:t xml:space="preserve">Az adott </w:t>
      </w:r>
      <w:r w:rsidR="00264ADC" w:rsidRPr="00CA5561">
        <w:rPr>
          <w:rFonts w:ascii="Times New Roman" w:hAnsi="Times New Roman"/>
          <w:sz w:val="24"/>
          <w:szCs w:val="24"/>
        </w:rPr>
        <w:t>évfolyam</w:t>
      </w:r>
      <w:r w:rsidRPr="00CA5561">
        <w:rPr>
          <w:rFonts w:ascii="Times New Roman" w:hAnsi="Times New Roman"/>
          <w:sz w:val="24"/>
          <w:szCs w:val="24"/>
        </w:rPr>
        <w:t xml:space="preserve"> helyi tantervben meghatározott követelményei alapján állítjuk össze a vizsgafeladatokat</w:t>
      </w:r>
    </w:p>
    <w:p w:rsidR="00264ADC" w:rsidRPr="00CA5561" w:rsidRDefault="00264ADC" w:rsidP="003A00F9">
      <w:pPr>
        <w:pStyle w:val="Listaszerbekezds"/>
        <w:numPr>
          <w:ilvl w:val="0"/>
          <w:numId w:val="75"/>
        </w:numPr>
        <w:jc w:val="both"/>
        <w:rPr>
          <w:rFonts w:ascii="Times New Roman" w:hAnsi="Times New Roman"/>
          <w:sz w:val="24"/>
          <w:szCs w:val="24"/>
        </w:rPr>
      </w:pPr>
      <w:r w:rsidRPr="00CA5561">
        <w:rPr>
          <w:rFonts w:ascii="Times New Roman" w:hAnsi="Times New Roman"/>
          <w:sz w:val="24"/>
          <w:szCs w:val="24"/>
        </w:rPr>
        <w:t>A vizsgán szaktanárok is részt vesznek</w:t>
      </w:r>
    </w:p>
    <w:p w:rsidR="00264ADC" w:rsidRPr="00CA5561" w:rsidRDefault="00264ADC" w:rsidP="003A00F9">
      <w:pPr>
        <w:pStyle w:val="Listaszerbekezds"/>
        <w:numPr>
          <w:ilvl w:val="0"/>
          <w:numId w:val="75"/>
        </w:numPr>
        <w:jc w:val="both"/>
        <w:rPr>
          <w:rFonts w:ascii="Times New Roman" w:hAnsi="Times New Roman"/>
          <w:sz w:val="24"/>
          <w:szCs w:val="24"/>
        </w:rPr>
      </w:pPr>
      <w:r w:rsidRPr="00CA5561">
        <w:rPr>
          <w:rFonts w:ascii="Times New Roman" w:hAnsi="Times New Roman"/>
          <w:sz w:val="24"/>
          <w:szCs w:val="24"/>
        </w:rPr>
        <w:t>Írásbeli és szóbeli vizsgáztatást alkalmazunk</w:t>
      </w:r>
    </w:p>
    <w:p w:rsidR="00DC6775" w:rsidRPr="00CA5561" w:rsidRDefault="00DC6775">
      <w:pPr>
        <w:spacing w:after="0" w:line="240" w:lineRule="auto"/>
        <w:rPr>
          <w:rFonts w:ascii="Times New Roman" w:hAnsi="Times New Roman"/>
          <w:sz w:val="24"/>
          <w:szCs w:val="24"/>
        </w:rPr>
      </w:pPr>
      <w:r w:rsidRPr="00CA5561">
        <w:rPr>
          <w:rFonts w:ascii="Times New Roman" w:hAnsi="Times New Roman"/>
          <w:sz w:val="24"/>
          <w:szCs w:val="24"/>
        </w:rPr>
        <w:br w:type="page"/>
      </w:r>
    </w:p>
    <w:p w:rsidR="00082B76" w:rsidRPr="00CA5561" w:rsidRDefault="00082B76" w:rsidP="00585AD3">
      <w:pPr>
        <w:pStyle w:val="Cmsor1"/>
        <w:rPr>
          <w:rFonts w:ascii="Times New Roman" w:hAnsi="Times New Roman" w:cs="Times New Roman"/>
          <w:color w:val="auto"/>
        </w:rPr>
      </w:pPr>
      <w:bookmarkStart w:id="29" w:name="_Toc345000450"/>
      <w:bookmarkStart w:id="30" w:name="_Toc449512298"/>
      <w:r w:rsidRPr="00CA5561">
        <w:rPr>
          <w:rFonts w:ascii="Times New Roman" w:hAnsi="Times New Roman" w:cs="Times New Roman"/>
          <w:color w:val="auto"/>
        </w:rPr>
        <w:t>1.10  Az iskolaváltás, valamint a tanuló átvételének szabályai</w:t>
      </w:r>
      <w:bookmarkEnd w:id="29"/>
      <w:bookmarkEnd w:id="30"/>
    </w:p>
    <w:p w:rsidR="00585AD3" w:rsidRPr="00CA5561" w:rsidRDefault="00585AD3" w:rsidP="00D34FB7">
      <w:pPr>
        <w:jc w:val="both"/>
        <w:rPr>
          <w:rFonts w:ascii="Times New Roman" w:hAnsi="Times New Roman"/>
          <w:b/>
          <w:sz w:val="24"/>
          <w:szCs w:val="24"/>
        </w:rPr>
      </w:pPr>
    </w:p>
    <w:p w:rsidR="005E518A" w:rsidRPr="00CA5561" w:rsidRDefault="005E518A" w:rsidP="00D34FB7">
      <w:pPr>
        <w:jc w:val="both"/>
        <w:rPr>
          <w:rFonts w:ascii="Times New Roman" w:hAnsi="Times New Roman"/>
          <w:b/>
          <w:sz w:val="24"/>
          <w:szCs w:val="24"/>
        </w:rPr>
      </w:pPr>
      <w:r w:rsidRPr="00CA5561">
        <w:rPr>
          <w:rFonts w:ascii="Times New Roman" w:hAnsi="Times New Roman"/>
          <w:b/>
          <w:sz w:val="24"/>
          <w:szCs w:val="24"/>
        </w:rPr>
        <w:t>Iskolaváltás</w:t>
      </w:r>
    </w:p>
    <w:p w:rsidR="00A11520" w:rsidRPr="00CA5561" w:rsidRDefault="00A11520" w:rsidP="00D34FB7">
      <w:pPr>
        <w:jc w:val="both"/>
        <w:rPr>
          <w:rFonts w:ascii="Times New Roman" w:hAnsi="Times New Roman"/>
          <w:sz w:val="24"/>
          <w:szCs w:val="24"/>
        </w:rPr>
      </w:pPr>
      <w:r w:rsidRPr="00CA5561">
        <w:rPr>
          <w:rFonts w:ascii="Times New Roman" w:hAnsi="Times New Roman"/>
          <w:sz w:val="24"/>
          <w:szCs w:val="24"/>
        </w:rPr>
        <w:t>Intézményünk a közoktatási törvény 46. § (1) értelmében biztosítja a t</w:t>
      </w:r>
      <w:r w:rsidR="00E90356" w:rsidRPr="00CA5561">
        <w:rPr>
          <w:rFonts w:ascii="Times New Roman" w:hAnsi="Times New Roman"/>
          <w:sz w:val="24"/>
          <w:szCs w:val="24"/>
        </w:rPr>
        <w:t>anulók számára az iskolaváltást.</w:t>
      </w:r>
    </w:p>
    <w:p w:rsidR="005E518A" w:rsidRPr="00CA5561" w:rsidRDefault="005E518A" w:rsidP="00D34FB7">
      <w:pPr>
        <w:jc w:val="both"/>
        <w:rPr>
          <w:rFonts w:ascii="Times New Roman" w:hAnsi="Times New Roman"/>
          <w:b/>
          <w:sz w:val="24"/>
          <w:szCs w:val="24"/>
        </w:rPr>
      </w:pPr>
      <w:r w:rsidRPr="00CA5561">
        <w:rPr>
          <w:rFonts w:ascii="Times New Roman" w:hAnsi="Times New Roman"/>
          <w:b/>
          <w:sz w:val="24"/>
          <w:szCs w:val="24"/>
        </w:rPr>
        <w:t xml:space="preserve">Átvétel más intézményből </w:t>
      </w:r>
    </w:p>
    <w:p w:rsidR="005E518A" w:rsidRPr="00CA5561" w:rsidRDefault="005E518A" w:rsidP="00D34FB7">
      <w:pPr>
        <w:jc w:val="both"/>
        <w:rPr>
          <w:rFonts w:ascii="Times New Roman" w:hAnsi="Times New Roman"/>
          <w:sz w:val="24"/>
          <w:szCs w:val="24"/>
        </w:rPr>
      </w:pPr>
      <w:r w:rsidRPr="00CA5561">
        <w:rPr>
          <w:rFonts w:ascii="Times New Roman" w:hAnsi="Times New Roman"/>
          <w:sz w:val="24"/>
          <w:szCs w:val="24"/>
        </w:rPr>
        <w:t xml:space="preserve">A tanuló felvételéről az igazgató az ügyben érdekelt osztályfőnök véleményének ismeretében dönt. A felvételnél a hitoktatásban való részvételt, hitéletet mérlegeljük. </w:t>
      </w:r>
    </w:p>
    <w:p w:rsidR="005E518A" w:rsidRPr="00CA5561" w:rsidRDefault="005E518A" w:rsidP="00D34FB7">
      <w:pPr>
        <w:jc w:val="both"/>
        <w:rPr>
          <w:rFonts w:ascii="Times New Roman" w:hAnsi="Times New Roman"/>
          <w:sz w:val="24"/>
          <w:szCs w:val="24"/>
        </w:rPr>
      </w:pPr>
      <w:r w:rsidRPr="00CA5561">
        <w:rPr>
          <w:rFonts w:ascii="Times New Roman" w:hAnsi="Times New Roman"/>
          <w:sz w:val="24"/>
          <w:szCs w:val="24"/>
        </w:rPr>
        <w:t xml:space="preserve">A felvétel alapvető szempontja, hogy a szülők és gyermekük elfogadják az intézmény pedagógiai programját, és eltökéltek legyenek annak megvalósítására. A második évfolyamtól felfelé a felvételnél tanulmányi szempontok is érvényesíthetők. </w:t>
      </w:r>
    </w:p>
    <w:p w:rsidR="001C0542" w:rsidRPr="00CA5561" w:rsidRDefault="001C0542" w:rsidP="00D34FB7">
      <w:pPr>
        <w:jc w:val="both"/>
        <w:rPr>
          <w:rFonts w:ascii="Times New Roman" w:hAnsi="Times New Roman"/>
          <w:sz w:val="24"/>
          <w:szCs w:val="24"/>
        </w:rPr>
      </w:pPr>
      <w:r w:rsidRPr="00CA5561">
        <w:rPr>
          <w:rFonts w:ascii="Times New Roman" w:hAnsi="Times New Roman"/>
          <w:sz w:val="24"/>
          <w:szCs w:val="24"/>
        </w:rPr>
        <w:t xml:space="preserve">Ha a tanköteles tanuló iskolát változtat, további nyilvántartása az átadó iskola értesítése alapján az átvevő iskola feladata. </w:t>
      </w:r>
    </w:p>
    <w:p w:rsidR="00DC6775" w:rsidRPr="00CA5561" w:rsidRDefault="00DC6775">
      <w:pPr>
        <w:spacing w:after="0" w:line="240" w:lineRule="auto"/>
        <w:rPr>
          <w:rFonts w:ascii="Times New Roman" w:hAnsi="Times New Roman"/>
          <w:b/>
          <w:sz w:val="32"/>
          <w:szCs w:val="32"/>
        </w:rPr>
      </w:pPr>
      <w:bookmarkStart w:id="31" w:name="_Toc345000451"/>
      <w:r w:rsidRPr="00CA5561">
        <w:rPr>
          <w:rFonts w:ascii="Times New Roman" w:hAnsi="Times New Roman"/>
          <w:b/>
          <w:sz w:val="32"/>
          <w:szCs w:val="32"/>
        </w:rPr>
        <w:br w:type="page"/>
      </w:r>
    </w:p>
    <w:p w:rsidR="00082B76" w:rsidRPr="00CA5561" w:rsidRDefault="00082B76" w:rsidP="00585AD3">
      <w:pPr>
        <w:pStyle w:val="Cmsor1"/>
        <w:rPr>
          <w:rFonts w:ascii="Times New Roman" w:hAnsi="Times New Roman" w:cs="Times New Roman"/>
          <w:color w:val="auto"/>
        </w:rPr>
      </w:pPr>
      <w:bookmarkStart w:id="32" w:name="_Toc449512299"/>
      <w:r w:rsidRPr="00CA5561">
        <w:rPr>
          <w:rFonts w:ascii="Times New Roman" w:hAnsi="Times New Roman" w:cs="Times New Roman"/>
          <w:color w:val="auto"/>
        </w:rPr>
        <w:t>1.11  A felvételi eljárás különös szabályai</w:t>
      </w:r>
      <w:bookmarkEnd w:id="31"/>
      <w:bookmarkEnd w:id="32"/>
    </w:p>
    <w:p w:rsidR="00585AD3" w:rsidRPr="00CA5561" w:rsidRDefault="00585AD3" w:rsidP="00D34FB7">
      <w:pPr>
        <w:jc w:val="both"/>
        <w:rPr>
          <w:rFonts w:ascii="Times New Roman" w:hAnsi="Times New Roman"/>
          <w:b/>
          <w:sz w:val="24"/>
          <w:szCs w:val="24"/>
        </w:rPr>
      </w:pPr>
    </w:p>
    <w:p w:rsidR="005E518A" w:rsidRPr="00CA5561" w:rsidRDefault="005E518A" w:rsidP="00D34FB7">
      <w:pPr>
        <w:jc w:val="both"/>
        <w:rPr>
          <w:rFonts w:ascii="Times New Roman" w:hAnsi="Times New Roman"/>
          <w:b/>
          <w:sz w:val="24"/>
          <w:szCs w:val="24"/>
        </w:rPr>
      </w:pPr>
      <w:r w:rsidRPr="00CA5561">
        <w:rPr>
          <w:rFonts w:ascii="Times New Roman" w:hAnsi="Times New Roman"/>
          <w:b/>
          <w:sz w:val="24"/>
          <w:szCs w:val="24"/>
        </w:rPr>
        <w:t xml:space="preserve">A felvétel rendje </w:t>
      </w:r>
    </w:p>
    <w:p w:rsidR="00DC6775" w:rsidRPr="00CA5561" w:rsidRDefault="005E518A" w:rsidP="00D34FB7">
      <w:pPr>
        <w:jc w:val="both"/>
        <w:rPr>
          <w:rFonts w:ascii="Times New Roman" w:hAnsi="Times New Roman"/>
          <w:sz w:val="24"/>
          <w:szCs w:val="24"/>
        </w:rPr>
      </w:pPr>
      <w:r w:rsidRPr="00CA5561">
        <w:rPr>
          <w:rFonts w:ascii="Times New Roman" w:hAnsi="Times New Roman"/>
          <w:sz w:val="24"/>
          <w:szCs w:val="24"/>
        </w:rPr>
        <w:t>Az általános követelményeket kiegészítő szempontok az 1. évfolyamon:</w:t>
      </w:r>
    </w:p>
    <w:p w:rsidR="00DC6775" w:rsidRPr="00CA5561" w:rsidRDefault="005E518A" w:rsidP="003A00F9">
      <w:pPr>
        <w:pStyle w:val="Listaszerbekezds"/>
        <w:numPr>
          <w:ilvl w:val="0"/>
          <w:numId w:val="76"/>
        </w:numPr>
        <w:jc w:val="both"/>
        <w:rPr>
          <w:rFonts w:ascii="Times New Roman" w:hAnsi="Times New Roman"/>
          <w:sz w:val="24"/>
          <w:szCs w:val="24"/>
        </w:rPr>
      </w:pPr>
      <w:r w:rsidRPr="00CA5561">
        <w:rPr>
          <w:rFonts w:ascii="Times New Roman" w:hAnsi="Times New Roman"/>
          <w:sz w:val="24"/>
          <w:szCs w:val="24"/>
        </w:rPr>
        <w:t>iskolaérettség írásos igaz</w:t>
      </w:r>
      <w:r w:rsidR="00EA23A0" w:rsidRPr="00CA5561">
        <w:rPr>
          <w:rFonts w:ascii="Times New Roman" w:hAnsi="Times New Roman"/>
          <w:sz w:val="24"/>
          <w:szCs w:val="24"/>
        </w:rPr>
        <w:t xml:space="preserve">olása; </w:t>
      </w:r>
    </w:p>
    <w:p w:rsidR="00DC6775" w:rsidRPr="00CA5561" w:rsidRDefault="00EA23A0" w:rsidP="003A00F9">
      <w:pPr>
        <w:pStyle w:val="Listaszerbekezds"/>
        <w:numPr>
          <w:ilvl w:val="0"/>
          <w:numId w:val="76"/>
        </w:numPr>
        <w:jc w:val="both"/>
        <w:rPr>
          <w:rFonts w:ascii="Times New Roman" w:hAnsi="Times New Roman"/>
          <w:sz w:val="24"/>
          <w:szCs w:val="24"/>
        </w:rPr>
      </w:pPr>
      <w:r w:rsidRPr="00CA5561">
        <w:rPr>
          <w:rFonts w:ascii="Times New Roman" w:hAnsi="Times New Roman"/>
          <w:sz w:val="24"/>
          <w:szCs w:val="24"/>
        </w:rPr>
        <w:t>az egyház közösségi r</w:t>
      </w:r>
      <w:r w:rsidR="005E518A" w:rsidRPr="00CA5561">
        <w:rPr>
          <w:rFonts w:ascii="Times New Roman" w:hAnsi="Times New Roman"/>
          <w:sz w:val="24"/>
          <w:szCs w:val="24"/>
        </w:rPr>
        <w:t>endszeréhez való tartozás</w:t>
      </w:r>
      <w:r w:rsidRPr="00CA5561">
        <w:rPr>
          <w:rFonts w:ascii="Times New Roman" w:hAnsi="Times New Roman"/>
          <w:sz w:val="24"/>
          <w:szCs w:val="24"/>
        </w:rPr>
        <w:t xml:space="preserve"> (Tanácsadói Rendszer)</w:t>
      </w:r>
      <w:r w:rsidR="005E518A" w:rsidRPr="00CA5561">
        <w:rPr>
          <w:rFonts w:ascii="Times New Roman" w:hAnsi="Times New Roman"/>
          <w:sz w:val="24"/>
          <w:szCs w:val="24"/>
        </w:rPr>
        <w:t xml:space="preserve">, </w:t>
      </w:r>
    </w:p>
    <w:p w:rsidR="00DC6775" w:rsidRPr="00CA5561" w:rsidRDefault="005E518A" w:rsidP="003A00F9">
      <w:pPr>
        <w:pStyle w:val="Listaszerbekezds"/>
        <w:numPr>
          <w:ilvl w:val="0"/>
          <w:numId w:val="76"/>
        </w:numPr>
        <w:jc w:val="both"/>
        <w:rPr>
          <w:rFonts w:ascii="Times New Roman" w:hAnsi="Times New Roman"/>
          <w:sz w:val="24"/>
          <w:szCs w:val="24"/>
        </w:rPr>
      </w:pPr>
      <w:r w:rsidRPr="00CA5561">
        <w:rPr>
          <w:rFonts w:ascii="Times New Roman" w:hAnsi="Times New Roman"/>
          <w:sz w:val="24"/>
          <w:szCs w:val="24"/>
        </w:rPr>
        <w:t xml:space="preserve">az egyház vallási szabályainak elfogadása és </w:t>
      </w:r>
      <w:r w:rsidR="00EA23A0" w:rsidRPr="00CA5561">
        <w:rPr>
          <w:rFonts w:ascii="Times New Roman" w:hAnsi="Times New Roman"/>
          <w:sz w:val="24"/>
          <w:szCs w:val="24"/>
        </w:rPr>
        <w:t xml:space="preserve">gyakorlása. </w:t>
      </w:r>
    </w:p>
    <w:p w:rsidR="00264ADC" w:rsidRPr="00CA5561" w:rsidRDefault="00EA23A0" w:rsidP="00D34FB7">
      <w:pPr>
        <w:jc w:val="both"/>
        <w:rPr>
          <w:rFonts w:ascii="Times New Roman" w:hAnsi="Times New Roman"/>
          <w:sz w:val="24"/>
          <w:szCs w:val="24"/>
        </w:rPr>
      </w:pPr>
      <w:r w:rsidRPr="00CA5561">
        <w:rPr>
          <w:rFonts w:ascii="Times New Roman" w:hAnsi="Times New Roman"/>
          <w:sz w:val="24"/>
          <w:szCs w:val="24"/>
        </w:rPr>
        <w:t>A felvételt a helyi</w:t>
      </w:r>
      <w:r w:rsidR="005E518A" w:rsidRPr="00CA5561">
        <w:rPr>
          <w:rFonts w:ascii="Times New Roman" w:hAnsi="Times New Roman"/>
          <w:sz w:val="24"/>
          <w:szCs w:val="24"/>
        </w:rPr>
        <w:t xml:space="preserve"> Polgármesteri Hivatal által meghirdetett módon és időben kell kérni iskolánkban - a szülő és gyermek együttes megjelenésével. </w:t>
      </w:r>
    </w:p>
    <w:p w:rsidR="00FB607E" w:rsidRPr="00CA5561" w:rsidRDefault="00264ADC" w:rsidP="001A02DC">
      <w:pPr>
        <w:pStyle w:val="Cmsor3"/>
        <w:rPr>
          <w:rFonts w:ascii="Times New Roman" w:hAnsi="Times New Roman"/>
          <w:sz w:val="36"/>
        </w:rPr>
      </w:pPr>
      <w:r w:rsidRPr="00CA5561">
        <w:rPr>
          <w:rFonts w:ascii="Times New Roman" w:hAnsi="Times New Roman"/>
          <w:sz w:val="24"/>
          <w:szCs w:val="24"/>
        </w:rPr>
        <w:br w:type="page"/>
      </w:r>
      <w:bookmarkStart w:id="33" w:name="_Toc345000452"/>
      <w:bookmarkStart w:id="34" w:name="_Toc449512300"/>
      <w:r w:rsidR="001A02DC" w:rsidRPr="00CA5561">
        <w:rPr>
          <w:rFonts w:ascii="Times New Roman" w:hAnsi="Times New Roman"/>
          <w:sz w:val="36"/>
        </w:rPr>
        <w:t xml:space="preserve">2. </w:t>
      </w:r>
      <w:r w:rsidR="00FB607E" w:rsidRPr="00CA5561">
        <w:rPr>
          <w:rFonts w:ascii="Times New Roman" w:hAnsi="Times New Roman"/>
          <w:sz w:val="36"/>
        </w:rPr>
        <w:t>Az intézmény helyi tanterve</w:t>
      </w:r>
      <w:bookmarkEnd w:id="33"/>
      <w:bookmarkEnd w:id="34"/>
    </w:p>
    <w:p w:rsidR="00FB607E" w:rsidRPr="00CA5561" w:rsidRDefault="00FB607E" w:rsidP="00585AD3">
      <w:pPr>
        <w:pStyle w:val="Cmsor1"/>
        <w:rPr>
          <w:rFonts w:ascii="Times New Roman" w:hAnsi="Times New Roman" w:cs="Times New Roman"/>
          <w:color w:val="auto"/>
        </w:rPr>
      </w:pPr>
      <w:bookmarkStart w:id="35" w:name="_Toc345000453"/>
      <w:bookmarkStart w:id="36" w:name="_Toc449512301"/>
      <w:r w:rsidRPr="00CA5561">
        <w:rPr>
          <w:rFonts w:ascii="Times New Roman" w:hAnsi="Times New Roman" w:cs="Times New Roman"/>
          <w:color w:val="auto"/>
        </w:rPr>
        <w:t>2.1 A választott kerettanterv megnevezése</w:t>
      </w:r>
      <w:bookmarkEnd w:id="35"/>
      <w:bookmarkEnd w:id="36"/>
    </w:p>
    <w:p w:rsidR="00585AD3" w:rsidRPr="00CA5561" w:rsidRDefault="00585AD3" w:rsidP="00D34FB7">
      <w:pPr>
        <w:jc w:val="both"/>
        <w:rPr>
          <w:rFonts w:ascii="Times New Roman" w:hAnsi="Times New Roman"/>
          <w:sz w:val="24"/>
          <w:szCs w:val="24"/>
        </w:rPr>
      </w:pPr>
    </w:p>
    <w:p w:rsidR="00F522C1" w:rsidRPr="00CA5561" w:rsidRDefault="00F522C1" w:rsidP="00D34FB7">
      <w:pPr>
        <w:jc w:val="both"/>
        <w:rPr>
          <w:rFonts w:ascii="Times New Roman" w:hAnsi="Times New Roman"/>
          <w:sz w:val="24"/>
          <w:szCs w:val="24"/>
        </w:rPr>
      </w:pPr>
      <w:r w:rsidRPr="00CA5561">
        <w:rPr>
          <w:rFonts w:ascii="Times New Roman" w:hAnsi="Times New Roman"/>
          <w:sz w:val="24"/>
          <w:szCs w:val="24"/>
        </w:rPr>
        <w:t xml:space="preserve">Intézményünk választott kerettanterve: </w:t>
      </w:r>
      <w:r w:rsidRPr="00CA5561">
        <w:rPr>
          <w:rFonts w:ascii="Times New Roman" w:hAnsi="Times New Roman"/>
          <w:sz w:val="24"/>
          <w:szCs w:val="24"/>
          <w:lang w:eastAsia="hu-HU"/>
        </w:rPr>
        <w:t>51/2012 EMMI rendelet 1. és 2. melléklete</w:t>
      </w:r>
    </w:p>
    <w:p w:rsidR="00FB607E" w:rsidRPr="00CA5561" w:rsidRDefault="003A4CC4" w:rsidP="00D34FB7">
      <w:pPr>
        <w:jc w:val="both"/>
        <w:rPr>
          <w:rFonts w:ascii="Times New Roman" w:hAnsi="Times New Roman"/>
          <w:sz w:val="24"/>
          <w:szCs w:val="24"/>
        </w:rPr>
      </w:pPr>
      <w:r w:rsidRPr="00CA5561">
        <w:rPr>
          <w:rFonts w:ascii="Times New Roman" w:hAnsi="Times New Roman"/>
          <w:sz w:val="24"/>
          <w:szCs w:val="24"/>
        </w:rPr>
        <w:t>Intézményünk helyi tantervét a kerettantervek kiadásának és jóváhagyásának rendjéről szóló EMMI rendelet figyelembevételével az alábbiak szerint határozza meg:</w:t>
      </w:r>
    </w:p>
    <w:p w:rsidR="003A4CC4" w:rsidRPr="00CA5561" w:rsidRDefault="003A4CC4" w:rsidP="00D34FB7">
      <w:pPr>
        <w:jc w:val="both"/>
        <w:rPr>
          <w:rFonts w:ascii="Times New Roman" w:hAnsi="Times New Roman"/>
          <w:b/>
          <w:sz w:val="24"/>
          <w:szCs w:val="24"/>
        </w:rPr>
      </w:pPr>
      <w:r w:rsidRPr="00CA5561">
        <w:rPr>
          <w:rFonts w:ascii="Times New Roman" w:hAnsi="Times New Roman"/>
          <w:b/>
          <w:sz w:val="24"/>
          <w:szCs w:val="24"/>
        </w:rPr>
        <w:t>Általános Iskola 1 – 4. évfolyam:</w:t>
      </w:r>
    </w:p>
    <w:p w:rsidR="00DD6648" w:rsidRPr="00CA5561" w:rsidRDefault="00DD6648" w:rsidP="00DD6648">
      <w:pPr>
        <w:jc w:val="both"/>
        <w:rPr>
          <w:rFonts w:ascii="Times New Roman" w:hAnsi="Times New Roman"/>
          <w:sz w:val="24"/>
          <w:szCs w:val="24"/>
        </w:rPr>
      </w:pPr>
      <w:r w:rsidRPr="00CA5561">
        <w:rPr>
          <w:rFonts w:ascii="Times New Roman" w:hAnsi="Times New Roman"/>
          <w:sz w:val="24"/>
          <w:szCs w:val="24"/>
        </w:rPr>
        <w:t>A kerettantervek közül az alábbiakat alkalmazzuk 1 - 4. évfolyamon:</w:t>
      </w:r>
    </w:p>
    <w:p w:rsidR="00DD6648" w:rsidRPr="00CA5561" w:rsidRDefault="00DD6648" w:rsidP="00D34FB7">
      <w:pPr>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307"/>
      </w:tblGrid>
      <w:tr w:rsidR="007F37F6" w:rsidRPr="00CA5561" w:rsidTr="00737230">
        <w:trPr>
          <w:jc w:val="center"/>
        </w:trPr>
        <w:tc>
          <w:tcPr>
            <w:tcW w:w="2835" w:type="dxa"/>
            <w:shd w:val="clear" w:color="auto" w:fill="auto"/>
          </w:tcPr>
          <w:p w:rsidR="00DD6648" w:rsidRPr="00CA5561" w:rsidRDefault="00DD6648" w:rsidP="00737230">
            <w:pPr>
              <w:jc w:val="both"/>
              <w:rPr>
                <w:rFonts w:ascii="Times New Roman" w:hAnsi="Times New Roman"/>
                <w:b/>
                <w:sz w:val="24"/>
                <w:szCs w:val="24"/>
              </w:rPr>
            </w:pPr>
            <w:r w:rsidRPr="00CA5561">
              <w:rPr>
                <w:rFonts w:ascii="Times New Roman" w:hAnsi="Times New Roman"/>
                <w:b/>
                <w:sz w:val="24"/>
                <w:szCs w:val="24"/>
              </w:rPr>
              <w:t xml:space="preserve">Tantárgy megnevezése     </w:t>
            </w:r>
          </w:p>
        </w:tc>
        <w:tc>
          <w:tcPr>
            <w:tcW w:w="1307" w:type="dxa"/>
            <w:shd w:val="clear" w:color="auto" w:fill="auto"/>
          </w:tcPr>
          <w:p w:rsidR="00DD6648" w:rsidRPr="00CA5561" w:rsidRDefault="00DD6648" w:rsidP="00737230">
            <w:pPr>
              <w:jc w:val="both"/>
              <w:rPr>
                <w:rFonts w:ascii="Times New Roman" w:hAnsi="Times New Roman"/>
                <w:b/>
                <w:sz w:val="24"/>
                <w:szCs w:val="24"/>
              </w:rPr>
            </w:pPr>
            <w:r w:rsidRPr="00CA5561">
              <w:rPr>
                <w:rFonts w:ascii="Times New Roman" w:hAnsi="Times New Roman"/>
                <w:b/>
                <w:sz w:val="24"/>
                <w:szCs w:val="24"/>
              </w:rPr>
              <w:t>Változat</w:t>
            </w:r>
          </w:p>
        </w:tc>
      </w:tr>
      <w:tr w:rsidR="005022E6" w:rsidRPr="00CA5561" w:rsidTr="00737230">
        <w:trPr>
          <w:jc w:val="center"/>
        </w:trPr>
        <w:tc>
          <w:tcPr>
            <w:tcW w:w="2835" w:type="dxa"/>
            <w:shd w:val="clear" w:color="auto" w:fill="auto"/>
          </w:tcPr>
          <w:p w:rsidR="00DD6648" w:rsidRPr="00CA5561" w:rsidRDefault="00DD6648" w:rsidP="00737230">
            <w:pPr>
              <w:jc w:val="both"/>
              <w:rPr>
                <w:rFonts w:ascii="Times New Roman" w:hAnsi="Times New Roman"/>
                <w:sz w:val="24"/>
                <w:szCs w:val="24"/>
              </w:rPr>
            </w:pPr>
            <w:r w:rsidRPr="00CA5561">
              <w:rPr>
                <w:rFonts w:ascii="Times New Roman" w:hAnsi="Times New Roman"/>
                <w:sz w:val="24"/>
                <w:szCs w:val="24"/>
              </w:rPr>
              <w:t>Ének-zene alsó tagozat</w:t>
            </w:r>
          </w:p>
        </w:tc>
        <w:tc>
          <w:tcPr>
            <w:tcW w:w="1307" w:type="dxa"/>
            <w:shd w:val="clear" w:color="auto" w:fill="auto"/>
          </w:tcPr>
          <w:p w:rsidR="00DD6648" w:rsidRPr="00CA5561" w:rsidRDefault="00DD6648" w:rsidP="00737230">
            <w:pPr>
              <w:jc w:val="both"/>
              <w:rPr>
                <w:rFonts w:ascii="Times New Roman" w:hAnsi="Times New Roman"/>
                <w:sz w:val="24"/>
                <w:szCs w:val="24"/>
              </w:rPr>
            </w:pPr>
            <w:r w:rsidRPr="00CA5561">
              <w:rPr>
                <w:rFonts w:ascii="Times New Roman" w:hAnsi="Times New Roman"/>
                <w:sz w:val="24"/>
                <w:szCs w:val="24"/>
              </w:rPr>
              <w:t>B változat</w:t>
            </w:r>
          </w:p>
        </w:tc>
      </w:tr>
    </w:tbl>
    <w:p w:rsidR="00FB607E" w:rsidRPr="00CA5561" w:rsidRDefault="00FB607E" w:rsidP="00D34FB7">
      <w:pPr>
        <w:jc w:val="both"/>
        <w:rPr>
          <w:rFonts w:ascii="Times New Roman" w:hAnsi="Times New Roman"/>
          <w:sz w:val="24"/>
          <w:szCs w:val="24"/>
        </w:rPr>
      </w:pPr>
    </w:p>
    <w:p w:rsidR="003A4CC4" w:rsidRPr="00CA5561" w:rsidRDefault="003A4CC4" w:rsidP="00D34FB7">
      <w:pPr>
        <w:jc w:val="both"/>
        <w:rPr>
          <w:rFonts w:ascii="Times New Roman" w:hAnsi="Times New Roman"/>
          <w:b/>
          <w:sz w:val="28"/>
          <w:szCs w:val="28"/>
        </w:rPr>
      </w:pPr>
      <w:r w:rsidRPr="00CA5561">
        <w:rPr>
          <w:rFonts w:ascii="Times New Roman" w:hAnsi="Times New Roman"/>
          <w:b/>
          <w:sz w:val="28"/>
          <w:szCs w:val="28"/>
        </w:rPr>
        <w:t>Tantárgyi struktúra és óraszámok</w:t>
      </w:r>
    </w:p>
    <w:p w:rsidR="003A4CC4" w:rsidRPr="00CA5561" w:rsidRDefault="003A4CC4" w:rsidP="00D34FB7">
      <w:pPr>
        <w:jc w:val="both"/>
        <w:rPr>
          <w:rFonts w:ascii="Times New Roman" w:hAnsi="Times New Roman"/>
          <w:b/>
          <w:sz w:val="24"/>
          <w:szCs w:val="24"/>
        </w:rPr>
      </w:pPr>
      <w:r w:rsidRPr="00CA5561">
        <w:rPr>
          <w:rFonts w:ascii="Times New Roman" w:hAnsi="Times New Roman"/>
          <w:b/>
          <w:sz w:val="24"/>
          <w:szCs w:val="24"/>
        </w:rPr>
        <w:t>Kötelező tantárgyak és minimális óraszámok az 1 – 4. évfolyamon</w:t>
      </w:r>
    </w:p>
    <w:tbl>
      <w:tblPr>
        <w:tblW w:w="7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132"/>
        <w:gridCol w:w="992"/>
        <w:gridCol w:w="992"/>
        <w:gridCol w:w="1096"/>
        <w:gridCol w:w="1048"/>
      </w:tblGrid>
      <w:tr w:rsidR="007F37F6" w:rsidRPr="00CA5561" w:rsidTr="00731EFD">
        <w:trPr>
          <w:trHeight w:val="630"/>
          <w:jc w:val="center"/>
        </w:trPr>
        <w:tc>
          <w:tcPr>
            <w:tcW w:w="7260" w:type="dxa"/>
            <w:gridSpan w:val="5"/>
            <w:shd w:val="clear" w:color="auto" w:fill="auto"/>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Óraterv a kerettantervekhez – 1–4. évfolyam</w:t>
            </w:r>
          </w:p>
        </w:tc>
      </w:tr>
      <w:tr w:rsidR="007F37F6" w:rsidRPr="00CA5561" w:rsidTr="00731EFD">
        <w:trPr>
          <w:trHeight w:val="315"/>
          <w:jc w:val="center"/>
        </w:trPr>
        <w:tc>
          <w:tcPr>
            <w:tcW w:w="3132" w:type="dxa"/>
            <w:shd w:val="clear" w:color="auto" w:fill="auto"/>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Tantárgyak</w:t>
            </w:r>
          </w:p>
        </w:tc>
        <w:tc>
          <w:tcPr>
            <w:tcW w:w="992" w:type="dxa"/>
            <w:shd w:val="clear" w:color="auto" w:fill="auto"/>
            <w:noWrap/>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1. évf.</w:t>
            </w:r>
          </w:p>
        </w:tc>
        <w:tc>
          <w:tcPr>
            <w:tcW w:w="992" w:type="dxa"/>
            <w:shd w:val="clear" w:color="auto" w:fill="auto"/>
            <w:noWrap/>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 évf.</w:t>
            </w:r>
          </w:p>
        </w:tc>
        <w:tc>
          <w:tcPr>
            <w:tcW w:w="1096" w:type="dxa"/>
            <w:shd w:val="clear" w:color="auto" w:fill="auto"/>
            <w:noWrap/>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3. évf.</w:t>
            </w:r>
          </w:p>
        </w:tc>
        <w:tc>
          <w:tcPr>
            <w:tcW w:w="1048" w:type="dxa"/>
            <w:shd w:val="clear" w:color="auto" w:fill="auto"/>
            <w:noWrap/>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4. évf.</w:t>
            </w:r>
          </w:p>
        </w:tc>
      </w:tr>
      <w:tr w:rsidR="007F37F6" w:rsidRPr="00CA5561" w:rsidTr="00731EFD">
        <w:trPr>
          <w:trHeight w:val="300"/>
          <w:jc w:val="center"/>
        </w:trPr>
        <w:tc>
          <w:tcPr>
            <w:tcW w:w="3132"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Magyar nyelv és irodalom</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7</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7</w:t>
            </w:r>
          </w:p>
        </w:tc>
        <w:tc>
          <w:tcPr>
            <w:tcW w:w="1096"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6</w:t>
            </w:r>
          </w:p>
        </w:tc>
        <w:tc>
          <w:tcPr>
            <w:tcW w:w="1048"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6</w:t>
            </w:r>
          </w:p>
        </w:tc>
      </w:tr>
      <w:tr w:rsidR="007F37F6" w:rsidRPr="00CA5561" w:rsidTr="00731EFD">
        <w:trPr>
          <w:trHeight w:val="300"/>
          <w:jc w:val="center"/>
        </w:trPr>
        <w:tc>
          <w:tcPr>
            <w:tcW w:w="3132"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Idegen nyelvek (Angol nyelv)</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1096"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1048"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1EFD">
        <w:trPr>
          <w:trHeight w:val="300"/>
          <w:jc w:val="center"/>
        </w:trPr>
        <w:tc>
          <w:tcPr>
            <w:tcW w:w="3132"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Matematika</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4</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4</w:t>
            </w:r>
          </w:p>
        </w:tc>
        <w:tc>
          <w:tcPr>
            <w:tcW w:w="1096"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4</w:t>
            </w:r>
          </w:p>
        </w:tc>
        <w:tc>
          <w:tcPr>
            <w:tcW w:w="1048"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4</w:t>
            </w:r>
          </w:p>
        </w:tc>
      </w:tr>
      <w:tr w:rsidR="007F37F6" w:rsidRPr="00CA5561" w:rsidTr="00731EFD">
        <w:trPr>
          <w:trHeight w:val="300"/>
          <w:jc w:val="center"/>
        </w:trPr>
        <w:tc>
          <w:tcPr>
            <w:tcW w:w="3132" w:type="dxa"/>
            <w:shd w:val="clear" w:color="auto" w:fill="auto"/>
            <w:vAlign w:val="bottom"/>
          </w:tcPr>
          <w:p w:rsidR="00FB607E" w:rsidRPr="00CA5561" w:rsidRDefault="009678CE" w:rsidP="00D34FB7">
            <w:pPr>
              <w:jc w:val="both"/>
              <w:rPr>
                <w:rFonts w:ascii="Times New Roman" w:hAnsi="Times New Roman"/>
                <w:sz w:val="24"/>
                <w:szCs w:val="24"/>
              </w:rPr>
            </w:pPr>
            <w:r w:rsidRPr="00CA5561">
              <w:rPr>
                <w:rFonts w:ascii="Times New Roman" w:hAnsi="Times New Roman"/>
                <w:sz w:val="24"/>
                <w:szCs w:val="24"/>
              </w:rPr>
              <w:t xml:space="preserve">Erkölcstan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1096"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1048"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00"/>
          <w:jc w:val="center"/>
        </w:trPr>
        <w:tc>
          <w:tcPr>
            <w:tcW w:w="3132"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Környezetismeret</w:t>
            </w:r>
          </w:p>
        </w:tc>
        <w:tc>
          <w:tcPr>
            <w:tcW w:w="992" w:type="dxa"/>
            <w:shd w:val="clear" w:color="auto" w:fill="auto"/>
            <w:noWrap/>
            <w:vAlign w:val="center"/>
          </w:tcPr>
          <w:p w:rsidR="00FB607E" w:rsidRPr="00CA5561" w:rsidRDefault="00FB607E" w:rsidP="00CD5955">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1096"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1048" w:type="dxa"/>
            <w:shd w:val="clear" w:color="auto" w:fill="auto"/>
            <w:noWrap/>
            <w:vAlign w:val="center"/>
          </w:tcPr>
          <w:p w:rsidR="00FB607E" w:rsidRPr="00CA5561" w:rsidRDefault="00CD5955"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00"/>
          <w:jc w:val="center"/>
        </w:trPr>
        <w:tc>
          <w:tcPr>
            <w:tcW w:w="3132"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Ének-zene</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1096"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1048"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1EFD">
        <w:trPr>
          <w:trHeight w:val="300"/>
          <w:jc w:val="center"/>
        </w:trPr>
        <w:tc>
          <w:tcPr>
            <w:tcW w:w="3132"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Vizuális kultúra</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1096"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1048"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1EFD">
        <w:trPr>
          <w:trHeight w:val="300"/>
          <w:jc w:val="center"/>
        </w:trPr>
        <w:tc>
          <w:tcPr>
            <w:tcW w:w="3132"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xml:space="preserve">Életvitel és gyakorlat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1096"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1048"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15"/>
          <w:jc w:val="center"/>
        </w:trPr>
        <w:tc>
          <w:tcPr>
            <w:tcW w:w="3132"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Testnevelés és sport</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5</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5</w:t>
            </w:r>
          </w:p>
        </w:tc>
        <w:tc>
          <w:tcPr>
            <w:tcW w:w="1096"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5</w:t>
            </w:r>
          </w:p>
        </w:tc>
        <w:tc>
          <w:tcPr>
            <w:tcW w:w="1048"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5</w:t>
            </w:r>
          </w:p>
        </w:tc>
      </w:tr>
      <w:tr w:rsidR="007F37F6" w:rsidRPr="00CA5561" w:rsidTr="00731EFD">
        <w:trPr>
          <w:trHeight w:val="300"/>
          <w:jc w:val="center"/>
        </w:trPr>
        <w:tc>
          <w:tcPr>
            <w:tcW w:w="3132" w:type="dxa"/>
            <w:shd w:val="clear" w:color="auto" w:fill="BFBFBF"/>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Szabadon tervezhető órakeret</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w:t>
            </w:r>
          </w:p>
        </w:tc>
        <w:tc>
          <w:tcPr>
            <w:tcW w:w="1096"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3</w:t>
            </w:r>
          </w:p>
        </w:tc>
        <w:tc>
          <w:tcPr>
            <w:tcW w:w="1048"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3</w:t>
            </w:r>
          </w:p>
        </w:tc>
      </w:tr>
      <w:tr w:rsidR="007F37F6" w:rsidRPr="00CA5561" w:rsidTr="00731EFD">
        <w:trPr>
          <w:trHeight w:val="315"/>
          <w:jc w:val="center"/>
        </w:trPr>
        <w:tc>
          <w:tcPr>
            <w:tcW w:w="3132" w:type="dxa"/>
            <w:shd w:val="clear" w:color="auto" w:fill="BFBFBF"/>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Rendelkezésre álló órakeret</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25</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25</w:t>
            </w:r>
          </w:p>
        </w:tc>
        <w:tc>
          <w:tcPr>
            <w:tcW w:w="1096"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25</w:t>
            </w:r>
          </w:p>
        </w:tc>
        <w:tc>
          <w:tcPr>
            <w:tcW w:w="1048"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27</w:t>
            </w:r>
          </w:p>
        </w:tc>
      </w:tr>
    </w:tbl>
    <w:p w:rsidR="00071979" w:rsidRPr="00CA5561" w:rsidRDefault="00071979" w:rsidP="00D34FB7">
      <w:pPr>
        <w:jc w:val="both"/>
        <w:rPr>
          <w:rFonts w:ascii="Times New Roman" w:hAnsi="Times New Roman"/>
          <w:sz w:val="24"/>
          <w:szCs w:val="24"/>
        </w:rPr>
      </w:pPr>
    </w:p>
    <w:p w:rsidR="004E487D" w:rsidRPr="00CA5561" w:rsidRDefault="004E487D" w:rsidP="00D34FB7">
      <w:pPr>
        <w:jc w:val="both"/>
        <w:rPr>
          <w:rFonts w:ascii="Times New Roman" w:hAnsi="Times New Roman"/>
          <w:sz w:val="24"/>
          <w:szCs w:val="24"/>
        </w:rPr>
      </w:pPr>
    </w:p>
    <w:p w:rsidR="004E487D" w:rsidRPr="00CA5561" w:rsidRDefault="004E487D" w:rsidP="00D34FB7">
      <w:pPr>
        <w:jc w:val="both"/>
        <w:rPr>
          <w:rFonts w:ascii="Times New Roman" w:hAnsi="Times New Roman"/>
          <w:b/>
          <w:sz w:val="24"/>
          <w:szCs w:val="24"/>
        </w:rPr>
      </w:pPr>
      <w:r w:rsidRPr="00CA5561">
        <w:rPr>
          <w:rFonts w:ascii="Times New Roman" w:hAnsi="Times New Roman"/>
          <w:b/>
          <w:sz w:val="24"/>
          <w:szCs w:val="24"/>
        </w:rPr>
        <w:t>Általános iskola 5 – 8. évfolyam:</w:t>
      </w:r>
    </w:p>
    <w:p w:rsidR="004E487D" w:rsidRPr="00CA5561" w:rsidRDefault="004E487D" w:rsidP="00D34FB7">
      <w:pPr>
        <w:jc w:val="both"/>
        <w:rPr>
          <w:rFonts w:ascii="Times New Roman" w:hAnsi="Times New Roman"/>
          <w:b/>
          <w:sz w:val="24"/>
          <w:szCs w:val="24"/>
        </w:rPr>
      </w:pPr>
      <w:r w:rsidRPr="00CA5561">
        <w:rPr>
          <w:rFonts w:ascii="Times New Roman" w:hAnsi="Times New Roman"/>
          <w:b/>
          <w:sz w:val="24"/>
          <w:szCs w:val="24"/>
        </w:rPr>
        <w:t>A kötelező tantárgyak esetében:</w:t>
      </w:r>
    </w:p>
    <w:p w:rsidR="004E487D" w:rsidRPr="00CA5561" w:rsidRDefault="004E487D" w:rsidP="004E487D">
      <w:pPr>
        <w:jc w:val="both"/>
        <w:rPr>
          <w:rFonts w:ascii="Times New Roman" w:hAnsi="Times New Roman"/>
          <w:sz w:val="24"/>
          <w:szCs w:val="24"/>
        </w:rPr>
      </w:pPr>
      <w:r w:rsidRPr="00CA5561">
        <w:rPr>
          <w:rFonts w:ascii="Times New Roman" w:hAnsi="Times New Roman"/>
          <w:sz w:val="24"/>
          <w:szCs w:val="24"/>
        </w:rPr>
        <w:t>A kerettantervek közül az alábbiakat alkalmazzuk 5-8. évfolyamon:</w:t>
      </w:r>
    </w:p>
    <w:p w:rsidR="004E487D" w:rsidRPr="00CA5561" w:rsidRDefault="004E487D" w:rsidP="004E487D">
      <w:pPr>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307"/>
      </w:tblGrid>
      <w:tr w:rsidR="007F37F6" w:rsidRPr="00CA5561" w:rsidTr="00737230">
        <w:trPr>
          <w:jc w:val="center"/>
        </w:trPr>
        <w:tc>
          <w:tcPr>
            <w:tcW w:w="2835" w:type="dxa"/>
            <w:shd w:val="clear" w:color="auto" w:fill="auto"/>
          </w:tcPr>
          <w:p w:rsidR="004E487D" w:rsidRPr="00CA5561" w:rsidRDefault="004E487D" w:rsidP="00737230">
            <w:pPr>
              <w:jc w:val="both"/>
              <w:rPr>
                <w:rFonts w:ascii="Times New Roman" w:hAnsi="Times New Roman"/>
                <w:b/>
                <w:sz w:val="24"/>
                <w:szCs w:val="24"/>
              </w:rPr>
            </w:pPr>
            <w:r w:rsidRPr="00CA5561">
              <w:rPr>
                <w:rFonts w:ascii="Times New Roman" w:hAnsi="Times New Roman"/>
                <w:b/>
                <w:sz w:val="24"/>
                <w:szCs w:val="24"/>
              </w:rPr>
              <w:t xml:space="preserve">Tantárgy megnevezése     </w:t>
            </w:r>
          </w:p>
        </w:tc>
        <w:tc>
          <w:tcPr>
            <w:tcW w:w="1307" w:type="dxa"/>
            <w:shd w:val="clear" w:color="auto" w:fill="auto"/>
          </w:tcPr>
          <w:p w:rsidR="004E487D" w:rsidRPr="00CA5561" w:rsidRDefault="004E487D" w:rsidP="00737230">
            <w:pPr>
              <w:jc w:val="both"/>
              <w:rPr>
                <w:rFonts w:ascii="Times New Roman" w:hAnsi="Times New Roman"/>
                <w:b/>
                <w:sz w:val="24"/>
                <w:szCs w:val="24"/>
              </w:rPr>
            </w:pPr>
            <w:r w:rsidRPr="00CA5561">
              <w:rPr>
                <w:rFonts w:ascii="Times New Roman" w:hAnsi="Times New Roman"/>
                <w:b/>
                <w:sz w:val="24"/>
                <w:szCs w:val="24"/>
              </w:rPr>
              <w:t>Változat</w:t>
            </w:r>
          </w:p>
        </w:tc>
      </w:tr>
      <w:tr w:rsidR="007F37F6" w:rsidRPr="00CA5561" w:rsidTr="00737230">
        <w:trPr>
          <w:jc w:val="center"/>
        </w:trPr>
        <w:tc>
          <w:tcPr>
            <w:tcW w:w="2835" w:type="dxa"/>
            <w:shd w:val="clear" w:color="auto" w:fill="auto"/>
          </w:tcPr>
          <w:p w:rsidR="004E487D" w:rsidRPr="00CA5561" w:rsidRDefault="004E487D" w:rsidP="00737230">
            <w:pPr>
              <w:jc w:val="both"/>
              <w:rPr>
                <w:rFonts w:ascii="Times New Roman" w:hAnsi="Times New Roman"/>
                <w:sz w:val="24"/>
                <w:szCs w:val="24"/>
              </w:rPr>
            </w:pPr>
            <w:r w:rsidRPr="00CA5561">
              <w:rPr>
                <w:rFonts w:ascii="Times New Roman" w:hAnsi="Times New Roman"/>
                <w:sz w:val="24"/>
                <w:szCs w:val="24"/>
              </w:rPr>
              <w:t>Magyar nyelv és irodalom</w:t>
            </w:r>
          </w:p>
        </w:tc>
        <w:tc>
          <w:tcPr>
            <w:tcW w:w="1307" w:type="dxa"/>
            <w:shd w:val="clear" w:color="auto" w:fill="auto"/>
          </w:tcPr>
          <w:p w:rsidR="004E487D" w:rsidRPr="00CA5561" w:rsidRDefault="005022E6" w:rsidP="00737230">
            <w:pPr>
              <w:jc w:val="both"/>
              <w:rPr>
                <w:rFonts w:ascii="Times New Roman" w:hAnsi="Times New Roman"/>
                <w:sz w:val="24"/>
                <w:szCs w:val="24"/>
              </w:rPr>
            </w:pPr>
            <w:r w:rsidRPr="00CA5561">
              <w:rPr>
                <w:rFonts w:ascii="Times New Roman" w:hAnsi="Times New Roman"/>
                <w:sz w:val="24"/>
                <w:szCs w:val="24"/>
              </w:rPr>
              <w:t>B</w:t>
            </w:r>
            <w:r w:rsidR="004E487D" w:rsidRPr="00CA5561">
              <w:rPr>
                <w:rFonts w:ascii="Times New Roman" w:hAnsi="Times New Roman"/>
                <w:sz w:val="24"/>
                <w:szCs w:val="24"/>
              </w:rPr>
              <w:t xml:space="preserve"> változat</w:t>
            </w:r>
          </w:p>
        </w:tc>
      </w:tr>
      <w:tr w:rsidR="007F37F6" w:rsidRPr="00CA5561" w:rsidTr="00737230">
        <w:trPr>
          <w:jc w:val="center"/>
        </w:trPr>
        <w:tc>
          <w:tcPr>
            <w:tcW w:w="2835" w:type="dxa"/>
            <w:shd w:val="clear" w:color="auto" w:fill="auto"/>
          </w:tcPr>
          <w:p w:rsidR="004E487D" w:rsidRPr="00CA5561" w:rsidRDefault="004E487D" w:rsidP="00737230">
            <w:pPr>
              <w:jc w:val="both"/>
              <w:rPr>
                <w:rFonts w:ascii="Times New Roman" w:hAnsi="Times New Roman"/>
                <w:sz w:val="24"/>
                <w:szCs w:val="24"/>
              </w:rPr>
            </w:pPr>
            <w:r w:rsidRPr="00CA5561">
              <w:rPr>
                <w:rFonts w:ascii="Times New Roman" w:hAnsi="Times New Roman"/>
                <w:sz w:val="24"/>
                <w:szCs w:val="24"/>
              </w:rPr>
              <w:t>Fizika</w:t>
            </w:r>
          </w:p>
        </w:tc>
        <w:tc>
          <w:tcPr>
            <w:tcW w:w="1307" w:type="dxa"/>
            <w:shd w:val="clear" w:color="auto" w:fill="auto"/>
          </w:tcPr>
          <w:p w:rsidR="004E487D" w:rsidRPr="00CA5561" w:rsidRDefault="004E487D" w:rsidP="00737230">
            <w:pPr>
              <w:jc w:val="both"/>
              <w:rPr>
                <w:rFonts w:ascii="Times New Roman" w:hAnsi="Times New Roman"/>
                <w:sz w:val="24"/>
                <w:szCs w:val="24"/>
              </w:rPr>
            </w:pPr>
            <w:r w:rsidRPr="00CA5561">
              <w:rPr>
                <w:rFonts w:ascii="Times New Roman" w:hAnsi="Times New Roman"/>
                <w:sz w:val="24"/>
                <w:szCs w:val="24"/>
              </w:rPr>
              <w:t>A változat</w:t>
            </w:r>
          </w:p>
        </w:tc>
      </w:tr>
      <w:tr w:rsidR="007F37F6" w:rsidRPr="00CA5561" w:rsidTr="00737230">
        <w:trPr>
          <w:jc w:val="center"/>
        </w:trPr>
        <w:tc>
          <w:tcPr>
            <w:tcW w:w="2835" w:type="dxa"/>
            <w:shd w:val="clear" w:color="auto" w:fill="auto"/>
          </w:tcPr>
          <w:p w:rsidR="004E487D" w:rsidRPr="00CA5561" w:rsidRDefault="004E487D" w:rsidP="00737230">
            <w:pPr>
              <w:jc w:val="both"/>
              <w:rPr>
                <w:rFonts w:ascii="Times New Roman" w:hAnsi="Times New Roman"/>
                <w:sz w:val="24"/>
                <w:szCs w:val="24"/>
              </w:rPr>
            </w:pPr>
            <w:r w:rsidRPr="00CA5561">
              <w:rPr>
                <w:rFonts w:ascii="Times New Roman" w:hAnsi="Times New Roman"/>
                <w:sz w:val="24"/>
                <w:szCs w:val="24"/>
              </w:rPr>
              <w:t>Kémia</w:t>
            </w:r>
          </w:p>
        </w:tc>
        <w:tc>
          <w:tcPr>
            <w:tcW w:w="1307" w:type="dxa"/>
            <w:shd w:val="clear" w:color="auto" w:fill="auto"/>
          </w:tcPr>
          <w:p w:rsidR="004E487D" w:rsidRPr="00CA5561" w:rsidRDefault="004E487D" w:rsidP="00737230">
            <w:pPr>
              <w:jc w:val="both"/>
              <w:rPr>
                <w:rFonts w:ascii="Times New Roman" w:hAnsi="Times New Roman"/>
                <w:sz w:val="24"/>
                <w:szCs w:val="24"/>
              </w:rPr>
            </w:pPr>
            <w:r w:rsidRPr="00CA5561">
              <w:rPr>
                <w:rFonts w:ascii="Times New Roman" w:hAnsi="Times New Roman"/>
                <w:sz w:val="24"/>
                <w:szCs w:val="24"/>
              </w:rPr>
              <w:t>A változat</w:t>
            </w:r>
          </w:p>
        </w:tc>
      </w:tr>
      <w:tr w:rsidR="007F37F6" w:rsidRPr="00CA5561" w:rsidTr="00737230">
        <w:trPr>
          <w:jc w:val="center"/>
        </w:trPr>
        <w:tc>
          <w:tcPr>
            <w:tcW w:w="2835" w:type="dxa"/>
            <w:shd w:val="clear" w:color="auto" w:fill="auto"/>
          </w:tcPr>
          <w:p w:rsidR="004E487D" w:rsidRPr="00CA5561" w:rsidRDefault="004E487D" w:rsidP="00737230">
            <w:pPr>
              <w:jc w:val="both"/>
              <w:rPr>
                <w:rFonts w:ascii="Times New Roman" w:hAnsi="Times New Roman"/>
                <w:sz w:val="24"/>
                <w:szCs w:val="24"/>
              </w:rPr>
            </w:pPr>
            <w:r w:rsidRPr="00CA5561">
              <w:rPr>
                <w:rFonts w:ascii="Times New Roman" w:hAnsi="Times New Roman"/>
                <w:sz w:val="24"/>
                <w:szCs w:val="24"/>
              </w:rPr>
              <w:t>Biológia-egészségtan</w:t>
            </w:r>
          </w:p>
        </w:tc>
        <w:tc>
          <w:tcPr>
            <w:tcW w:w="1307" w:type="dxa"/>
            <w:shd w:val="clear" w:color="auto" w:fill="auto"/>
          </w:tcPr>
          <w:p w:rsidR="004E487D" w:rsidRPr="00CA5561" w:rsidRDefault="004E487D" w:rsidP="00737230">
            <w:pPr>
              <w:jc w:val="both"/>
              <w:rPr>
                <w:rFonts w:ascii="Times New Roman" w:hAnsi="Times New Roman"/>
                <w:sz w:val="24"/>
                <w:szCs w:val="24"/>
              </w:rPr>
            </w:pPr>
            <w:r w:rsidRPr="00CA5561">
              <w:rPr>
                <w:rFonts w:ascii="Times New Roman" w:hAnsi="Times New Roman"/>
                <w:sz w:val="24"/>
                <w:szCs w:val="24"/>
              </w:rPr>
              <w:t>A változat</w:t>
            </w:r>
          </w:p>
        </w:tc>
      </w:tr>
      <w:tr w:rsidR="005022E6" w:rsidRPr="00CA5561" w:rsidTr="00737230">
        <w:trPr>
          <w:jc w:val="center"/>
        </w:trPr>
        <w:tc>
          <w:tcPr>
            <w:tcW w:w="2835" w:type="dxa"/>
            <w:shd w:val="clear" w:color="auto" w:fill="auto"/>
          </w:tcPr>
          <w:p w:rsidR="004E487D" w:rsidRPr="00CA5561" w:rsidRDefault="005022E6" w:rsidP="00737230">
            <w:pPr>
              <w:jc w:val="both"/>
              <w:rPr>
                <w:rFonts w:ascii="Times New Roman" w:hAnsi="Times New Roman"/>
                <w:sz w:val="24"/>
                <w:szCs w:val="24"/>
              </w:rPr>
            </w:pPr>
            <w:r w:rsidRPr="00CA5561">
              <w:rPr>
                <w:rFonts w:ascii="Times New Roman" w:hAnsi="Times New Roman"/>
                <w:sz w:val="24"/>
                <w:szCs w:val="24"/>
              </w:rPr>
              <w:t xml:space="preserve">Ének-zene </w:t>
            </w:r>
          </w:p>
        </w:tc>
        <w:tc>
          <w:tcPr>
            <w:tcW w:w="1307" w:type="dxa"/>
            <w:shd w:val="clear" w:color="auto" w:fill="auto"/>
          </w:tcPr>
          <w:p w:rsidR="004E487D" w:rsidRPr="00CA5561" w:rsidRDefault="005022E6" w:rsidP="00737230">
            <w:pPr>
              <w:jc w:val="both"/>
              <w:rPr>
                <w:rFonts w:ascii="Times New Roman" w:hAnsi="Times New Roman"/>
                <w:sz w:val="24"/>
                <w:szCs w:val="24"/>
              </w:rPr>
            </w:pPr>
            <w:r w:rsidRPr="00CA5561">
              <w:rPr>
                <w:rFonts w:ascii="Times New Roman" w:hAnsi="Times New Roman"/>
                <w:sz w:val="24"/>
                <w:szCs w:val="24"/>
              </w:rPr>
              <w:t>B</w:t>
            </w:r>
            <w:r w:rsidR="004E487D" w:rsidRPr="00CA5561">
              <w:rPr>
                <w:rFonts w:ascii="Times New Roman" w:hAnsi="Times New Roman"/>
                <w:sz w:val="24"/>
                <w:szCs w:val="24"/>
              </w:rPr>
              <w:t xml:space="preserve"> változat</w:t>
            </w:r>
          </w:p>
        </w:tc>
      </w:tr>
    </w:tbl>
    <w:p w:rsidR="004E487D" w:rsidRPr="00CA5561" w:rsidRDefault="004E487D" w:rsidP="00D34FB7">
      <w:pPr>
        <w:jc w:val="both"/>
        <w:rPr>
          <w:rFonts w:ascii="Times New Roman" w:hAnsi="Times New Roman"/>
          <w:sz w:val="24"/>
          <w:szCs w:val="24"/>
        </w:rPr>
      </w:pPr>
    </w:p>
    <w:p w:rsidR="004E487D" w:rsidRPr="00CA5561" w:rsidRDefault="004E487D" w:rsidP="00D34FB7">
      <w:pPr>
        <w:jc w:val="both"/>
        <w:rPr>
          <w:rFonts w:ascii="Times New Roman" w:hAnsi="Times New Roman"/>
          <w:b/>
          <w:sz w:val="28"/>
          <w:szCs w:val="28"/>
        </w:rPr>
      </w:pPr>
      <w:r w:rsidRPr="00CA5561">
        <w:rPr>
          <w:rFonts w:ascii="Times New Roman" w:hAnsi="Times New Roman"/>
          <w:b/>
          <w:sz w:val="28"/>
          <w:szCs w:val="28"/>
        </w:rPr>
        <w:t>Tantárgyi struktúrák és óraszámok</w:t>
      </w:r>
    </w:p>
    <w:p w:rsidR="004E487D" w:rsidRPr="00CA5561" w:rsidRDefault="004E487D" w:rsidP="00D34FB7">
      <w:pPr>
        <w:jc w:val="both"/>
        <w:rPr>
          <w:rFonts w:ascii="Times New Roman" w:hAnsi="Times New Roman"/>
          <w:b/>
          <w:sz w:val="24"/>
          <w:szCs w:val="24"/>
        </w:rPr>
      </w:pPr>
      <w:r w:rsidRPr="00CA5561">
        <w:rPr>
          <w:rFonts w:ascii="Times New Roman" w:hAnsi="Times New Roman"/>
          <w:b/>
          <w:sz w:val="24"/>
          <w:szCs w:val="24"/>
        </w:rPr>
        <w:t>Kötelező tantárgyak és minimális óraszámok 5 – 8. évfolyamon</w:t>
      </w:r>
    </w:p>
    <w:tbl>
      <w:tblPr>
        <w:tblW w:w="71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226"/>
        <w:gridCol w:w="992"/>
        <w:gridCol w:w="992"/>
        <w:gridCol w:w="992"/>
        <w:gridCol w:w="992"/>
      </w:tblGrid>
      <w:tr w:rsidR="007F37F6" w:rsidRPr="00CA5561" w:rsidTr="00731EFD">
        <w:trPr>
          <w:trHeight w:val="630"/>
          <w:jc w:val="center"/>
        </w:trPr>
        <w:tc>
          <w:tcPr>
            <w:tcW w:w="7194" w:type="dxa"/>
            <w:gridSpan w:val="5"/>
            <w:shd w:val="clear" w:color="auto" w:fill="auto"/>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Óraterv a kerettantervekhez – 5–8. évfolyam</w:t>
            </w:r>
          </w:p>
        </w:tc>
      </w:tr>
      <w:tr w:rsidR="007F37F6" w:rsidRPr="00CA5561" w:rsidTr="00731EFD">
        <w:trPr>
          <w:trHeight w:val="315"/>
          <w:jc w:val="center"/>
        </w:trPr>
        <w:tc>
          <w:tcPr>
            <w:tcW w:w="3226" w:type="dxa"/>
            <w:shd w:val="clear" w:color="auto" w:fill="auto"/>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Tantárgyak</w:t>
            </w:r>
          </w:p>
        </w:tc>
        <w:tc>
          <w:tcPr>
            <w:tcW w:w="992" w:type="dxa"/>
            <w:shd w:val="clear" w:color="auto" w:fill="auto"/>
            <w:noWrap/>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5. évf.</w:t>
            </w:r>
          </w:p>
        </w:tc>
        <w:tc>
          <w:tcPr>
            <w:tcW w:w="992" w:type="dxa"/>
            <w:shd w:val="clear" w:color="auto" w:fill="auto"/>
            <w:noWrap/>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6. évf.</w:t>
            </w:r>
          </w:p>
        </w:tc>
        <w:tc>
          <w:tcPr>
            <w:tcW w:w="992" w:type="dxa"/>
            <w:shd w:val="clear" w:color="auto" w:fill="auto"/>
            <w:noWrap/>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7. évf.</w:t>
            </w:r>
          </w:p>
        </w:tc>
        <w:tc>
          <w:tcPr>
            <w:tcW w:w="992" w:type="dxa"/>
            <w:shd w:val="clear" w:color="auto" w:fill="auto"/>
            <w:noWrap/>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8. évf.</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Magyar nyelv és irodalom</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4</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4</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4</w:t>
            </w:r>
          </w:p>
        </w:tc>
      </w:tr>
      <w:tr w:rsidR="007F37F6" w:rsidRPr="00CA5561" w:rsidTr="00731EFD">
        <w:trPr>
          <w:trHeight w:val="300"/>
          <w:jc w:val="center"/>
        </w:trPr>
        <w:tc>
          <w:tcPr>
            <w:tcW w:w="3226" w:type="dxa"/>
            <w:shd w:val="clear" w:color="auto" w:fill="auto"/>
            <w:vAlign w:val="bottom"/>
          </w:tcPr>
          <w:p w:rsidR="00FB607E" w:rsidRPr="00CA5561" w:rsidRDefault="00071979" w:rsidP="00D34FB7">
            <w:pPr>
              <w:jc w:val="both"/>
              <w:rPr>
                <w:rFonts w:ascii="Times New Roman" w:hAnsi="Times New Roman"/>
                <w:sz w:val="24"/>
                <w:szCs w:val="24"/>
              </w:rPr>
            </w:pPr>
            <w:r w:rsidRPr="00CA5561">
              <w:rPr>
                <w:rFonts w:ascii="Times New Roman" w:hAnsi="Times New Roman"/>
                <w:sz w:val="24"/>
                <w:szCs w:val="24"/>
              </w:rPr>
              <w:t>Idegen nyelv</w:t>
            </w:r>
            <w:r w:rsidR="00FB607E" w:rsidRPr="00CA5561">
              <w:rPr>
                <w:rFonts w:ascii="Times New Roman" w:hAnsi="Times New Roman"/>
                <w:sz w:val="24"/>
                <w:szCs w:val="24"/>
              </w:rPr>
              <w:t xml:space="preserve"> (Angol nyelv)</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3</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Matematika</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4</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3</w:t>
            </w:r>
          </w:p>
        </w:tc>
      </w:tr>
      <w:tr w:rsidR="007F37F6" w:rsidRPr="00CA5561" w:rsidTr="00731EFD">
        <w:trPr>
          <w:trHeight w:val="300"/>
          <w:jc w:val="center"/>
        </w:trPr>
        <w:tc>
          <w:tcPr>
            <w:tcW w:w="3226" w:type="dxa"/>
            <w:shd w:val="clear" w:color="auto" w:fill="auto"/>
            <w:vAlign w:val="bottom"/>
          </w:tcPr>
          <w:p w:rsidR="00FB607E" w:rsidRPr="00CA5561" w:rsidRDefault="00071979" w:rsidP="00D34FB7">
            <w:pPr>
              <w:jc w:val="both"/>
              <w:rPr>
                <w:rFonts w:ascii="Times New Roman" w:hAnsi="Times New Roman"/>
                <w:sz w:val="24"/>
                <w:szCs w:val="24"/>
              </w:rPr>
            </w:pPr>
            <w:r w:rsidRPr="00CA5561">
              <w:rPr>
                <w:rFonts w:ascii="Times New Roman" w:hAnsi="Times New Roman"/>
                <w:sz w:val="24"/>
                <w:szCs w:val="24"/>
              </w:rPr>
              <w:t>Erkölcstan</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Történelem, társadalmi és állampolgári ismeretek</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Természetismeret</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Fizika</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Kémia</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Biológia-egészségtan</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Földrajz</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Ének-zene</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Dráma és tánc/Hon- és népismeret</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Vizuális kultúra</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Informatika</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xml:space="preserve">Technika, életvitel és gyakorlat </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 </w:t>
            </w:r>
          </w:p>
        </w:tc>
      </w:tr>
      <w:tr w:rsidR="007F37F6" w:rsidRPr="00CA5561" w:rsidTr="00731EFD">
        <w:trPr>
          <w:trHeight w:val="300"/>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Testnevelés és sport</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5</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5</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5</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5</w:t>
            </w:r>
          </w:p>
        </w:tc>
      </w:tr>
      <w:tr w:rsidR="007F37F6" w:rsidRPr="00CA5561" w:rsidTr="00731EFD">
        <w:trPr>
          <w:trHeight w:val="315"/>
          <w:jc w:val="center"/>
        </w:trPr>
        <w:tc>
          <w:tcPr>
            <w:tcW w:w="3226" w:type="dxa"/>
            <w:shd w:val="clear" w:color="auto" w:fill="auto"/>
            <w:vAlign w:val="bottom"/>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Osztályfőnöki</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FB607E" w:rsidRPr="00CA5561" w:rsidRDefault="00FB607E" w:rsidP="00D34FB7">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1EFD">
        <w:trPr>
          <w:trHeight w:val="300"/>
          <w:jc w:val="center"/>
        </w:trPr>
        <w:tc>
          <w:tcPr>
            <w:tcW w:w="3226" w:type="dxa"/>
            <w:shd w:val="clear" w:color="auto" w:fill="BFBFBF"/>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Szabadon tervezhető órakeret</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3</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3</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3</w:t>
            </w:r>
          </w:p>
        </w:tc>
      </w:tr>
      <w:tr w:rsidR="007F37F6" w:rsidRPr="00CA5561" w:rsidTr="00731EFD">
        <w:trPr>
          <w:trHeight w:val="315"/>
          <w:jc w:val="center"/>
        </w:trPr>
        <w:tc>
          <w:tcPr>
            <w:tcW w:w="3226" w:type="dxa"/>
            <w:shd w:val="clear" w:color="auto" w:fill="BFBFBF"/>
            <w:vAlign w:val="bottom"/>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Rendelkezésre álló órakeret</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28</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28</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31</w:t>
            </w:r>
          </w:p>
        </w:tc>
        <w:tc>
          <w:tcPr>
            <w:tcW w:w="992" w:type="dxa"/>
            <w:shd w:val="clear" w:color="auto" w:fill="BFBFBF"/>
            <w:noWrap/>
            <w:vAlign w:val="center"/>
          </w:tcPr>
          <w:p w:rsidR="00FB607E" w:rsidRPr="00CA5561" w:rsidRDefault="00FB607E" w:rsidP="00D34FB7">
            <w:pPr>
              <w:jc w:val="both"/>
              <w:rPr>
                <w:rFonts w:ascii="Times New Roman" w:hAnsi="Times New Roman"/>
                <w:b/>
                <w:sz w:val="24"/>
                <w:szCs w:val="24"/>
              </w:rPr>
            </w:pPr>
            <w:r w:rsidRPr="00CA5561">
              <w:rPr>
                <w:rFonts w:ascii="Times New Roman" w:hAnsi="Times New Roman"/>
                <w:b/>
                <w:sz w:val="24"/>
                <w:szCs w:val="24"/>
              </w:rPr>
              <w:t>31</w:t>
            </w:r>
          </w:p>
        </w:tc>
      </w:tr>
    </w:tbl>
    <w:p w:rsidR="00FB607E" w:rsidRPr="00CA5561" w:rsidRDefault="00FB607E" w:rsidP="00D34FB7">
      <w:pPr>
        <w:jc w:val="both"/>
        <w:rPr>
          <w:rFonts w:ascii="Times New Roman" w:hAnsi="Times New Roman"/>
          <w:sz w:val="24"/>
          <w:szCs w:val="24"/>
        </w:rPr>
      </w:pPr>
    </w:p>
    <w:p w:rsidR="00FB607E" w:rsidRPr="00CA5561" w:rsidRDefault="00FB607E" w:rsidP="00D34FB7">
      <w:pPr>
        <w:jc w:val="both"/>
        <w:rPr>
          <w:rFonts w:ascii="Times New Roman" w:hAnsi="Times New Roman"/>
          <w:sz w:val="24"/>
          <w:szCs w:val="24"/>
        </w:rPr>
      </w:pPr>
    </w:p>
    <w:p w:rsidR="00585AD3" w:rsidRPr="00CA5561" w:rsidRDefault="00585AD3">
      <w:pPr>
        <w:spacing w:after="0" w:line="240" w:lineRule="auto"/>
        <w:rPr>
          <w:rFonts w:ascii="Times New Roman" w:hAnsi="Times New Roman"/>
          <w:b/>
          <w:sz w:val="32"/>
          <w:szCs w:val="32"/>
        </w:rPr>
      </w:pPr>
      <w:bookmarkStart w:id="37" w:name="_Toc345000454"/>
      <w:r w:rsidRPr="00CA5561">
        <w:rPr>
          <w:rFonts w:ascii="Times New Roman" w:hAnsi="Times New Roman"/>
          <w:b/>
          <w:sz w:val="32"/>
          <w:szCs w:val="32"/>
        </w:rPr>
        <w:br w:type="page"/>
      </w:r>
    </w:p>
    <w:p w:rsidR="00DD6648" w:rsidRPr="00CA5561" w:rsidRDefault="00FB607E" w:rsidP="00585AD3">
      <w:pPr>
        <w:pStyle w:val="Cmsor1"/>
        <w:rPr>
          <w:rFonts w:ascii="Times New Roman" w:hAnsi="Times New Roman" w:cs="Times New Roman"/>
          <w:color w:val="auto"/>
        </w:rPr>
      </w:pPr>
      <w:bookmarkStart w:id="38" w:name="_Toc449512302"/>
      <w:r w:rsidRPr="00CA5561">
        <w:rPr>
          <w:rFonts w:ascii="Times New Roman" w:hAnsi="Times New Roman" w:cs="Times New Roman"/>
          <w:color w:val="auto"/>
        </w:rPr>
        <w:t xml:space="preserve">2.2 A választott kerettanterv </w:t>
      </w:r>
      <w:r w:rsidR="004E487D" w:rsidRPr="00CA5561">
        <w:rPr>
          <w:rFonts w:ascii="Times New Roman" w:hAnsi="Times New Roman" w:cs="Times New Roman"/>
          <w:color w:val="auto"/>
        </w:rPr>
        <w:t xml:space="preserve">által meghatározott óraszám </w:t>
      </w:r>
      <w:r w:rsidRPr="00CA5561">
        <w:rPr>
          <w:rFonts w:ascii="Times New Roman" w:hAnsi="Times New Roman" w:cs="Times New Roman"/>
          <w:color w:val="auto"/>
        </w:rPr>
        <w:t xml:space="preserve">feletti </w:t>
      </w:r>
      <w:bookmarkEnd w:id="37"/>
      <w:r w:rsidR="004E487D" w:rsidRPr="00CA5561">
        <w:rPr>
          <w:rFonts w:ascii="Times New Roman" w:hAnsi="Times New Roman" w:cs="Times New Roman"/>
          <w:color w:val="auto"/>
        </w:rPr>
        <w:t>kötelező tanórai foglalkozások</w:t>
      </w:r>
      <w:bookmarkEnd w:id="38"/>
    </w:p>
    <w:p w:rsidR="00585AD3" w:rsidRPr="00CA5561" w:rsidRDefault="00585AD3" w:rsidP="00D34FB7">
      <w:pPr>
        <w:jc w:val="both"/>
        <w:rPr>
          <w:rFonts w:ascii="Times New Roman" w:hAnsi="Times New Roman"/>
          <w:sz w:val="24"/>
          <w:szCs w:val="24"/>
        </w:rPr>
      </w:pPr>
    </w:p>
    <w:p w:rsidR="00FB607E" w:rsidRPr="00CA5561" w:rsidRDefault="00CD5955" w:rsidP="00D34FB7">
      <w:pPr>
        <w:jc w:val="both"/>
        <w:rPr>
          <w:rFonts w:ascii="Times New Roman" w:hAnsi="Times New Roman"/>
          <w:sz w:val="24"/>
          <w:szCs w:val="24"/>
        </w:rPr>
      </w:pPr>
      <w:r w:rsidRPr="00CA5561">
        <w:rPr>
          <w:rFonts w:ascii="Times New Roman" w:hAnsi="Times New Roman"/>
          <w:sz w:val="24"/>
          <w:szCs w:val="24"/>
        </w:rPr>
        <w:t>A szabadon felhasználható tanórai foglalkozásokat az alábbiak szerint határozzuk meg:</w:t>
      </w:r>
    </w:p>
    <w:p w:rsidR="00CD5955" w:rsidRPr="00CA5561" w:rsidRDefault="00CD5955" w:rsidP="00D34FB7">
      <w:pPr>
        <w:jc w:val="both"/>
        <w:rPr>
          <w:rFonts w:ascii="Times New Roman" w:hAnsi="Times New Roman"/>
          <w:sz w:val="24"/>
          <w:szCs w:val="24"/>
        </w:rPr>
      </w:pPr>
    </w:p>
    <w:tbl>
      <w:tblPr>
        <w:tblW w:w="7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132"/>
        <w:gridCol w:w="992"/>
        <w:gridCol w:w="992"/>
        <w:gridCol w:w="1096"/>
        <w:gridCol w:w="1048"/>
      </w:tblGrid>
      <w:tr w:rsidR="007F37F6" w:rsidRPr="00CA5561" w:rsidTr="00737230">
        <w:trPr>
          <w:trHeight w:val="630"/>
          <w:jc w:val="center"/>
        </w:trPr>
        <w:tc>
          <w:tcPr>
            <w:tcW w:w="7260" w:type="dxa"/>
            <w:gridSpan w:val="5"/>
            <w:shd w:val="clear" w:color="auto" w:fill="auto"/>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Óraterv a kerettantervekhez – 1–4. évfolyam</w:t>
            </w:r>
          </w:p>
        </w:tc>
      </w:tr>
      <w:tr w:rsidR="007F37F6" w:rsidRPr="00CA5561" w:rsidTr="00737230">
        <w:trPr>
          <w:trHeight w:val="315"/>
          <w:jc w:val="center"/>
        </w:trPr>
        <w:tc>
          <w:tcPr>
            <w:tcW w:w="3132" w:type="dxa"/>
            <w:shd w:val="clear" w:color="auto" w:fill="auto"/>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Tantárgyak</w:t>
            </w:r>
          </w:p>
        </w:tc>
        <w:tc>
          <w:tcPr>
            <w:tcW w:w="992" w:type="dxa"/>
            <w:shd w:val="clear" w:color="auto" w:fill="auto"/>
            <w:noWrap/>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1. évf.</w:t>
            </w:r>
          </w:p>
        </w:tc>
        <w:tc>
          <w:tcPr>
            <w:tcW w:w="992" w:type="dxa"/>
            <w:shd w:val="clear" w:color="auto" w:fill="auto"/>
            <w:noWrap/>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 évf.</w:t>
            </w:r>
          </w:p>
        </w:tc>
        <w:tc>
          <w:tcPr>
            <w:tcW w:w="1096" w:type="dxa"/>
            <w:shd w:val="clear" w:color="auto" w:fill="auto"/>
            <w:noWrap/>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3. évf.</w:t>
            </w:r>
          </w:p>
        </w:tc>
        <w:tc>
          <w:tcPr>
            <w:tcW w:w="1048" w:type="dxa"/>
            <w:shd w:val="clear" w:color="auto" w:fill="auto"/>
            <w:noWrap/>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4. évf.</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Magyar nyelv és irodalom</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7</w:t>
            </w:r>
            <w:r w:rsidR="000B53EC"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7</w:t>
            </w: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6</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6</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Idegen nyelvek (Angol nyelv)</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Matematika</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4</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4</w:t>
            </w:r>
            <w:r w:rsidR="000B53EC" w:rsidRPr="00CA5561">
              <w:rPr>
                <w:rFonts w:ascii="Times New Roman" w:hAnsi="Times New Roman"/>
                <w:sz w:val="24"/>
                <w:szCs w:val="24"/>
              </w:rPr>
              <w:t>+1</w:t>
            </w: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4</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4</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 xml:space="preserve">Erkölcstan </w:t>
            </w:r>
          </w:p>
        </w:tc>
        <w:tc>
          <w:tcPr>
            <w:tcW w:w="992" w:type="dxa"/>
            <w:shd w:val="clear" w:color="auto" w:fill="auto"/>
            <w:noWrap/>
            <w:vAlign w:val="center"/>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1</w:t>
            </w:r>
          </w:p>
        </w:tc>
        <w:tc>
          <w:tcPr>
            <w:tcW w:w="1096" w:type="dxa"/>
            <w:shd w:val="clear" w:color="auto" w:fill="auto"/>
            <w:noWrap/>
            <w:vAlign w:val="center"/>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1</w:t>
            </w:r>
          </w:p>
        </w:tc>
        <w:tc>
          <w:tcPr>
            <w:tcW w:w="1048" w:type="dxa"/>
            <w:shd w:val="clear" w:color="auto" w:fill="auto"/>
            <w:noWrap/>
            <w:vAlign w:val="center"/>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1</w:t>
            </w:r>
          </w:p>
        </w:tc>
      </w:tr>
      <w:tr w:rsidR="007F37F6" w:rsidRPr="00CA5561" w:rsidTr="00737230">
        <w:trPr>
          <w:trHeight w:val="300"/>
          <w:jc w:val="center"/>
        </w:trPr>
        <w:tc>
          <w:tcPr>
            <w:tcW w:w="3132" w:type="dxa"/>
            <w:shd w:val="clear" w:color="auto" w:fill="auto"/>
            <w:vAlign w:val="bottom"/>
          </w:tcPr>
          <w:p w:rsidR="00E4456E" w:rsidRPr="00CA5561" w:rsidRDefault="00E4456E" w:rsidP="00141A6A">
            <w:pPr>
              <w:jc w:val="both"/>
              <w:rPr>
                <w:rFonts w:ascii="Times New Roman" w:hAnsi="Times New Roman"/>
                <w:sz w:val="24"/>
                <w:szCs w:val="24"/>
              </w:rPr>
            </w:pPr>
            <w:r w:rsidRPr="00CA5561">
              <w:rPr>
                <w:rFonts w:ascii="Times New Roman" w:hAnsi="Times New Roman"/>
                <w:sz w:val="24"/>
                <w:szCs w:val="24"/>
              </w:rPr>
              <w:t>Vaisnava etikett és életmód</w:t>
            </w:r>
          </w:p>
        </w:tc>
        <w:tc>
          <w:tcPr>
            <w:tcW w:w="992" w:type="dxa"/>
            <w:shd w:val="clear" w:color="auto" w:fill="auto"/>
            <w:noWrap/>
            <w:vAlign w:val="center"/>
          </w:tcPr>
          <w:p w:rsidR="00E4456E" w:rsidRPr="00CA5561" w:rsidRDefault="00E4456E"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E4456E" w:rsidRPr="00CA5561" w:rsidRDefault="00E4456E" w:rsidP="00737230">
            <w:pPr>
              <w:jc w:val="both"/>
              <w:rPr>
                <w:rFonts w:ascii="Times New Roman" w:hAnsi="Times New Roman"/>
                <w:sz w:val="24"/>
                <w:szCs w:val="24"/>
              </w:rPr>
            </w:pPr>
            <w:r w:rsidRPr="00CA5561">
              <w:rPr>
                <w:rFonts w:ascii="Times New Roman" w:hAnsi="Times New Roman"/>
                <w:sz w:val="24"/>
                <w:szCs w:val="24"/>
              </w:rPr>
              <w:t>1</w:t>
            </w:r>
          </w:p>
        </w:tc>
        <w:tc>
          <w:tcPr>
            <w:tcW w:w="1096" w:type="dxa"/>
            <w:shd w:val="clear" w:color="auto" w:fill="auto"/>
            <w:noWrap/>
            <w:vAlign w:val="center"/>
          </w:tcPr>
          <w:p w:rsidR="00E4456E" w:rsidRPr="00CA5561" w:rsidRDefault="00E4456E" w:rsidP="00737230">
            <w:pPr>
              <w:jc w:val="both"/>
              <w:rPr>
                <w:rFonts w:ascii="Times New Roman" w:hAnsi="Times New Roman"/>
                <w:sz w:val="24"/>
                <w:szCs w:val="24"/>
              </w:rPr>
            </w:pPr>
            <w:r w:rsidRPr="00CA5561">
              <w:rPr>
                <w:rFonts w:ascii="Times New Roman" w:hAnsi="Times New Roman"/>
                <w:sz w:val="24"/>
                <w:szCs w:val="24"/>
              </w:rPr>
              <w:t>1</w:t>
            </w:r>
          </w:p>
        </w:tc>
        <w:tc>
          <w:tcPr>
            <w:tcW w:w="1048" w:type="dxa"/>
            <w:shd w:val="clear" w:color="auto" w:fill="auto"/>
            <w:noWrap/>
            <w:vAlign w:val="center"/>
          </w:tcPr>
          <w:p w:rsidR="00E4456E" w:rsidRPr="00CA5561" w:rsidRDefault="00E4456E"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Környezetismeret</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1+1</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1+1</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Sloka (Szentírás verstanulás)</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Ének-zene</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Bhadzsan (Tradícionális indiai zene, hangszerismeret)</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Vizuális kultúra</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7230">
        <w:trPr>
          <w:trHeight w:val="300"/>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xml:space="preserve">Életvitel és gyakorlat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15"/>
          <w:jc w:val="center"/>
        </w:trPr>
        <w:tc>
          <w:tcPr>
            <w:tcW w:w="3132"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Testnevelés és sport</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5</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5</w:t>
            </w:r>
          </w:p>
        </w:tc>
        <w:tc>
          <w:tcPr>
            <w:tcW w:w="1096"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5</w:t>
            </w:r>
          </w:p>
        </w:tc>
        <w:tc>
          <w:tcPr>
            <w:tcW w:w="1048"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5</w:t>
            </w:r>
          </w:p>
        </w:tc>
      </w:tr>
      <w:tr w:rsidR="007F37F6" w:rsidRPr="00CA5561" w:rsidTr="00737230">
        <w:trPr>
          <w:trHeight w:val="300"/>
          <w:jc w:val="center"/>
        </w:trPr>
        <w:tc>
          <w:tcPr>
            <w:tcW w:w="3132" w:type="dxa"/>
            <w:shd w:val="clear" w:color="auto" w:fill="BFBFBF"/>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Szabadon tervezhető órakeret</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w:t>
            </w:r>
          </w:p>
        </w:tc>
        <w:tc>
          <w:tcPr>
            <w:tcW w:w="1096"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3</w:t>
            </w:r>
          </w:p>
        </w:tc>
        <w:tc>
          <w:tcPr>
            <w:tcW w:w="1048"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3</w:t>
            </w:r>
          </w:p>
        </w:tc>
      </w:tr>
      <w:tr w:rsidR="007F37F6" w:rsidRPr="00CA5561" w:rsidTr="00737230">
        <w:trPr>
          <w:trHeight w:val="315"/>
          <w:jc w:val="center"/>
        </w:trPr>
        <w:tc>
          <w:tcPr>
            <w:tcW w:w="3132" w:type="dxa"/>
            <w:shd w:val="clear" w:color="auto" w:fill="BFBFBF"/>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Rendelkezésre álló órakeret</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25</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25</w:t>
            </w:r>
          </w:p>
        </w:tc>
        <w:tc>
          <w:tcPr>
            <w:tcW w:w="1096"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25</w:t>
            </w:r>
          </w:p>
        </w:tc>
        <w:tc>
          <w:tcPr>
            <w:tcW w:w="1048"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27</w:t>
            </w:r>
          </w:p>
        </w:tc>
      </w:tr>
    </w:tbl>
    <w:p w:rsidR="00CD5955" w:rsidRPr="00CA5561" w:rsidRDefault="00CD5955" w:rsidP="00CD5955">
      <w:pPr>
        <w:jc w:val="both"/>
        <w:rPr>
          <w:rFonts w:ascii="Times New Roman" w:hAnsi="Times New Roman"/>
          <w:sz w:val="24"/>
          <w:szCs w:val="24"/>
        </w:rPr>
      </w:pPr>
    </w:p>
    <w:p w:rsidR="00FB607E" w:rsidRPr="00CA5561" w:rsidRDefault="00FB607E" w:rsidP="00D34FB7">
      <w:pPr>
        <w:jc w:val="both"/>
        <w:rPr>
          <w:rFonts w:ascii="Times New Roman" w:hAnsi="Times New Roman"/>
          <w:sz w:val="24"/>
          <w:szCs w:val="24"/>
        </w:rPr>
      </w:pPr>
    </w:p>
    <w:p w:rsidR="00585AD3" w:rsidRPr="00CA5561" w:rsidRDefault="00585AD3" w:rsidP="00D34FB7">
      <w:pPr>
        <w:jc w:val="both"/>
        <w:rPr>
          <w:rFonts w:ascii="Times New Roman" w:hAnsi="Times New Roman"/>
          <w:sz w:val="24"/>
          <w:szCs w:val="24"/>
        </w:rPr>
      </w:pPr>
    </w:p>
    <w:p w:rsidR="00585AD3" w:rsidRPr="00CA5561" w:rsidRDefault="00585AD3" w:rsidP="00D34FB7">
      <w:pPr>
        <w:jc w:val="both"/>
        <w:rPr>
          <w:rFonts w:ascii="Times New Roman" w:hAnsi="Times New Roman"/>
          <w:sz w:val="24"/>
          <w:szCs w:val="24"/>
        </w:rPr>
      </w:pPr>
    </w:p>
    <w:tbl>
      <w:tblPr>
        <w:tblW w:w="71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226"/>
        <w:gridCol w:w="992"/>
        <w:gridCol w:w="992"/>
        <w:gridCol w:w="992"/>
        <w:gridCol w:w="992"/>
      </w:tblGrid>
      <w:tr w:rsidR="007F37F6" w:rsidRPr="00CA5561" w:rsidTr="00737230">
        <w:trPr>
          <w:trHeight w:val="630"/>
          <w:jc w:val="center"/>
        </w:trPr>
        <w:tc>
          <w:tcPr>
            <w:tcW w:w="7194" w:type="dxa"/>
            <w:gridSpan w:val="5"/>
            <w:shd w:val="clear" w:color="auto" w:fill="auto"/>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Óraterv a kerettantervekhez – 5–8. évfolyam</w:t>
            </w:r>
          </w:p>
        </w:tc>
      </w:tr>
      <w:tr w:rsidR="007F37F6" w:rsidRPr="00CA5561" w:rsidTr="00737230">
        <w:trPr>
          <w:trHeight w:val="315"/>
          <w:jc w:val="center"/>
        </w:trPr>
        <w:tc>
          <w:tcPr>
            <w:tcW w:w="3226" w:type="dxa"/>
            <w:shd w:val="clear" w:color="auto" w:fill="auto"/>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Tantárgyak</w:t>
            </w:r>
          </w:p>
        </w:tc>
        <w:tc>
          <w:tcPr>
            <w:tcW w:w="992" w:type="dxa"/>
            <w:shd w:val="clear" w:color="auto" w:fill="auto"/>
            <w:noWrap/>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5. évf.</w:t>
            </w:r>
          </w:p>
        </w:tc>
        <w:tc>
          <w:tcPr>
            <w:tcW w:w="992" w:type="dxa"/>
            <w:shd w:val="clear" w:color="auto" w:fill="auto"/>
            <w:noWrap/>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6. évf.</w:t>
            </w:r>
          </w:p>
        </w:tc>
        <w:tc>
          <w:tcPr>
            <w:tcW w:w="992" w:type="dxa"/>
            <w:shd w:val="clear" w:color="auto" w:fill="auto"/>
            <w:noWrap/>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7. évf.</w:t>
            </w:r>
          </w:p>
        </w:tc>
        <w:tc>
          <w:tcPr>
            <w:tcW w:w="992" w:type="dxa"/>
            <w:shd w:val="clear" w:color="auto" w:fill="auto"/>
            <w:noWrap/>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8. évf.</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Magyar nyelv és irodalom</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4</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4</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4</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Védikus irodalom</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Idegen nyelv (Angol nyelv)</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3</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Idegen nyelv (Szanszkrit)</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Matematika</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4</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3</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3</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Erkölcstan</w:t>
            </w:r>
          </w:p>
        </w:tc>
        <w:tc>
          <w:tcPr>
            <w:tcW w:w="992" w:type="dxa"/>
            <w:shd w:val="clear" w:color="auto" w:fill="auto"/>
            <w:noWrap/>
            <w:vAlign w:val="center"/>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trike/>
                <w:sz w:val="24"/>
                <w:szCs w:val="24"/>
              </w:rPr>
            </w:pPr>
            <w:r w:rsidRPr="00CA5561">
              <w:rPr>
                <w:rFonts w:ascii="Times New Roman" w:hAnsi="Times New Roman"/>
                <w:strike/>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E4456E" w:rsidP="00E4456E">
            <w:pPr>
              <w:jc w:val="both"/>
              <w:rPr>
                <w:rFonts w:ascii="Times New Roman" w:hAnsi="Times New Roman"/>
                <w:sz w:val="24"/>
                <w:szCs w:val="24"/>
              </w:rPr>
            </w:pPr>
            <w:r w:rsidRPr="00CA5561">
              <w:rPr>
                <w:rFonts w:ascii="Times New Roman" w:hAnsi="Times New Roman"/>
                <w:sz w:val="24"/>
                <w:szCs w:val="24"/>
              </w:rPr>
              <w:t>Vaisnava e</w:t>
            </w:r>
            <w:r w:rsidR="00CD5955" w:rsidRPr="00CA5561">
              <w:rPr>
                <w:rFonts w:ascii="Times New Roman" w:hAnsi="Times New Roman"/>
                <w:sz w:val="24"/>
                <w:szCs w:val="24"/>
              </w:rPr>
              <w:t>tikett</w:t>
            </w:r>
            <w:r w:rsidRPr="00CA5561">
              <w:rPr>
                <w:rFonts w:ascii="Times New Roman" w:hAnsi="Times New Roman"/>
                <w:sz w:val="24"/>
                <w:szCs w:val="24"/>
              </w:rPr>
              <w:t xml:space="preserve"> és életmód</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Történelem, társadalmi és állampolgári ismeretek</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Természetismeret</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Fizika</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Kémia</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Biológia-egészségtan</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Földrajz</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2</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Ének-zene</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Bhadzsan (Tradícionális indiai zene, hangszerismeret)</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Dráma és tánc/Hon- és népismeret</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Vizuális kultúra</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Informatika</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xml:space="preserve">Technika, életvitel és gyakorlat </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 </w:t>
            </w:r>
          </w:p>
        </w:tc>
      </w:tr>
      <w:tr w:rsidR="007F37F6" w:rsidRPr="00CA5561" w:rsidTr="00737230">
        <w:trPr>
          <w:trHeight w:val="300"/>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Testnevelés és sport</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5</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5</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5</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5</w:t>
            </w:r>
          </w:p>
        </w:tc>
      </w:tr>
      <w:tr w:rsidR="007F37F6" w:rsidRPr="00CA5561" w:rsidTr="00737230">
        <w:trPr>
          <w:trHeight w:val="315"/>
          <w:jc w:val="center"/>
        </w:trPr>
        <w:tc>
          <w:tcPr>
            <w:tcW w:w="3226" w:type="dxa"/>
            <w:shd w:val="clear" w:color="auto" w:fill="auto"/>
            <w:vAlign w:val="bottom"/>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Osztályfőnöki</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c>
          <w:tcPr>
            <w:tcW w:w="992" w:type="dxa"/>
            <w:shd w:val="clear" w:color="auto" w:fill="auto"/>
            <w:noWrap/>
            <w:vAlign w:val="center"/>
          </w:tcPr>
          <w:p w:rsidR="00CD5955" w:rsidRPr="00CA5561" w:rsidRDefault="00CD5955" w:rsidP="00737230">
            <w:pPr>
              <w:jc w:val="both"/>
              <w:rPr>
                <w:rFonts w:ascii="Times New Roman" w:hAnsi="Times New Roman"/>
                <w:sz w:val="24"/>
                <w:szCs w:val="24"/>
              </w:rPr>
            </w:pPr>
            <w:r w:rsidRPr="00CA5561">
              <w:rPr>
                <w:rFonts w:ascii="Times New Roman" w:hAnsi="Times New Roman"/>
                <w:sz w:val="24"/>
                <w:szCs w:val="24"/>
              </w:rPr>
              <w:t>1</w:t>
            </w:r>
          </w:p>
        </w:tc>
      </w:tr>
      <w:tr w:rsidR="007F37F6" w:rsidRPr="00CA5561" w:rsidTr="00737230">
        <w:trPr>
          <w:trHeight w:val="300"/>
          <w:jc w:val="center"/>
        </w:trPr>
        <w:tc>
          <w:tcPr>
            <w:tcW w:w="3226" w:type="dxa"/>
            <w:shd w:val="clear" w:color="auto" w:fill="BFBFBF"/>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Szabadon tervezhető órakeret</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3</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3</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3</w:t>
            </w:r>
          </w:p>
        </w:tc>
      </w:tr>
      <w:tr w:rsidR="007F37F6" w:rsidRPr="00CA5561" w:rsidTr="00737230">
        <w:trPr>
          <w:trHeight w:val="315"/>
          <w:jc w:val="center"/>
        </w:trPr>
        <w:tc>
          <w:tcPr>
            <w:tcW w:w="3226" w:type="dxa"/>
            <w:shd w:val="clear" w:color="auto" w:fill="BFBFBF"/>
            <w:vAlign w:val="bottom"/>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Rendelkezésre álló órakeret</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28</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28</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31</w:t>
            </w:r>
          </w:p>
        </w:tc>
        <w:tc>
          <w:tcPr>
            <w:tcW w:w="992" w:type="dxa"/>
            <w:shd w:val="clear" w:color="auto" w:fill="BFBFBF"/>
            <w:noWrap/>
            <w:vAlign w:val="center"/>
          </w:tcPr>
          <w:p w:rsidR="00CD5955" w:rsidRPr="00CA5561" w:rsidRDefault="00CD5955" w:rsidP="00737230">
            <w:pPr>
              <w:jc w:val="both"/>
              <w:rPr>
                <w:rFonts w:ascii="Times New Roman" w:hAnsi="Times New Roman"/>
                <w:b/>
                <w:sz w:val="24"/>
                <w:szCs w:val="24"/>
              </w:rPr>
            </w:pPr>
            <w:r w:rsidRPr="00CA5561">
              <w:rPr>
                <w:rFonts w:ascii="Times New Roman" w:hAnsi="Times New Roman"/>
                <w:b/>
                <w:sz w:val="24"/>
                <w:szCs w:val="24"/>
              </w:rPr>
              <w:t>31</w:t>
            </w:r>
          </w:p>
        </w:tc>
      </w:tr>
    </w:tbl>
    <w:p w:rsidR="00CD5955" w:rsidRPr="00CA5561" w:rsidRDefault="00CD5955" w:rsidP="00CD5955">
      <w:pPr>
        <w:jc w:val="both"/>
        <w:rPr>
          <w:rFonts w:ascii="Times New Roman" w:hAnsi="Times New Roman"/>
          <w:sz w:val="24"/>
          <w:szCs w:val="24"/>
        </w:rPr>
      </w:pPr>
    </w:p>
    <w:p w:rsidR="00044FE4" w:rsidRPr="00CA5561" w:rsidRDefault="00DD6648" w:rsidP="00D34FB7">
      <w:pPr>
        <w:jc w:val="both"/>
        <w:rPr>
          <w:rFonts w:ascii="Times New Roman" w:hAnsi="Times New Roman"/>
          <w:sz w:val="24"/>
          <w:szCs w:val="24"/>
        </w:rPr>
      </w:pPr>
      <w:r w:rsidRPr="00CA5561">
        <w:rPr>
          <w:rFonts w:ascii="Times New Roman" w:hAnsi="Times New Roman"/>
          <w:sz w:val="24"/>
          <w:szCs w:val="24"/>
        </w:rPr>
        <w:t>A szabadon tervezhető órakeret egyes tantárgyakra vonatkozó, részleteiben kidolgozott tananyaga és követelményei a mellékletben találhatóak.</w:t>
      </w:r>
    </w:p>
    <w:p w:rsidR="007D6D1D" w:rsidRPr="00CA5561" w:rsidRDefault="00CD5955" w:rsidP="00585AD3">
      <w:pPr>
        <w:pStyle w:val="Cmsor1"/>
        <w:rPr>
          <w:rFonts w:ascii="Times New Roman" w:hAnsi="Times New Roman" w:cs="Times New Roman"/>
          <w:color w:val="auto"/>
        </w:rPr>
      </w:pPr>
      <w:bookmarkStart w:id="39" w:name="_Toc345000455"/>
      <w:r w:rsidRPr="00CA5561">
        <w:rPr>
          <w:rFonts w:ascii="Times New Roman" w:hAnsi="Times New Roman" w:cs="Times New Roman"/>
          <w:color w:val="auto"/>
          <w:sz w:val="24"/>
          <w:szCs w:val="24"/>
        </w:rPr>
        <w:br w:type="page"/>
      </w:r>
      <w:bookmarkStart w:id="40" w:name="_Toc449512303"/>
      <w:r w:rsidR="007D6D1D" w:rsidRPr="00CA5561">
        <w:rPr>
          <w:rFonts w:ascii="Times New Roman" w:hAnsi="Times New Roman" w:cs="Times New Roman"/>
          <w:color w:val="auto"/>
        </w:rPr>
        <w:t>2.3 Az oktatásban alkalmazható tankönyvek és taneszközök kiválasztásának elvei</w:t>
      </w:r>
      <w:bookmarkEnd w:id="39"/>
      <w:bookmarkEnd w:id="40"/>
    </w:p>
    <w:p w:rsidR="00DD6648" w:rsidRPr="00CA5561" w:rsidRDefault="00DD6648" w:rsidP="00CD5955">
      <w:pPr>
        <w:spacing w:after="0" w:line="240" w:lineRule="auto"/>
        <w:rPr>
          <w:rFonts w:ascii="Times New Roman" w:hAnsi="Times New Roman"/>
          <w:b/>
          <w:sz w:val="32"/>
          <w:szCs w:val="32"/>
        </w:rPr>
      </w:pPr>
    </w:p>
    <w:p w:rsidR="007D6D1D" w:rsidRPr="00CA5561" w:rsidRDefault="007D6D1D" w:rsidP="00D34FB7">
      <w:pPr>
        <w:jc w:val="both"/>
        <w:rPr>
          <w:rFonts w:ascii="Times New Roman" w:hAnsi="Times New Roman"/>
          <w:sz w:val="24"/>
          <w:szCs w:val="24"/>
        </w:rPr>
      </w:pPr>
      <w:r w:rsidRPr="00CA5561">
        <w:rPr>
          <w:rFonts w:ascii="Times New Roman" w:hAnsi="Times New Roman"/>
          <w:sz w:val="24"/>
          <w:szCs w:val="24"/>
        </w:rPr>
        <w:t>A kerettanterv és a helyi tanterv által meghatározott követelményeket a hivatalosan forgalom</w:t>
      </w:r>
      <w:r w:rsidR="00DD6648" w:rsidRPr="00CA5561">
        <w:rPr>
          <w:rFonts w:ascii="Times New Roman" w:hAnsi="Times New Roman"/>
          <w:sz w:val="24"/>
          <w:szCs w:val="24"/>
        </w:rPr>
        <w:t>ban lévő</w:t>
      </w:r>
      <w:r w:rsidRPr="00CA5561">
        <w:rPr>
          <w:rFonts w:ascii="Times New Roman" w:hAnsi="Times New Roman"/>
          <w:sz w:val="24"/>
          <w:szCs w:val="24"/>
        </w:rPr>
        <w:t xml:space="preserve"> tankönyvcsalád felhasználásával teljesítjük.</w:t>
      </w:r>
    </w:p>
    <w:p w:rsidR="007D6D1D" w:rsidRPr="00CA5561" w:rsidRDefault="007D6D1D" w:rsidP="00D34FB7">
      <w:pPr>
        <w:jc w:val="both"/>
        <w:rPr>
          <w:rFonts w:ascii="Times New Roman" w:hAnsi="Times New Roman"/>
          <w:b/>
          <w:sz w:val="24"/>
          <w:szCs w:val="24"/>
        </w:rPr>
      </w:pPr>
      <w:r w:rsidRPr="00CA5561">
        <w:rPr>
          <w:rFonts w:ascii="Times New Roman" w:hAnsi="Times New Roman"/>
          <w:b/>
          <w:sz w:val="24"/>
          <w:szCs w:val="24"/>
        </w:rPr>
        <w:t>Az általunk használt tankönyvek</w:t>
      </w:r>
      <w:r w:rsidR="00DD6648" w:rsidRPr="00CA5561">
        <w:rPr>
          <w:rFonts w:ascii="Times New Roman" w:hAnsi="Times New Roman"/>
          <w:b/>
          <w:sz w:val="24"/>
          <w:szCs w:val="24"/>
        </w:rPr>
        <w:t>:</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fedjék le a kerettanterv és a helyi tanterv követelményeit</w:t>
      </w:r>
    </w:p>
    <w:p w:rsidR="007D6D1D" w:rsidRPr="00CA5561" w:rsidRDefault="00DD6648"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adjanak lehető</w:t>
      </w:r>
      <w:r w:rsidR="007D6D1D" w:rsidRPr="00CA5561">
        <w:rPr>
          <w:rFonts w:ascii="Times New Roman" w:hAnsi="Times New Roman"/>
          <w:sz w:val="24"/>
          <w:szCs w:val="24"/>
        </w:rPr>
        <w:t>séget a tudás begyakorlására, alkalmazására</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késztessenek felfedezésre, cselekvés általi tanulásra</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ösztönözzenek eszközhasználatra</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késztessenek önállóságra</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ugyanolyan súlyt fektessenek az adott feladat megtanítására és automatizálására</w:t>
      </w:r>
    </w:p>
    <w:p w:rsidR="007D6D1D" w:rsidRPr="00CA5561" w:rsidRDefault="00DD6648"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munkáltató jellegű</w:t>
      </w:r>
      <w:r w:rsidR="007D6D1D" w:rsidRPr="00CA5561">
        <w:rPr>
          <w:rFonts w:ascii="Times New Roman" w:hAnsi="Times New Roman"/>
          <w:sz w:val="24"/>
          <w:szCs w:val="24"/>
        </w:rPr>
        <w:t>ek legyenek</w:t>
      </w:r>
    </w:p>
    <w:p w:rsidR="007D6D1D" w:rsidRPr="00CA5561" w:rsidRDefault="00DD6648"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adjanak lehető</w:t>
      </w:r>
      <w:r w:rsidR="007D6D1D" w:rsidRPr="00CA5561">
        <w:rPr>
          <w:rFonts w:ascii="Times New Roman" w:hAnsi="Times New Roman"/>
          <w:sz w:val="24"/>
          <w:szCs w:val="24"/>
        </w:rPr>
        <w:t>séget a differenciálásra</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szakmailag legyenek pontosak</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feladatrendszerük a fokozatosságnak megfelel</w:t>
      </w:r>
      <w:r w:rsidR="00DD6648" w:rsidRPr="00CA5561">
        <w:rPr>
          <w:rFonts w:ascii="Times New Roman" w:hAnsi="Times New Roman"/>
          <w:sz w:val="24"/>
          <w:szCs w:val="24"/>
        </w:rPr>
        <w:t>ő</w:t>
      </w:r>
      <w:r w:rsidRPr="00CA5561">
        <w:rPr>
          <w:rFonts w:ascii="Times New Roman" w:hAnsi="Times New Roman"/>
          <w:sz w:val="24"/>
          <w:szCs w:val="24"/>
        </w:rPr>
        <w:t>en épüljenek fel</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utasításai</w:t>
      </w:r>
      <w:r w:rsidR="00DD6648" w:rsidRPr="00CA5561">
        <w:rPr>
          <w:rFonts w:ascii="Times New Roman" w:hAnsi="Times New Roman"/>
          <w:sz w:val="24"/>
          <w:szCs w:val="24"/>
        </w:rPr>
        <w:t>k legyenek világosak, egyértelműek, követhető</w:t>
      </w:r>
      <w:r w:rsidRPr="00CA5561">
        <w:rPr>
          <w:rFonts w:ascii="Times New Roman" w:hAnsi="Times New Roman"/>
          <w:sz w:val="24"/>
          <w:szCs w:val="24"/>
        </w:rPr>
        <w:t>ek</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a tanulók életkori saj</w:t>
      </w:r>
      <w:r w:rsidR="00DD6648" w:rsidRPr="00CA5561">
        <w:rPr>
          <w:rFonts w:ascii="Times New Roman" w:hAnsi="Times New Roman"/>
          <w:sz w:val="24"/>
          <w:szCs w:val="24"/>
        </w:rPr>
        <w:t>átosságainak feleljen meg a betű</w:t>
      </w:r>
      <w:r w:rsidRPr="00CA5561">
        <w:rPr>
          <w:rFonts w:ascii="Times New Roman" w:hAnsi="Times New Roman"/>
          <w:sz w:val="24"/>
          <w:szCs w:val="24"/>
        </w:rPr>
        <w:t>méret, a terjedelem, az illusztrációk és ábrák</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tartalmilag a gyermekekhez közel álló</w:t>
      </w:r>
      <w:r w:rsidR="00DD6648" w:rsidRPr="00CA5561">
        <w:rPr>
          <w:rFonts w:ascii="Times New Roman" w:hAnsi="Times New Roman"/>
          <w:sz w:val="24"/>
          <w:szCs w:val="24"/>
        </w:rPr>
        <w:t>ak legyenek, keltsék fel érdeklő</w:t>
      </w:r>
      <w:r w:rsidRPr="00CA5561">
        <w:rPr>
          <w:rFonts w:ascii="Times New Roman" w:hAnsi="Times New Roman"/>
          <w:sz w:val="24"/>
          <w:szCs w:val="24"/>
        </w:rPr>
        <w:t>désüket</w:t>
      </w:r>
    </w:p>
    <w:p w:rsidR="007D6D1D" w:rsidRPr="00CA5561" w:rsidRDefault="007D6D1D"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feleljenek meg a valóságnak</w:t>
      </w:r>
    </w:p>
    <w:p w:rsidR="007D6D1D" w:rsidRPr="00CA5561" w:rsidRDefault="00DD6648"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jó minő</w:t>
      </w:r>
      <w:r w:rsidR="007D6D1D" w:rsidRPr="00CA5561">
        <w:rPr>
          <w:rFonts w:ascii="Times New Roman" w:hAnsi="Times New Roman"/>
          <w:sz w:val="24"/>
          <w:szCs w:val="24"/>
        </w:rPr>
        <w:t>ség</w:t>
      </w:r>
      <w:r w:rsidRPr="00CA5561">
        <w:rPr>
          <w:rFonts w:ascii="Times New Roman" w:hAnsi="Times New Roman"/>
          <w:sz w:val="24"/>
          <w:szCs w:val="24"/>
        </w:rPr>
        <w:t>ű</w:t>
      </w:r>
      <w:r w:rsidR="007D6D1D" w:rsidRPr="00CA5561">
        <w:rPr>
          <w:rFonts w:ascii="Times New Roman" w:hAnsi="Times New Roman"/>
          <w:sz w:val="24"/>
          <w:szCs w:val="24"/>
        </w:rPr>
        <w:t>ek legyenek</w:t>
      </w:r>
    </w:p>
    <w:p w:rsidR="007D6D1D" w:rsidRPr="00CA5561" w:rsidRDefault="00DD6648"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megfizethető</w:t>
      </w:r>
      <w:r w:rsidR="007D6D1D" w:rsidRPr="00CA5561">
        <w:rPr>
          <w:rFonts w:ascii="Times New Roman" w:hAnsi="Times New Roman"/>
          <w:sz w:val="24"/>
          <w:szCs w:val="24"/>
        </w:rPr>
        <w:t>ek</w:t>
      </w:r>
    </w:p>
    <w:p w:rsidR="007D6D1D" w:rsidRPr="00CA5561" w:rsidRDefault="00DD6648"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kapcsolódjon hozzájuk felmérő</w:t>
      </w:r>
      <w:r w:rsidR="007D6D1D" w:rsidRPr="00CA5561">
        <w:rPr>
          <w:rFonts w:ascii="Times New Roman" w:hAnsi="Times New Roman"/>
          <w:sz w:val="24"/>
          <w:szCs w:val="24"/>
        </w:rPr>
        <w:t xml:space="preserve"> feladatlap</w:t>
      </w:r>
    </w:p>
    <w:p w:rsidR="007D6D1D" w:rsidRPr="00CA5561" w:rsidRDefault="00DD6648" w:rsidP="003A00F9">
      <w:pPr>
        <w:pStyle w:val="Listaszerbekezds"/>
        <w:numPr>
          <w:ilvl w:val="0"/>
          <w:numId w:val="77"/>
        </w:numPr>
        <w:jc w:val="both"/>
        <w:rPr>
          <w:rFonts w:ascii="Times New Roman" w:hAnsi="Times New Roman"/>
          <w:sz w:val="24"/>
          <w:szCs w:val="24"/>
        </w:rPr>
      </w:pPr>
      <w:r w:rsidRPr="00CA5561">
        <w:rPr>
          <w:rFonts w:ascii="Times New Roman" w:hAnsi="Times New Roman"/>
          <w:sz w:val="24"/>
          <w:szCs w:val="24"/>
        </w:rPr>
        <w:t>1.</w:t>
      </w:r>
      <w:r w:rsidR="007D6D1D" w:rsidRPr="00CA5561">
        <w:rPr>
          <w:rFonts w:ascii="Times New Roman" w:hAnsi="Times New Roman"/>
          <w:sz w:val="24"/>
          <w:szCs w:val="24"/>
        </w:rPr>
        <w:t>osztályban szótagoló olvasást tartalmazó tankönyvet használunk</w:t>
      </w:r>
    </w:p>
    <w:p w:rsidR="00585AD3" w:rsidRPr="00CA5561" w:rsidRDefault="00585AD3" w:rsidP="00D34FB7">
      <w:pPr>
        <w:jc w:val="both"/>
        <w:rPr>
          <w:rFonts w:ascii="Times New Roman" w:hAnsi="Times New Roman"/>
          <w:b/>
          <w:sz w:val="24"/>
          <w:szCs w:val="24"/>
        </w:rPr>
      </w:pPr>
    </w:p>
    <w:p w:rsidR="007D6D1D" w:rsidRPr="00CA5561" w:rsidRDefault="007D6D1D" w:rsidP="00D34FB7">
      <w:pPr>
        <w:jc w:val="both"/>
        <w:rPr>
          <w:rFonts w:ascii="Times New Roman" w:hAnsi="Times New Roman"/>
          <w:b/>
          <w:sz w:val="24"/>
          <w:szCs w:val="24"/>
        </w:rPr>
      </w:pPr>
      <w:r w:rsidRPr="00CA5561">
        <w:rPr>
          <w:rFonts w:ascii="Times New Roman" w:hAnsi="Times New Roman"/>
          <w:b/>
          <w:sz w:val="24"/>
          <w:szCs w:val="24"/>
        </w:rPr>
        <w:t>A keleti kultúra tanításához használt eszközök:</w:t>
      </w:r>
    </w:p>
    <w:p w:rsidR="007D6D1D" w:rsidRPr="00CA5561" w:rsidRDefault="007D6D1D" w:rsidP="003A00F9">
      <w:pPr>
        <w:pStyle w:val="Listaszerbekezds"/>
        <w:numPr>
          <w:ilvl w:val="0"/>
          <w:numId w:val="78"/>
        </w:numPr>
        <w:jc w:val="both"/>
        <w:rPr>
          <w:rFonts w:ascii="Times New Roman" w:hAnsi="Times New Roman"/>
          <w:sz w:val="24"/>
          <w:szCs w:val="24"/>
        </w:rPr>
      </w:pPr>
      <w:r w:rsidRPr="00CA5561">
        <w:rPr>
          <w:rFonts w:ascii="Times New Roman" w:hAnsi="Times New Roman"/>
          <w:sz w:val="24"/>
          <w:szCs w:val="24"/>
        </w:rPr>
        <w:t>az iroda</w:t>
      </w:r>
      <w:r w:rsidR="00DD6648" w:rsidRPr="00CA5561">
        <w:rPr>
          <w:rFonts w:ascii="Times New Roman" w:hAnsi="Times New Roman"/>
          <w:sz w:val="24"/>
          <w:szCs w:val="24"/>
        </w:rPr>
        <w:t>lom tanításához eposzok, mesegyű</w:t>
      </w:r>
      <w:r w:rsidRPr="00CA5561">
        <w:rPr>
          <w:rFonts w:ascii="Times New Roman" w:hAnsi="Times New Roman"/>
          <w:sz w:val="24"/>
          <w:szCs w:val="24"/>
        </w:rPr>
        <w:t>jtemények, a tanítók által készített feladatlapok, gyerekkönyvek és mesekazetták</w:t>
      </w:r>
    </w:p>
    <w:p w:rsidR="007D6D1D" w:rsidRPr="00CA5561" w:rsidRDefault="007D6D1D" w:rsidP="003A00F9">
      <w:pPr>
        <w:pStyle w:val="Listaszerbekezds"/>
        <w:numPr>
          <w:ilvl w:val="0"/>
          <w:numId w:val="78"/>
        </w:numPr>
        <w:jc w:val="both"/>
        <w:rPr>
          <w:rFonts w:ascii="Times New Roman" w:hAnsi="Times New Roman"/>
          <w:sz w:val="24"/>
          <w:szCs w:val="24"/>
        </w:rPr>
      </w:pPr>
      <w:r w:rsidRPr="00CA5561">
        <w:rPr>
          <w:rFonts w:ascii="Times New Roman" w:hAnsi="Times New Roman"/>
          <w:sz w:val="24"/>
          <w:szCs w:val="24"/>
        </w:rPr>
        <w:t>a</w:t>
      </w:r>
      <w:r w:rsidR="00DD6648" w:rsidRPr="00CA5561">
        <w:rPr>
          <w:rFonts w:ascii="Times New Roman" w:hAnsi="Times New Roman"/>
          <w:sz w:val="24"/>
          <w:szCs w:val="24"/>
        </w:rPr>
        <w:t xml:space="preserve"> zene tanulásához tradicionális indiai </w:t>
      </w:r>
      <w:r w:rsidRPr="00CA5561">
        <w:rPr>
          <w:rFonts w:ascii="Times New Roman" w:hAnsi="Times New Roman"/>
          <w:sz w:val="24"/>
          <w:szCs w:val="24"/>
        </w:rPr>
        <w:t>hangszerek (cintányér, agyagdob, harmónium)</w:t>
      </w:r>
    </w:p>
    <w:p w:rsidR="00044FE4" w:rsidRPr="00CA5561" w:rsidRDefault="00044FE4" w:rsidP="00D34FB7">
      <w:pPr>
        <w:jc w:val="both"/>
        <w:rPr>
          <w:rFonts w:ascii="Times New Roman" w:hAnsi="Times New Roman"/>
          <w:sz w:val="24"/>
          <w:szCs w:val="24"/>
        </w:rPr>
      </w:pPr>
    </w:p>
    <w:p w:rsidR="00DD6648" w:rsidRPr="00CA5561" w:rsidRDefault="00DD6648">
      <w:pPr>
        <w:spacing w:after="0" w:line="240" w:lineRule="auto"/>
        <w:rPr>
          <w:rFonts w:ascii="Times New Roman" w:hAnsi="Times New Roman"/>
          <w:sz w:val="24"/>
          <w:szCs w:val="24"/>
        </w:rPr>
      </w:pPr>
      <w:bookmarkStart w:id="41" w:name="_Toc345000456"/>
      <w:r w:rsidRPr="00CA5561">
        <w:rPr>
          <w:rFonts w:ascii="Times New Roman" w:hAnsi="Times New Roman"/>
          <w:sz w:val="24"/>
          <w:szCs w:val="24"/>
        </w:rPr>
        <w:br w:type="page"/>
      </w:r>
    </w:p>
    <w:p w:rsidR="00A31C28" w:rsidRPr="00CA5561" w:rsidRDefault="007D6D1D" w:rsidP="00585AD3">
      <w:pPr>
        <w:pStyle w:val="Cmsor1"/>
        <w:rPr>
          <w:rFonts w:ascii="Times New Roman" w:hAnsi="Times New Roman" w:cs="Times New Roman"/>
          <w:color w:val="auto"/>
        </w:rPr>
      </w:pPr>
      <w:bookmarkStart w:id="42" w:name="_Toc449512304"/>
      <w:r w:rsidRPr="00CA5561">
        <w:rPr>
          <w:rFonts w:ascii="Times New Roman" w:hAnsi="Times New Roman" w:cs="Times New Roman"/>
          <w:color w:val="auto"/>
        </w:rPr>
        <w:t>2.4 A Nemzeti alaptantervben meghatározott pedagógiai feladatok helyi megvalósítása</w:t>
      </w:r>
      <w:bookmarkEnd w:id="41"/>
      <w:bookmarkEnd w:id="42"/>
    </w:p>
    <w:p w:rsidR="00585AD3" w:rsidRPr="00CA5561" w:rsidRDefault="00585AD3" w:rsidP="00D34FB7">
      <w:pPr>
        <w:jc w:val="both"/>
        <w:rPr>
          <w:rFonts w:ascii="Times New Roman" w:hAnsi="Times New Roman"/>
          <w:b/>
          <w:sz w:val="28"/>
          <w:szCs w:val="28"/>
        </w:rPr>
      </w:pPr>
    </w:p>
    <w:p w:rsidR="007D6D1D" w:rsidRPr="00CA5561" w:rsidRDefault="00585AD3" w:rsidP="00585AD3">
      <w:pPr>
        <w:pStyle w:val="Cmsor4"/>
        <w:rPr>
          <w:sz w:val="32"/>
          <w:szCs w:val="24"/>
        </w:rPr>
      </w:pPr>
      <w:r w:rsidRPr="00CA5561">
        <w:t xml:space="preserve">2.4.1 </w:t>
      </w:r>
      <w:r w:rsidR="007D6D1D" w:rsidRPr="00CA5561">
        <w:t>Az 1-2. évfolyam pedagógiai feladatainak megvalósítása</w:t>
      </w:r>
    </w:p>
    <w:p w:rsidR="00585AD3" w:rsidRPr="00CA5561" w:rsidRDefault="00585AD3" w:rsidP="00A31C28">
      <w:pPr>
        <w:jc w:val="both"/>
        <w:rPr>
          <w:rFonts w:ascii="Times New Roman" w:hAnsi="Times New Roman"/>
          <w:sz w:val="24"/>
          <w:szCs w:val="24"/>
        </w:rPr>
      </w:pPr>
    </w:p>
    <w:p w:rsidR="007D6D1D" w:rsidRPr="00CA5561" w:rsidRDefault="007D6D1D" w:rsidP="00A31C28">
      <w:pPr>
        <w:jc w:val="both"/>
        <w:rPr>
          <w:rFonts w:ascii="Times New Roman" w:hAnsi="Times New Roman"/>
          <w:sz w:val="24"/>
          <w:szCs w:val="24"/>
        </w:rPr>
      </w:pPr>
      <w:r w:rsidRPr="00CA5561">
        <w:rPr>
          <w:rFonts w:ascii="Times New Roman" w:hAnsi="Times New Roman"/>
          <w:sz w:val="24"/>
          <w:szCs w:val="24"/>
        </w:rPr>
        <w:t>Az alsó tagozat első két évében a tanulók között tapasztalható különösen jelentős egyéni fejlődésbeli különbségek pedagógiai kezelése.</w:t>
      </w:r>
    </w:p>
    <w:p w:rsidR="0013028B" w:rsidRPr="00CA5561" w:rsidRDefault="0013028B" w:rsidP="003A00F9">
      <w:pPr>
        <w:pStyle w:val="Listaszerbekezds"/>
        <w:numPr>
          <w:ilvl w:val="0"/>
          <w:numId w:val="79"/>
        </w:numPr>
        <w:jc w:val="both"/>
        <w:rPr>
          <w:rFonts w:ascii="Times New Roman" w:hAnsi="Times New Roman"/>
          <w:sz w:val="24"/>
          <w:szCs w:val="24"/>
        </w:rPr>
      </w:pPr>
      <w:r w:rsidRPr="00CA5561">
        <w:rPr>
          <w:rFonts w:ascii="Times New Roman" w:hAnsi="Times New Roman"/>
          <w:sz w:val="24"/>
          <w:szCs w:val="24"/>
        </w:rPr>
        <w:t>fokozatosan átvezetjük a gyermeket az óvoda játékközpontú cselekvéseiből az iskolai tanulás tevékenységeibe;</w:t>
      </w:r>
    </w:p>
    <w:p w:rsidR="0013028B" w:rsidRPr="00CA5561" w:rsidRDefault="0013028B" w:rsidP="003A00F9">
      <w:pPr>
        <w:pStyle w:val="Listaszerbekezds"/>
        <w:numPr>
          <w:ilvl w:val="0"/>
          <w:numId w:val="79"/>
        </w:numPr>
        <w:jc w:val="both"/>
        <w:rPr>
          <w:rFonts w:ascii="Times New Roman" w:hAnsi="Times New Roman"/>
          <w:sz w:val="24"/>
          <w:szCs w:val="24"/>
        </w:rPr>
      </w:pPr>
      <w:r w:rsidRPr="00CA5561">
        <w:rPr>
          <w:rFonts w:ascii="Times New Roman" w:hAnsi="Times New Roman"/>
          <w:sz w:val="24"/>
          <w:szCs w:val="24"/>
        </w:rPr>
        <w:t xml:space="preserve">mintákat adunk az ismeretszerzéshez, a feladat- és problémamegoldáshoz, megalapozzuk a tanulók egyéni tanulási módszereit és szokásait; </w:t>
      </w:r>
    </w:p>
    <w:p w:rsidR="0013028B" w:rsidRPr="00CA5561" w:rsidRDefault="0013028B" w:rsidP="003A00F9">
      <w:pPr>
        <w:pStyle w:val="Listaszerbekezds"/>
        <w:numPr>
          <w:ilvl w:val="0"/>
          <w:numId w:val="79"/>
        </w:numPr>
        <w:jc w:val="both"/>
        <w:rPr>
          <w:rFonts w:ascii="Times New Roman" w:hAnsi="Times New Roman"/>
          <w:sz w:val="24"/>
          <w:szCs w:val="24"/>
        </w:rPr>
      </w:pPr>
      <w:r w:rsidRPr="00CA5561">
        <w:rPr>
          <w:rFonts w:ascii="Times New Roman" w:hAnsi="Times New Roman"/>
          <w:sz w:val="24"/>
          <w:szCs w:val="24"/>
        </w:rPr>
        <w:t>a mozgásigény kielégítésével, a mozgáskultúra, a mozgáskoordináció, a ritmusérzék és a hallás fejlesztésével; a koncentráció és a relaxáció képességének alapozásával;</w:t>
      </w:r>
    </w:p>
    <w:p w:rsidR="00EA65C3" w:rsidRPr="00CA5561" w:rsidRDefault="00EA65C3" w:rsidP="003A00F9">
      <w:pPr>
        <w:pStyle w:val="Listaszerbekezds"/>
        <w:numPr>
          <w:ilvl w:val="0"/>
          <w:numId w:val="79"/>
        </w:numPr>
        <w:jc w:val="both"/>
        <w:rPr>
          <w:rFonts w:ascii="Times New Roman" w:hAnsi="Times New Roman"/>
          <w:sz w:val="24"/>
          <w:szCs w:val="24"/>
        </w:rPr>
      </w:pPr>
      <w:r w:rsidRPr="00CA5561">
        <w:rPr>
          <w:rFonts w:ascii="Times New Roman" w:hAnsi="Times New Roman"/>
          <w:sz w:val="24"/>
          <w:szCs w:val="24"/>
        </w:rPr>
        <w:t xml:space="preserve">megismertetjük a személyiség erkölcsi arculatának értelmi és érzelmi alapozásával; helyes magatartásformák megismertetésével és gyakoroltatásával; </w:t>
      </w:r>
    </w:p>
    <w:p w:rsidR="00EA65C3" w:rsidRPr="00CA5561" w:rsidRDefault="00EA65C3" w:rsidP="003A00F9">
      <w:pPr>
        <w:pStyle w:val="Listaszerbekezds"/>
        <w:numPr>
          <w:ilvl w:val="0"/>
          <w:numId w:val="79"/>
        </w:numPr>
        <w:jc w:val="both"/>
        <w:rPr>
          <w:rFonts w:ascii="Times New Roman" w:hAnsi="Times New Roman"/>
          <w:sz w:val="24"/>
          <w:szCs w:val="24"/>
        </w:rPr>
      </w:pPr>
      <w:r w:rsidRPr="00CA5561">
        <w:rPr>
          <w:rFonts w:ascii="Times New Roman" w:hAnsi="Times New Roman"/>
          <w:sz w:val="24"/>
          <w:szCs w:val="24"/>
        </w:rPr>
        <w:t>elsajátíttatjuk az iskolai normákat, magatartásbeli elvárásokat, társakkal, környezettel való viselkedés szabályait</w:t>
      </w:r>
    </w:p>
    <w:p w:rsidR="00EA65C3" w:rsidRPr="00CA5561" w:rsidRDefault="00EA65C3" w:rsidP="003A00F9">
      <w:pPr>
        <w:pStyle w:val="Listaszerbekezds"/>
        <w:numPr>
          <w:ilvl w:val="0"/>
          <w:numId w:val="79"/>
        </w:numPr>
        <w:jc w:val="both"/>
        <w:rPr>
          <w:rFonts w:ascii="Times New Roman" w:hAnsi="Times New Roman"/>
          <w:sz w:val="24"/>
          <w:szCs w:val="24"/>
        </w:rPr>
      </w:pPr>
      <w:r w:rsidRPr="00CA5561">
        <w:rPr>
          <w:rFonts w:ascii="Times New Roman" w:hAnsi="Times New Roman"/>
          <w:sz w:val="24"/>
          <w:szCs w:val="24"/>
        </w:rPr>
        <w:t>fejlesztjük a figyelmet, a kötelességérzet kialakulását.</w:t>
      </w:r>
    </w:p>
    <w:p w:rsidR="00585AD3" w:rsidRPr="00CA5561" w:rsidRDefault="00585AD3" w:rsidP="00D34FB7">
      <w:pPr>
        <w:jc w:val="both"/>
        <w:rPr>
          <w:rFonts w:ascii="Times New Roman" w:hAnsi="Times New Roman"/>
          <w:b/>
          <w:sz w:val="28"/>
          <w:szCs w:val="24"/>
        </w:rPr>
      </w:pPr>
    </w:p>
    <w:p w:rsidR="0013028B" w:rsidRPr="00CA5561" w:rsidRDefault="00585AD3" w:rsidP="00585AD3">
      <w:pPr>
        <w:pStyle w:val="Cmsor4"/>
      </w:pPr>
      <w:r w:rsidRPr="00CA5561">
        <w:t xml:space="preserve">2.4.2 </w:t>
      </w:r>
      <w:r w:rsidR="0013028B" w:rsidRPr="00CA5561">
        <w:t>A 3-4. évfolyam pedagógiai feladatainak megvalósítása</w:t>
      </w:r>
    </w:p>
    <w:p w:rsidR="00585AD3" w:rsidRPr="00CA5561" w:rsidRDefault="00585AD3" w:rsidP="00A31C28">
      <w:pPr>
        <w:jc w:val="both"/>
        <w:rPr>
          <w:rFonts w:ascii="Times New Roman" w:hAnsi="Times New Roman"/>
          <w:sz w:val="24"/>
          <w:szCs w:val="24"/>
        </w:rPr>
      </w:pPr>
    </w:p>
    <w:p w:rsidR="0013028B" w:rsidRPr="00CA5561" w:rsidRDefault="0013028B" w:rsidP="00A31C28">
      <w:pPr>
        <w:jc w:val="both"/>
        <w:rPr>
          <w:rFonts w:ascii="Times New Roman" w:hAnsi="Times New Roman"/>
          <w:sz w:val="24"/>
          <w:szCs w:val="24"/>
        </w:rPr>
      </w:pPr>
      <w:r w:rsidRPr="00CA5561">
        <w:rPr>
          <w:rFonts w:ascii="Times New Roman" w:hAnsi="Times New Roman"/>
          <w:sz w:val="24"/>
          <w:szCs w:val="24"/>
        </w:rPr>
        <w:t>Az alsó tagozat harmadik-negyedik évfolyamán meghatározóvá válnak az iskolai teljesítmény-elvárások által meghatározott tanítási-tanulási folyamatok. Fokozatosan előtérbe kerül a Nat elveiből következő motiválási és a tanulásszervezés folyamat.</w:t>
      </w:r>
    </w:p>
    <w:p w:rsidR="0013028B" w:rsidRPr="00CA5561" w:rsidRDefault="0013028B" w:rsidP="003A00F9">
      <w:pPr>
        <w:pStyle w:val="Listaszerbekezds"/>
        <w:numPr>
          <w:ilvl w:val="0"/>
          <w:numId w:val="80"/>
        </w:numPr>
        <w:jc w:val="both"/>
        <w:rPr>
          <w:rFonts w:ascii="Times New Roman" w:hAnsi="Times New Roman"/>
          <w:sz w:val="24"/>
          <w:szCs w:val="24"/>
        </w:rPr>
      </w:pPr>
      <w:r w:rsidRPr="00CA5561">
        <w:rPr>
          <w:rFonts w:ascii="Times New Roman" w:hAnsi="Times New Roman"/>
          <w:sz w:val="24"/>
          <w:szCs w:val="24"/>
        </w:rPr>
        <w:t>fokozatosan kialakítjuk, bővítjük az együttműködésre építő kooperatív-interaktív tanulási technikákat és a tanulásszervezési módokat;</w:t>
      </w:r>
    </w:p>
    <w:p w:rsidR="00EA65C3" w:rsidRPr="00CA5561" w:rsidRDefault="00EA65C3" w:rsidP="003A00F9">
      <w:pPr>
        <w:pStyle w:val="Listaszerbekezds"/>
        <w:numPr>
          <w:ilvl w:val="0"/>
          <w:numId w:val="80"/>
        </w:numPr>
        <w:jc w:val="both"/>
        <w:rPr>
          <w:rFonts w:ascii="Times New Roman" w:hAnsi="Times New Roman"/>
          <w:sz w:val="24"/>
          <w:szCs w:val="24"/>
        </w:rPr>
      </w:pPr>
      <w:r w:rsidRPr="00CA5561">
        <w:rPr>
          <w:rFonts w:ascii="Times New Roman" w:hAnsi="Times New Roman"/>
          <w:sz w:val="24"/>
          <w:szCs w:val="24"/>
        </w:rPr>
        <w:t>a kreativitás fejlesztése; az írásbeliség és a szóbeliség egyensúlyára való törekvés; a tanulók egészséges terhelése, érési folyamatuk követése, személyre szóló, fejlesztő értékelésük;</w:t>
      </w:r>
    </w:p>
    <w:p w:rsidR="00EA65C3" w:rsidRPr="00CA5561" w:rsidRDefault="00EA65C3" w:rsidP="003A00F9">
      <w:pPr>
        <w:pStyle w:val="Listaszerbekezds"/>
        <w:numPr>
          <w:ilvl w:val="0"/>
          <w:numId w:val="80"/>
        </w:numPr>
        <w:jc w:val="both"/>
        <w:rPr>
          <w:rFonts w:ascii="Times New Roman" w:hAnsi="Times New Roman"/>
          <w:sz w:val="24"/>
          <w:szCs w:val="24"/>
        </w:rPr>
      </w:pPr>
      <w:r w:rsidRPr="00CA5561">
        <w:rPr>
          <w:rFonts w:ascii="Times New Roman" w:hAnsi="Times New Roman"/>
          <w:sz w:val="24"/>
          <w:szCs w:val="24"/>
        </w:rPr>
        <w:t>életkornak  megfelelő motivációs módszerek, eszközök segítségével fejlesztjük a tanulást, az érdeklődést, a cselekvésre késztetést, a teljesítmény növelését</w:t>
      </w:r>
    </w:p>
    <w:p w:rsidR="00EA65C3" w:rsidRPr="00CA5561" w:rsidRDefault="00EA65C3" w:rsidP="003A00F9">
      <w:pPr>
        <w:pStyle w:val="Listaszerbekezds"/>
        <w:numPr>
          <w:ilvl w:val="0"/>
          <w:numId w:val="80"/>
        </w:numPr>
        <w:jc w:val="both"/>
        <w:rPr>
          <w:rFonts w:ascii="Times New Roman" w:hAnsi="Times New Roman"/>
          <w:sz w:val="24"/>
          <w:szCs w:val="24"/>
        </w:rPr>
      </w:pPr>
      <w:r w:rsidRPr="00CA5561">
        <w:rPr>
          <w:rFonts w:ascii="Times New Roman" w:hAnsi="Times New Roman"/>
          <w:sz w:val="24"/>
          <w:szCs w:val="24"/>
        </w:rPr>
        <w:t>az értelmi és érzelmi intelligencia mélyítését, gazdagítását a drámapedagógia eszköztárának alkalmazásával kívánjuk megvalósítani;</w:t>
      </w:r>
    </w:p>
    <w:p w:rsidR="00585AD3" w:rsidRPr="00CA5561" w:rsidRDefault="00585AD3" w:rsidP="00D34FB7">
      <w:pPr>
        <w:jc w:val="both"/>
        <w:rPr>
          <w:rFonts w:ascii="Times New Roman" w:hAnsi="Times New Roman"/>
          <w:b/>
          <w:sz w:val="28"/>
          <w:szCs w:val="24"/>
        </w:rPr>
      </w:pPr>
    </w:p>
    <w:p w:rsidR="00585AD3" w:rsidRPr="00CA5561" w:rsidRDefault="00585AD3" w:rsidP="00D34FB7">
      <w:pPr>
        <w:jc w:val="both"/>
        <w:rPr>
          <w:rFonts w:ascii="Times New Roman" w:hAnsi="Times New Roman"/>
          <w:b/>
          <w:sz w:val="28"/>
          <w:szCs w:val="24"/>
        </w:rPr>
      </w:pPr>
    </w:p>
    <w:p w:rsidR="0013028B" w:rsidRPr="00CA5561" w:rsidRDefault="00585AD3" w:rsidP="00585AD3">
      <w:pPr>
        <w:pStyle w:val="Cmsor4"/>
      </w:pPr>
      <w:r w:rsidRPr="00CA5561">
        <w:t xml:space="preserve">2.4.3 </w:t>
      </w:r>
      <w:r w:rsidR="0013028B" w:rsidRPr="00CA5561">
        <w:t>Az 5-6. évfolyam pedagógiai feladatainak megvalósítása</w:t>
      </w:r>
    </w:p>
    <w:p w:rsidR="00585AD3" w:rsidRPr="00CA5561" w:rsidRDefault="00585AD3" w:rsidP="00D34FB7">
      <w:pPr>
        <w:jc w:val="both"/>
        <w:rPr>
          <w:rFonts w:ascii="Times New Roman" w:hAnsi="Times New Roman"/>
          <w:sz w:val="24"/>
          <w:szCs w:val="24"/>
        </w:rPr>
      </w:pPr>
    </w:p>
    <w:p w:rsidR="0013028B" w:rsidRPr="00CA5561" w:rsidRDefault="0013028B" w:rsidP="00D34FB7">
      <w:pPr>
        <w:jc w:val="both"/>
        <w:rPr>
          <w:rFonts w:ascii="Times New Roman" w:hAnsi="Times New Roman"/>
          <w:sz w:val="24"/>
          <w:szCs w:val="24"/>
        </w:rPr>
      </w:pPr>
      <w:r w:rsidRPr="00CA5561">
        <w:rPr>
          <w:rFonts w:ascii="Times New Roman" w:hAnsi="Times New Roman"/>
          <w:sz w:val="24"/>
          <w:szCs w:val="24"/>
        </w:rPr>
        <w:t xml:space="preserve">A felső tagozaton folyó nevelés-oktatás feladata elsősorban a sikeres iskolai tanuláshoz, a tanulási eredményességhez szükséges kulcskompetenciák, képesség-együttesek és tudástartalmak megalapozásának folytatása. </w:t>
      </w:r>
    </w:p>
    <w:p w:rsidR="0013028B" w:rsidRPr="00CA5561" w:rsidRDefault="0013028B" w:rsidP="003A00F9">
      <w:pPr>
        <w:pStyle w:val="Listaszerbekezds"/>
        <w:numPr>
          <w:ilvl w:val="0"/>
          <w:numId w:val="81"/>
        </w:numPr>
        <w:jc w:val="both"/>
        <w:rPr>
          <w:rFonts w:ascii="Times New Roman" w:hAnsi="Times New Roman"/>
          <w:sz w:val="24"/>
          <w:szCs w:val="24"/>
        </w:rPr>
      </w:pPr>
      <w:r w:rsidRPr="00CA5561">
        <w:rPr>
          <w:rFonts w:ascii="Times New Roman" w:hAnsi="Times New Roman"/>
          <w:sz w:val="24"/>
          <w:szCs w:val="24"/>
        </w:rPr>
        <w:t>a tanulási stratégiák megválasztásában kitüntetett szempont: az életkori jellemzők figyelembevétele; az ismeretek tapasztalati megalapozása és az ismeretszerzés deduktív útjának bemutatása,</w:t>
      </w:r>
    </w:p>
    <w:p w:rsidR="00EA65C3" w:rsidRPr="00CA5561" w:rsidRDefault="00EA65C3" w:rsidP="003A00F9">
      <w:pPr>
        <w:pStyle w:val="Listaszerbekezds"/>
        <w:numPr>
          <w:ilvl w:val="0"/>
          <w:numId w:val="81"/>
        </w:numPr>
        <w:jc w:val="both"/>
        <w:rPr>
          <w:rFonts w:ascii="Times New Roman" w:hAnsi="Times New Roman"/>
          <w:sz w:val="24"/>
          <w:szCs w:val="24"/>
        </w:rPr>
      </w:pPr>
      <w:r w:rsidRPr="00CA5561">
        <w:rPr>
          <w:rFonts w:ascii="Times New Roman" w:hAnsi="Times New Roman"/>
          <w:sz w:val="24"/>
          <w:szCs w:val="24"/>
        </w:rPr>
        <w:t>kulcskompetenciák megalapozása a tantárgyakon, élethelyzeteken, közösségben való szerepvállalásokon keresztül,</w:t>
      </w:r>
    </w:p>
    <w:p w:rsidR="00D50C47" w:rsidRPr="00CA5561" w:rsidRDefault="00D50C47" w:rsidP="003A00F9">
      <w:pPr>
        <w:pStyle w:val="Listaszerbekezds"/>
        <w:numPr>
          <w:ilvl w:val="0"/>
          <w:numId w:val="81"/>
        </w:numPr>
        <w:jc w:val="both"/>
        <w:rPr>
          <w:rFonts w:ascii="Times New Roman" w:hAnsi="Times New Roman"/>
          <w:sz w:val="24"/>
          <w:szCs w:val="24"/>
        </w:rPr>
      </w:pPr>
      <w:r w:rsidRPr="00CA5561">
        <w:rPr>
          <w:rFonts w:ascii="Times New Roman" w:hAnsi="Times New Roman"/>
          <w:sz w:val="24"/>
          <w:szCs w:val="24"/>
        </w:rPr>
        <w:t>a tanulói tudás megalapozása, tanulni tanítani,</w:t>
      </w:r>
    </w:p>
    <w:p w:rsidR="0013028B" w:rsidRPr="00CA5561" w:rsidRDefault="0013028B" w:rsidP="003A00F9">
      <w:pPr>
        <w:pStyle w:val="Listaszerbekezds"/>
        <w:numPr>
          <w:ilvl w:val="0"/>
          <w:numId w:val="81"/>
        </w:numPr>
        <w:jc w:val="both"/>
        <w:rPr>
          <w:rFonts w:ascii="Times New Roman" w:hAnsi="Times New Roman"/>
          <w:sz w:val="24"/>
          <w:szCs w:val="24"/>
        </w:rPr>
      </w:pPr>
      <w:r w:rsidRPr="00CA5561">
        <w:rPr>
          <w:rFonts w:ascii="Times New Roman" w:hAnsi="Times New Roman"/>
          <w:sz w:val="24"/>
          <w:szCs w:val="24"/>
        </w:rPr>
        <w:t>a biztonságos szóbeli és írásbeli nyelvhasználat és az alapvető képességek, készségek elsajátításával; a mentális képességek célirányos fejlesztésével; az önálló tanulás és az önművelés alapozásával;</w:t>
      </w:r>
    </w:p>
    <w:p w:rsidR="0013028B" w:rsidRPr="00CA5561" w:rsidRDefault="0013028B" w:rsidP="003A00F9">
      <w:pPr>
        <w:pStyle w:val="Listaszerbekezds"/>
        <w:numPr>
          <w:ilvl w:val="0"/>
          <w:numId w:val="81"/>
        </w:numPr>
        <w:jc w:val="both"/>
        <w:rPr>
          <w:rFonts w:ascii="Times New Roman" w:hAnsi="Times New Roman"/>
          <w:sz w:val="24"/>
          <w:szCs w:val="24"/>
        </w:rPr>
      </w:pPr>
      <w:r w:rsidRPr="00CA5561">
        <w:rPr>
          <w:rFonts w:ascii="Times New Roman" w:hAnsi="Times New Roman"/>
          <w:sz w:val="24"/>
          <w:szCs w:val="24"/>
        </w:rPr>
        <w:t>az önismeret alakításával, a fejlesztő értékelés és önértékelés képességének fejlesztéséve, az együttműködés értékének tudatosításával a családban, a társas kapcsolatokban, a barátságban, a csoportban;</w:t>
      </w:r>
    </w:p>
    <w:p w:rsidR="0013028B" w:rsidRPr="00CA5561" w:rsidRDefault="00EA65C3" w:rsidP="003A00F9">
      <w:pPr>
        <w:pStyle w:val="Listaszerbekezds"/>
        <w:numPr>
          <w:ilvl w:val="0"/>
          <w:numId w:val="81"/>
        </w:numPr>
        <w:jc w:val="both"/>
        <w:rPr>
          <w:rFonts w:ascii="Times New Roman" w:hAnsi="Times New Roman"/>
          <w:sz w:val="24"/>
          <w:szCs w:val="24"/>
        </w:rPr>
      </w:pPr>
      <w:r w:rsidRPr="00CA5561">
        <w:rPr>
          <w:rFonts w:ascii="Times New Roman" w:hAnsi="Times New Roman"/>
          <w:sz w:val="24"/>
          <w:szCs w:val="24"/>
        </w:rPr>
        <w:t>az egészséges életvitel kialakításához az egészségtan gyakorlati jellegű oktatásával kívánunk hozzájárulni;</w:t>
      </w:r>
    </w:p>
    <w:p w:rsidR="00585AD3" w:rsidRPr="00CA5561" w:rsidRDefault="00585AD3" w:rsidP="00D34FB7">
      <w:pPr>
        <w:jc w:val="both"/>
        <w:rPr>
          <w:rFonts w:ascii="Times New Roman" w:hAnsi="Times New Roman"/>
          <w:b/>
          <w:sz w:val="28"/>
          <w:szCs w:val="24"/>
        </w:rPr>
      </w:pPr>
    </w:p>
    <w:p w:rsidR="0013028B" w:rsidRPr="00CA5561" w:rsidRDefault="00585AD3" w:rsidP="00585AD3">
      <w:pPr>
        <w:pStyle w:val="Cmsor4"/>
      </w:pPr>
      <w:r w:rsidRPr="00CA5561">
        <w:t xml:space="preserve">2.4.4 </w:t>
      </w:r>
      <w:r w:rsidR="0013028B" w:rsidRPr="00CA5561">
        <w:t>A 7-8. évfolyam pedagógiai feladatainak megvalósítása</w:t>
      </w:r>
    </w:p>
    <w:p w:rsidR="00585AD3" w:rsidRPr="00CA5561" w:rsidRDefault="00585AD3" w:rsidP="00D34FB7">
      <w:pPr>
        <w:jc w:val="both"/>
        <w:rPr>
          <w:rFonts w:ascii="Times New Roman" w:hAnsi="Times New Roman"/>
          <w:sz w:val="24"/>
          <w:szCs w:val="24"/>
        </w:rPr>
      </w:pPr>
    </w:p>
    <w:p w:rsidR="0013028B" w:rsidRPr="00CA5561" w:rsidRDefault="0013028B" w:rsidP="00D34FB7">
      <w:pPr>
        <w:jc w:val="both"/>
        <w:rPr>
          <w:rFonts w:ascii="Times New Roman" w:hAnsi="Times New Roman"/>
          <w:sz w:val="24"/>
          <w:szCs w:val="24"/>
        </w:rPr>
      </w:pPr>
      <w:r w:rsidRPr="00CA5561">
        <w:rPr>
          <w:rFonts w:ascii="Times New Roman" w:hAnsi="Times New Roman"/>
          <w:sz w:val="24"/>
          <w:szCs w:val="24"/>
        </w:rPr>
        <w:t xml:space="preserve">A felső tagozat hetedik-nyolcadik évfolyamán folyó nevelés-oktatás alapvető feladata - a változó és egyre összetettebb tudástartalmakkal is összefüggésben - a már megalapozott kompetenciák továbbfejlesztése, bővítése, az életen át tartó tanulás és fejlődés megalapozása, valamint az, hogy fektessen hangsúlyt a pályaválasztásra, pályaorientációra. A gimnázium hetedik-nyolcadik évfolyamán folyó nevelés-oktatás alapvető feladata – a változó és egyre összetettebb tudástartalmakkal is összefüggésben – a már megalapozott kompetenciák továbbfejlesztése, bővítése, az életen át tartó tanulás és fejlődés megalapozása, valamint az, hogy fektessen hangsúlyt a pályaválasztásra, pályaorientációra. </w:t>
      </w:r>
    </w:p>
    <w:p w:rsidR="0013028B" w:rsidRPr="00CA5561" w:rsidRDefault="0013028B" w:rsidP="003A00F9">
      <w:pPr>
        <w:pStyle w:val="Listaszerbekezds"/>
        <w:numPr>
          <w:ilvl w:val="0"/>
          <w:numId w:val="82"/>
        </w:numPr>
        <w:jc w:val="both"/>
        <w:rPr>
          <w:rFonts w:ascii="Times New Roman" w:hAnsi="Times New Roman"/>
          <w:sz w:val="24"/>
          <w:szCs w:val="24"/>
        </w:rPr>
      </w:pPr>
      <w:r w:rsidRPr="00CA5561">
        <w:rPr>
          <w:rFonts w:ascii="Times New Roman" w:hAnsi="Times New Roman"/>
          <w:sz w:val="24"/>
          <w:szCs w:val="24"/>
        </w:rPr>
        <w:t>mintákat adunk az ismeretszerzéshez, a feladat- és problémamegoldáshoz, megalapozzuk a tanulók egyéni tanulási módszereit és szokásait,</w:t>
      </w:r>
    </w:p>
    <w:p w:rsidR="0013028B" w:rsidRPr="00CA5561" w:rsidRDefault="0013028B" w:rsidP="003A00F9">
      <w:pPr>
        <w:pStyle w:val="Listaszerbekezds"/>
        <w:numPr>
          <w:ilvl w:val="0"/>
          <w:numId w:val="82"/>
        </w:numPr>
        <w:jc w:val="both"/>
        <w:rPr>
          <w:rFonts w:ascii="Times New Roman" w:hAnsi="Times New Roman"/>
          <w:sz w:val="24"/>
          <w:szCs w:val="24"/>
        </w:rPr>
      </w:pPr>
      <w:r w:rsidRPr="00CA5561">
        <w:rPr>
          <w:rFonts w:ascii="Times New Roman" w:hAnsi="Times New Roman"/>
          <w:sz w:val="24"/>
          <w:szCs w:val="24"/>
        </w:rPr>
        <w:t>a mozgásigény kielégítésével, a mozgáskultúra, a mozgáskoordináció, a ritmusérzék és a hallás fejlesztésével, a koncentráció és a relaxáció képességének alapozásával,</w:t>
      </w:r>
    </w:p>
    <w:p w:rsidR="0013028B" w:rsidRPr="00CA5561" w:rsidRDefault="0013028B" w:rsidP="003A00F9">
      <w:pPr>
        <w:pStyle w:val="Listaszerbekezds"/>
        <w:numPr>
          <w:ilvl w:val="0"/>
          <w:numId w:val="82"/>
        </w:numPr>
        <w:jc w:val="both"/>
        <w:rPr>
          <w:rFonts w:ascii="Times New Roman" w:hAnsi="Times New Roman"/>
          <w:sz w:val="24"/>
          <w:szCs w:val="24"/>
        </w:rPr>
      </w:pPr>
      <w:r w:rsidRPr="00CA5561">
        <w:rPr>
          <w:rFonts w:ascii="Times New Roman" w:hAnsi="Times New Roman"/>
          <w:sz w:val="24"/>
          <w:szCs w:val="24"/>
        </w:rPr>
        <w:t>az egészséges életvitel kialakításához az egészségtan gyakorlati jellegű oktatásával kívánunk hozzájárulni,</w:t>
      </w:r>
    </w:p>
    <w:p w:rsidR="0013028B" w:rsidRPr="00CA5561" w:rsidRDefault="0013028B" w:rsidP="003A00F9">
      <w:pPr>
        <w:pStyle w:val="Listaszerbekezds"/>
        <w:numPr>
          <w:ilvl w:val="0"/>
          <w:numId w:val="82"/>
        </w:numPr>
        <w:jc w:val="both"/>
        <w:rPr>
          <w:rFonts w:ascii="Times New Roman" w:hAnsi="Times New Roman"/>
          <w:sz w:val="24"/>
          <w:szCs w:val="24"/>
        </w:rPr>
      </w:pPr>
      <w:r w:rsidRPr="00CA5561">
        <w:rPr>
          <w:rFonts w:ascii="Times New Roman" w:hAnsi="Times New Roman"/>
          <w:sz w:val="24"/>
          <w:szCs w:val="24"/>
        </w:rPr>
        <w:t>a tanulási stratégiák megválasztásában kitüntetett szempont az életkori jellemzők figyelembevétele, az ismeretek tapasztalati megalapozása és az ismeretszerzés deduktív útjának bemutatása,</w:t>
      </w:r>
    </w:p>
    <w:p w:rsidR="0013028B" w:rsidRPr="00CA5561" w:rsidRDefault="0013028B" w:rsidP="003A00F9">
      <w:pPr>
        <w:pStyle w:val="Listaszerbekezds"/>
        <w:numPr>
          <w:ilvl w:val="0"/>
          <w:numId w:val="82"/>
        </w:numPr>
        <w:jc w:val="both"/>
        <w:rPr>
          <w:rFonts w:ascii="Times New Roman" w:hAnsi="Times New Roman"/>
          <w:sz w:val="24"/>
          <w:szCs w:val="24"/>
        </w:rPr>
      </w:pPr>
      <w:r w:rsidRPr="00CA5561">
        <w:rPr>
          <w:rFonts w:ascii="Times New Roman" w:hAnsi="Times New Roman"/>
          <w:sz w:val="24"/>
          <w:szCs w:val="24"/>
        </w:rPr>
        <w:t>fokozatosan kialakítjuk, bővítjük az együttműködésre építő kooperatív-interaktív tanulási technikákat és a tanulásszervezési módokat.</w:t>
      </w:r>
    </w:p>
    <w:p w:rsidR="00585AD3" w:rsidRPr="00CA5561" w:rsidRDefault="00585AD3" w:rsidP="00D34FB7">
      <w:pPr>
        <w:jc w:val="both"/>
        <w:rPr>
          <w:rFonts w:ascii="Times New Roman" w:hAnsi="Times New Roman"/>
          <w:b/>
          <w:sz w:val="28"/>
          <w:szCs w:val="24"/>
        </w:rPr>
      </w:pPr>
    </w:p>
    <w:p w:rsidR="0013028B" w:rsidRPr="00CA5561" w:rsidRDefault="00585AD3" w:rsidP="00585AD3">
      <w:pPr>
        <w:pStyle w:val="Cmsor4"/>
      </w:pPr>
      <w:r w:rsidRPr="00CA5561">
        <w:t xml:space="preserve">2.4.5 </w:t>
      </w:r>
      <w:r w:rsidR="008F3AFE" w:rsidRPr="00CA5561">
        <w:t>A helyi megvalósítás egyéb</w:t>
      </w:r>
      <w:r w:rsidR="00A31C28" w:rsidRPr="00CA5561">
        <w:t xml:space="preserve"> szabályai:</w:t>
      </w:r>
    </w:p>
    <w:p w:rsidR="00585AD3" w:rsidRPr="00CA5561" w:rsidRDefault="00585AD3" w:rsidP="00D34FB7">
      <w:pPr>
        <w:jc w:val="both"/>
        <w:rPr>
          <w:rFonts w:ascii="Times New Roman" w:hAnsi="Times New Roman"/>
          <w:b/>
          <w:sz w:val="24"/>
          <w:szCs w:val="24"/>
        </w:rPr>
      </w:pPr>
    </w:p>
    <w:p w:rsidR="00A31C28" w:rsidRPr="00CA5561" w:rsidRDefault="008F3AFE" w:rsidP="00D34FB7">
      <w:pPr>
        <w:jc w:val="both"/>
        <w:rPr>
          <w:rFonts w:ascii="Times New Roman" w:hAnsi="Times New Roman"/>
          <w:b/>
          <w:sz w:val="24"/>
          <w:szCs w:val="24"/>
        </w:rPr>
      </w:pPr>
      <w:r w:rsidRPr="00CA5561">
        <w:rPr>
          <w:rFonts w:ascii="Times New Roman" w:hAnsi="Times New Roman"/>
          <w:b/>
          <w:sz w:val="24"/>
          <w:szCs w:val="24"/>
        </w:rPr>
        <w:t>A hit- és erkölcstan oktatása:</w:t>
      </w:r>
    </w:p>
    <w:p w:rsidR="00A31C28" w:rsidRPr="00CA5561" w:rsidRDefault="00A31C28" w:rsidP="00D34FB7">
      <w:pPr>
        <w:jc w:val="both"/>
        <w:rPr>
          <w:rFonts w:ascii="Times New Roman" w:hAnsi="Times New Roman"/>
          <w:sz w:val="24"/>
          <w:szCs w:val="24"/>
        </w:rPr>
      </w:pPr>
      <w:r w:rsidRPr="00CA5561">
        <w:rPr>
          <w:rFonts w:ascii="Times New Roman" w:hAnsi="Times New Roman"/>
          <w:sz w:val="24"/>
          <w:szCs w:val="24"/>
        </w:rPr>
        <w:t xml:space="preserve">Intézményünkben Krisna-hívő felekezeti oktatás folyik valamennyi évfolyamon. A 2013/2014 tanévtől kezdődően kivetésre kerülő Erkölcstan tantárgyat </w:t>
      </w:r>
      <w:r w:rsidR="00E4456E" w:rsidRPr="00CA5561">
        <w:rPr>
          <w:rFonts w:ascii="Times New Roman" w:hAnsi="Times New Roman"/>
          <w:sz w:val="24"/>
          <w:szCs w:val="24"/>
        </w:rPr>
        <w:t>Vaisnava e</w:t>
      </w:r>
      <w:r w:rsidRPr="00CA5561">
        <w:rPr>
          <w:rFonts w:ascii="Times New Roman" w:hAnsi="Times New Roman"/>
          <w:sz w:val="24"/>
          <w:szCs w:val="24"/>
        </w:rPr>
        <w:t>tikett</w:t>
      </w:r>
      <w:r w:rsidR="00E4456E" w:rsidRPr="00CA5561">
        <w:rPr>
          <w:rFonts w:ascii="Times New Roman" w:hAnsi="Times New Roman"/>
          <w:sz w:val="24"/>
          <w:szCs w:val="24"/>
        </w:rPr>
        <w:t xml:space="preserve"> és életmód</w:t>
      </w:r>
      <w:r w:rsidRPr="00CA5561">
        <w:rPr>
          <w:rFonts w:ascii="Times New Roman" w:hAnsi="Times New Roman"/>
          <w:sz w:val="24"/>
          <w:szCs w:val="24"/>
        </w:rPr>
        <w:t xml:space="preserve"> órával váltjuk ki.</w:t>
      </w:r>
    </w:p>
    <w:p w:rsidR="00A31C28" w:rsidRPr="00CA5561" w:rsidRDefault="008F3AFE" w:rsidP="00D34FB7">
      <w:pPr>
        <w:jc w:val="both"/>
        <w:rPr>
          <w:rFonts w:ascii="Times New Roman" w:hAnsi="Times New Roman"/>
          <w:b/>
          <w:sz w:val="24"/>
          <w:szCs w:val="24"/>
        </w:rPr>
      </w:pPr>
      <w:r w:rsidRPr="00CA5561">
        <w:rPr>
          <w:rFonts w:ascii="Times New Roman" w:hAnsi="Times New Roman"/>
          <w:b/>
          <w:sz w:val="24"/>
          <w:szCs w:val="24"/>
        </w:rPr>
        <w:t>Természettudományos nevelés:</w:t>
      </w:r>
    </w:p>
    <w:p w:rsidR="008F3AFE" w:rsidRPr="00CA5561" w:rsidRDefault="008F3AFE" w:rsidP="00D34FB7">
      <w:pPr>
        <w:jc w:val="both"/>
        <w:rPr>
          <w:rFonts w:ascii="Times New Roman" w:hAnsi="Times New Roman"/>
          <w:sz w:val="24"/>
          <w:szCs w:val="24"/>
        </w:rPr>
      </w:pPr>
      <w:r w:rsidRPr="00CA5561">
        <w:rPr>
          <w:rFonts w:ascii="Times New Roman" w:hAnsi="Times New Roman"/>
          <w:sz w:val="24"/>
          <w:szCs w:val="24"/>
        </w:rPr>
        <w:t>Iskolánk ÖKOISKOLA-i programot valósít meg, melynek főbb jellemzőit a</w:t>
      </w:r>
      <w:r w:rsidRPr="00CA5561">
        <w:rPr>
          <w:rFonts w:ascii="Times New Roman" w:hAnsi="Times New Roman"/>
          <w:b/>
          <w:sz w:val="24"/>
          <w:szCs w:val="24"/>
        </w:rPr>
        <w:t xml:space="preserve"> környezeti nevelési programunk</w:t>
      </w:r>
      <w:r w:rsidRPr="00CA5561">
        <w:rPr>
          <w:rFonts w:ascii="Times New Roman" w:hAnsi="Times New Roman"/>
          <w:sz w:val="24"/>
          <w:szCs w:val="24"/>
        </w:rPr>
        <w:t xml:space="preserve"> tartalmazza.</w:t>
      </w:r>
    </w:p>
    <w:p w:rsidR="008F3AFE" w:rsidRPr="00CA5561" w:rsidRDefault="008F3AFE" w:rsidP="00D34FB7">
      <w:pPr>
        <w:jc w:val="both"/>
        <w:rPr>
          <w:rFonts w:ascii="Times New Roman" w:hAnsi="Times New Roman"/>
          <w:b/>
          <w:sz w:val="24"/>
          <w:szCs w:val="24"/>
        </w:rPr>
      </w:pPr>
      <w:r w:rsidRPr="00CA5561">
        <w:rPr>
          <w:rFonts w:ascii="Times New Roman" w:hAnsi="Times New Roman"/>
          <w:b/>
          <w:sz w:val="24"/>
          <w:szCs w:val="24"/>
        </w:rPr>
        <w:t>Az idegennyelv oktatás:</w:t>
      </w:r>
    </w:p>
    <w:p w:rsidR="008F3AFE" w:rsidRPr="00CA5561" w:rsidRDefault="008F3AFE" w:rsidP="00D34FB7">
      <w:pPr>
        <w:jc w:val="both"/>
        <w:rPr>
          <w:rFonts w:ascii="Times New Roman" w:hAnsi="Times New Roman"/>
          <w:sz w:val="24"/>
          <w:szCs w:val="24"/>
        </w:rPr>
      </w:pPr>
      <w:r w:rsidRPr="00CA5561">
        <w:rPr>
          <w:rFonts w:ascii="Times New Roman" w:hAnsi="Times New Roman"/>
          <w:sz w:val="24"/>
          <w:szCs w:val="24"/>
        </w:rPr>
        <w:t>Intézményünkben a negyedik évfolyamtól kezdve angol nyelv oktatása, az ötödik évfolyamtól kezdve szanszkrit nyelv oktatása valósul meg.</w:t>
      </w:r>
    </w:p>
    <w:p w:rsidR="008F3AFE" w:rsidRPr="00CA5561" w:rsidRDefault="008F3AFE" w:rsidP="00D34FB7">
      <w:pPr>
        <w:jc w:val="both"/>
        <w:rPr>
          <w:rFonts w:ascii="Times New Roman" w:hAnsi="Times New Roman"/>
          <w:b/>
          <w:sz w:val="24"/>
          <w:szCs w:val="24"/>
        </w:rPr>
      </w:pPr>
      <w:r w:rsidRPr="00CA5561">
        <w:rPr>
          <w:rFonts w:ascii="Times New Roman" w:hAnsi="Times New Roman"/>
          <w:b/>
          <w:sz w:val="24"/>
          <w:szCs w:val="24"/>
        </w:rPr>
        <w:t>Ének-zene oktatás:</w:t>
      </w:r>
    </w:p>
    <w:p w:rsidR="008F3AFE" w:rsidRPr="00CA5561" w:rsidRDefault="008F3AFE" w:rsidP="00D34FB7">
      <w:pPr>
        <w:jc w:val="both"/>
        <w:rPr>
          <w:rFonts w:ascii="Times New Roman" w:hAnsi="Times New Roman"/>
          <w:sz w:val="24"/>
          <w:szCs w:val="24"/>
        </w:rPr>
      </w:pPr>
      <w:r w:rsidRPr="00CA5561">
        <w:rPr>
          <w:rFonts w:ascii="Times New Roman" w:hAnsi="Times New Roman"/>
          <w:sz w:val="24"/>
          <w:szCs w:val="24"/>
        </w:rPr>
        <w:t>Intézményünkben a 3. évfolyamtól kezdve Bhadzsan óra keretében a tanulók megismerik és megtanulják használni a tradícionális indiai hangszereket, dalokat, énekeket.</w:t>
      </w:r>
    </w:p>
    <w:p w:rsidR="008F3AFE" w:rsidRPr="00CA5561" w:rsidRDefault="008F3AFE" w:rsidP="00D34FB7">
      <w:pPr>
        <w:jc w:val="both"/>
        <w:rPr>
          <w:rFonts w:ascii="Times New Roman" w:hAnsi="Times New Roman"/>
          <w:b/>
          <w:sz w:val="24"/>
          <w:szCs w:val="24"/>
        </w:rPr>
      </w:pPr>
      <w:r w:rsidRPr="00CA5561">
        <w:rPr>
          <w:rFonts w:ascii="Times New Roman" w:hAnsi="Times New Roman"/>
          <w:b/>
          <w:sz w:val="24"/>
          <w:szCs w:val="24"/>
        </w:rPr>
        <w:t>Szentírás tanulás:</w:t>
      </w:r>
    </w:p>
    <w:p w:rsidR="008F3AFE" w:rsidRPr="00CA5561" w:rsidRDefault="008F3AFE" w:rsidP="00D34FB7">
      <w:pPr>
        <w:jc w:val="both"/>
        <w:rPr>
          <w:rFonts w:ascii="Times New Roman" w:hAnsi="Times New Roman"/>
          <w:sz w:val="24"/>
          <w:szCs w:val="24"/>
        </w:rPr>
      </w:pPr>
      <w:r w:rsidRPr="00CA5561">
        <w:rPr>
          <w:rFonts w:ascii="Times New Roman" w:hAnsi="Times New Roman"/>
          <w:sz w:val="24"/>
          <w:szCs w:val="24"/>
        </w:rPr>
        <w:t>Az 1 – 4. évfolyamon Slóka órán a tanulók megtanulnak több szanszkrit nyelvű verset a Szentírásból, illetve azok fordítását.</w:t>
      </w:r>
    </w:p>
    <w:p w:rsidR="008F3AFE" w:rsidRPr="00CA5561" w:rsidRDefault="00076132" w:rsidP="00D34FB7">
      <w:pPr>
        <w:jc w:val="both"/>
        <w:rPr>
          <w:rFonts w:ascii="Times New Roman" w:hAnsi="Times New Roman"/>
          <w:b/>
          <w:sz w:val="24"/>
          <w:szCs w:val="24"/>
        </w:rPr>
      </w:pPr>
      <w:r w:rsidRPr="00CA5561">
        <w:rPr>
          <w:rFonts w:ascii="Times New Roman" w:hAnsi="Times New Roman"/>
          <w:b/>
          <w:sz w:val="24"/>
          <w:szCs w:val="24"/>
        </w:rPr>
        <w:t>Védikus irodalom:</w:t>
      </w:r>
    </w:p>
    <w:p w:rsidR="00076132" w:rsidRPr="00CA5561" w:rsidRDefault="00076132" w:rsidP="00D34FB7">
      <w:pPr>
        <w:jc w:val="both"/>
        <w:rPr>
          <w:rFonts w:ascii="Times New Roman" w:hAnsi="Times New Roman"/>
          <w:sz w:val="24"/>
          <w:szCs w:val="24"/>
        </w:rPr>
      </w:pPr>
      <w:r w:rsidRPr="00CA5561">
        <w:rPr>
          <w:rFonts w:ascii="Times New Roman" w:hAnsi="Times New Roman"/>
          <w:sz w:val="24"/>
          <w:szCs w:val="24"/>
        </w:rPr>
        <w:t>A 6 – 8. évfolyamon a Védikus irodalom óra keretében megismerik és elsajátítják Szentírásunk, a Bhagavad Gítá filozófiáját, melyből egy nemzetközi „Bhakti-sásztri”-vizsgát tesznek.</w:t>
      </w:r>
    </w:p>
    <w:p w:rsidR="00076132" w:rsidRPr="00CA5561" w:rsidRDefault="00076132" w:rsidP="00D34FB7">
      <w:pPr>
        <w:jc w:val="both"/>
        <w:rPr>
          <w:rFonts w:ascii="Times New Roman" w:hAnsi="Times New Roman"/>
          <w:sz w:val="24"/>
          <w:szCs w:val="24"/>
        </w:rPr>
      </w:pPr>
    </w:p>
    <w:p w:rsidR="00A31C28" w:rsidRPr="00CA5561" w:rsidRDefault="00A31C28">
      <w:pPr>
        <w:spacing w:after="0" w:line="240" w:lineRule="auto"/>
        <w:rPr>
          <w:rFonts w:ascii="Times New Roman" w:hAnsi="Times New Roman"/>
          <w:sz w:val="24"/>
          <w:szCs w:val="24"/>
        </w:rPr>
      </w:pPr>
      <w:bookmarkStart w:id="43" w:name="_Toc345000457"/>
      <w:r w:rsidRPr="00CA5561">
        <w:rPr>
          <w:rFonts w:ascii="Times New Roman" w:hAnsi="Times New Roman"/>
          <w:sz w:val="24"/>
          <w:szCs w:val="24"/>
        </w:rPr>
        <w:br w:type="page"/>
      </w:r>
    </w:p>
    <w:p w:rsidR="00D50C47" w:rsidRPr="00CA5561" w:rsidRDefault="00D50C47" w:rsidP="00585AD3">
      <w:pPr>
        <w:pStyle w:val="Cmsor1"/>
        <w:rPr>
          <w:rFonts w:ascii="Times New Roman" w:hAnsi="Times New Roman" w:cs="Times New Roman"/>
          <w:color w:val="auto"/>
        </w:rPr>
      </w:pPr>
      <w:bookmarkStart w:id="44" w:name="_Toc449512305"/>
      <w:r w:rsidRPr="00CA5561">
        <w:rPr>
          <w:rFonts w:ascii="Times New Roman" w:hAnsi="Times New Roman" w:cs="Times New Roman"/>
          <w:color w:val="auto"/>
        </w:rPr>
        <w:t>2.5 Mindennapos testnevelés</w:t>
      </w:r>
      <w:bookmarkEnd w:id="43"/>
      <w:bookmarkEnd w:id="44"/>
    </w:p>
    <w:p w:rsidR="00D50C47" w:rsidRPr="00CA5561" w:rsidRDefault="00D50C47" w:rsidP="00D34FB7">
      <w:pPr>
        <w:jc w:val="both"/>
        <w:rPr>
          <w:rFonts w:ascii="Times New Roman" w:hAnsi="Times New Roman"/>
          <w:sz w:val="24"/>
          <w:szCs w:val="24"/>
        </w:rPr>
      </w:pPr>
    </w:p>
    <w:p w:rsidR="00D50C47" w:rsidRPr="00CA5561" w:rsidRDefault="00D50C47" w:rsidP="00D34FB7">
      <w:pPr>
        <w:jc w:val="both"/>
        <w:rPr>
          <w:rFonts w:ascii="Times New Roman" w:hAnsi="Times New Roman"/>
          <w:sz w:val="24"/>
          <w:szCs w:val="24"/>
        </w:rPr>
      </w:pPr>
      <w:r w:rsidRPr="00CA5561">
        <w:rPr>
          <w:rFonts w:ascii="Times New Roman" w:hAnsi="Times New Roman"/>
          <w:sz w:val="24"/>
          <w:szCs w:val="24"/>
        </w:rPr>
        <w:t>A mindennapos testnevelés, testmozgás megvalósításának módját a köznevelési törvény 27. § (11) bekezdésében meghatározottak szerint szervezzük meg a következő módon:</w:t>
      </w:r>
    </w:p>
    <w:p w:rsidR="00B90C40" w:rsidRPr="00CA5561" w:rsidRDefault="00B90C40" w:rsidP="00B90C40">
      <w:pPr>
        <w:jc w:val="both"/>
        <w:rPr>
          <w:rFonts w:ascii="Times New Roman" w:hAnsi="Times New Roman"/>
          <w:sz w:val="24"/>
          <w:szCs w:val="24"/>
        </w:rPr>
      </w:pPr>
      <w:r w:rsidRPr="00CA5561">
        <w:rPr>
          <w:rFonts w:ascii="Times New Roman" w:hAnsi="Times New Roman"/>
          <w:b/>
          <w:sz w:val="24"/>
          <w:szCs w:val="24"/>
        </w:rPr>
        <w:t>Diákjaink számára a pedagógiai programunk heti öt testnevelési órát tartalmaz, amelyből heti három órát az órarendbe iktatva osztálykeretben szervezünk.</w:t>
      </w:r>
      <w:r w:rsidRPr="00CA5561">
        <w:rPr>
          <w:rFonts w:ascii="Times New Roman" w:hAnsi="Times New Roman"/>
          <w:sz w:val="24"/>
          <w:szCs w:val="24"/>
        </w:rPr>
        <w:t xml:space="preserve"> A 4. és 5. testnevelés órát diákjaink számára az alábbi rendben biztosítjuk:</w:t>
      </w:r>
    </w:p>
    <w:p w:rsidR="000B53EC" w:rsidRPr="00CA5561" w:rsidRDefault="000B53EC" w:rsidP="003A00F9">
      <w:pPr>
        <w:numPr>
          <w:ilvl w:val="0"/>
          <w:numId w:val="109"/>
        </w:numPr>
        <w:spacing w:after="0"/>
        <w:jc w:val="both"/>
        <w:rPr>
          <w:rFonts w:ascii="Times New Roman" w:hAnsi="Times New Roman"/>
          <w:sz w:val="24"/>
          <w:szCs w:val="24"/>
        </w:rPr>
      </w:pPr>
      <w:r w:rsidRPr="00CA5561">
        <w:rPr>
          <w:rFonts w:ascii="Times New Roman" w:hAnsi="Times New Roman"/>
          <w:sz w:val="24"/>
          <w:szCs w:val="24"/>
        </w:rPr>
        <w:t>heti két testnevelés óra összevonva: úszás a Lengyeltóti Uszodában</w:t>
      </w:r>
    </w:p>
    <w:p w:rsidR="00B90C40" w:rsidRPr="00CA5561" w:rsidRDefault="00B90C40" w:rsidP="003A00F9">
      <w:pPr>
        <w:numPr>
          <w:ilvl w:val="0"/>
          <w:numId w:val="109"/>
        </w:numPr>
        <w:spacing w:after="0"/>
        <w:jc w:val="both"/>
        <w:rPr>
          <w:rFonts w:ascii="Times New Roman" w:hAnsi="Times New Roman"/>
          <w:sz w:val="24"/>
          <w:szCs w:val="24"/>
        </w:rPr>
      </w:pPr>
      <w:r w:rsidRPr="00CA5561">
        <w:rPr>
          <w:rFonts w:ascii="Times New Roman" w:hAnsi="Times New Roman"/>
          <w:sz w:val="24"/>
          <w:szCs w:val="24"/>
        </w:rPr>
        <w:t>a diáksportkörben sportoló tanulók számára a választott szakosztályban heti 2-2 órás kötelező sportköri foglalkozáson való részvétellel</w:t>
      </w:r>
    </w:p>
    <w:p w:rsidR="00B90C40" w:rsidRPr="00CA5561" w:rsidRDefault="00B90C40" w:rsidP="003A00F9">
      <w:pPr>
        <w:numPr>
          <w:ilvl w:val="0"/>
          <w:numId w:val="109"/>
        </w:numPr>
        <w:spacing w:after="0"/>
        <w:jc w:val="both"/>
        <w:rPr>
          <w:rFonts w:ascii="Times New Roman" w:hAnsi="Times New Roman"/>
          <w:sz w:val="24"/>
          <w:szCs w:val="24"/>
        </w:rPr>
      </w:pPr>
      <w:r w:rsidRPr="00CA5561">
        <w:rPr>
          <w:rFonts w:ascii="Times New Roman" w:hAnsi="Times New Roman"/>
          <w:sz w:val="24"/>
          <w:szCs w:val="24"/>
        </w:rPr>
        <w:t>a tanulók által a délutáni időszakban választott sportágban biztosított heti 2-2 óra foglalkozáson történő részvétellel, a választható sportágakat az intézmény igazgatója a tanév indítását megelőzően május 20-ig nyilvánosságra hozza</w:t>
      </w:r>
    </w:p>
    <w:p w:rsidR="00B90C40" w:rsidRPr="00CA5561" w:rsidRDefault="00B90C40" w:rsidP="003A00F9">
      <w:pPr>
        <w:numPr>
          <w:ilvl w:val="0"/>
          <w:numId w:val="109"/>
        </w:numPr>
        <w:spacing w:after="0"/>
        <w:jc w:val="both"/>
        <w:rPr>
          <w:rFonts w:ascii="Times New Roman" w:hAnsi="Times New Roman"/>
          <w:sz w:val="24"/>
          <w:szCs w:val="24"/>
        </w:rPr>
      </w:pPr>
      <w:r w:rsidRPr="00CA5561">
        <w:rPr>
          <w:rFonts w:ascii="Times New Roman" w:hAnsi="Times New Roman"/>
          <w:sz w:val="24"/>
          <w:szCs w:val="24"/>
        </w:rPr>
        <w:t>a külső szakosztályokban igazolt, versenyszerűen sportoló tanulók számára a szakosztályban történő sportolással – a köznevelési törvényben meghatározott tartalommal beszerzett igazolás benyújtásával</w:t>
      </w:r>
    </w:p>
    <w:p w:rsidR="00B90C40" w:rsidRPr="00CA5561" w:rsidRDefault="00B90C40" w:rsidP="003A00F9">
      <w:pPr>
        <w:numPr>
          <w:ilvl w:val="0"/>
          <w:numId w:val="109"/>
        </w:numPr>
        <w:spacing w:after="0"/>
        <w:jc w:val="both"/>
        <w:rPr>
          <w:rFonts w:ascii="Times New Roman" w:hAnsi="Times New Roman"/>
          <w:sz w:val="24"/>
          <w:szCs w:val="24"/>
        </w:rPr>
      </w:pPr>
      <w:r w:rsidRPr="00CA5561">
        <w:rPr>
          <w:rFonts w:ascii="Times New Roman" w:hAnsi="Times New Roman"/>
          <w:sz w:val="24"/>
          <w:szCs w:val="24"/>
        </w:rPr>
        <w:t>a kötelező testnevelési órákon felül szervezett heti 2-2 órás gyógytestnevelési foglalkozáson történő részvétellel azon tanulóink számára, akik – az iskolaegészségügyi szolgálat szakvéleménye szerint – a rendes testnevelési órákon is részt vehetnek</w:t>
      </w:r>
    </w:p>
    <w:p w:rsidR="00D50C47" w:rsidRPr="00CA5561" w:rsidRDefault="00D50C47" w:rsidP="00D34FB7">
      <w:pPr>
        <w:jc w:val="both"/>
        <w:rPr>
          <w:rFonts w:ascii="Times New Roman" w:hAnsi="Times New Roman"/>
          <w:sz w:val="24"/>
          <w:szCs w:val="24"/>
        </w:rPr>
      </w:pPr>
    </w:p>
    <w:p w:rsidR="00D50C47" w:rsidRPr="00CA5561" w:rsidRDefault="00D50C47" w:rsidP="00585AD3">
      <w:pPr>
        <w:pStyle w:val="Cmsor1"/>
        <w:rPr>
          <w:rFonts w:ascii="Times New Roman" w:hAnsi="Times New Roman" w:cs="Times New Roman"/>
          <w:color w:val="auto"/>
        </w:rPr>
      </w:pPr>
      <w:bookmarkStart w:id="45" w:name="_Toc345000458"/>
      <w:bookmarkStart w:id="46" w:name="_Toc449512306"/>
      <w:r w:rsidRPr="00CA5561">
        <w:rPr>
          <w:rFonts w:ascii="Times New Roman" w:hAnsi="Times New Roman" w:cs="Times New Roman"/>
          <w:color w:val="auto"/>
        </w:rPr>
        <w:t>2.6 A választható tantárgyak, foglalkozások és a pedagógusválasztás szabályai</w:t>
      </w:r>
      <w:bookmarkEnd w:id="45"/>
      <w:bookmarkEnd w:id="46"/>
    </w:p>
    <w:p w:rsidR="0025449E" w:rsidRPr="00CA5561" w:rsidRDefault="0025449E" w:rsidP="00D34FB7">
      <w:pPr>
        <w:jc w:val="both"/>
        <w:rPr>
          <w:rFonts w:ascii="Times New Roman" w:hAnsi="Times New Roman"/>
          <w:sz w:val="24"/>
          <w:szCs w:val="24"/>
        </w:rPr>
      </w:pPr>
      <w:r w:rsidRPr="00CA5561">
        <w:rPr>
          <w:rFonts w:ascii="Times New Roman" w:hAnsi="Times New Roman"/>
          <w:sz w:val="24"/>
          <w:szCs w:val="24"/>
        </w:rPr>
        <w:t>Intézményünket illetően nem releváns.</w:t>
      </w:r>
    </w:p>
    <w:p w:rsidR="00585AD3" w:rsidRPr="00CA5561" w:rsidRDefault="00585AD3" w:rsidP="00D34FB7">
      <w:pPr>
        <w:jc w:val="both"/>
        <w:rPr>
          <w:rFonts w:ascii="Times New Roman" w:hAnsi="Times New Roman"/>
          <w:b/>
          <w:sz w:val="32"/>
          <w:szCs w:val="24"/>
        </w:rPr>
      </w:pPr>
      <w:bookmarkStart w:id="47" w:name="_Toc345000459"/>
    </w:p>
    <w:p w:rsidR="00D50C47" w:rsidRPr="00CA5561" w:rsidRDefault="00D50C47" w:rsidP="00585AD3">
      <w:pPr>
        <w:pStyle w:val="Cmsor1"/>
        <w:rPr>
          <w:rFonts w:ascii="Times New Roman" w:hAnsi="Times New Roman" w:cs="Times New Roman"/>
          <w:color w:val="auto"/>
        </w:rPr>
      </w:pPr>
      <w:bookmarkStart w:id="48" w:name="_Toc449512307"/>
      <w:r w:rsidRPr="00CA5561">
        <w:rPr>
          <w:rFonts w:ascii="Times New Roman" w:hAnsi="Times New Roman" w:cs="Times New Roman"/>
          <w:color w:val="auto"/>
        </w:rPr>
        <w:t>2.7 Projektoktatás</w:t>
      </w:r>
      <w:bookmarkEnd w:id="47"/>
      <w:bookmarkEnd w:id="48"/>
    </w:p>
    <w:p w:rsidR="00585AD3" w:rsidRPr="00CA5561" w:rsidRDefault="00585AD3" w:rsidP="00D34FB7">
      <w:pPr>
        <w:jc w:val="both"/>
        <w:rPr>
          <w:rFonts w:ascii="Times New Roman" w:hAnsi="Times New Roman"/>
          <w:sz w:val="24"/>
          <w:szCs w:val="24"/>
        </w:rPr>
      </w:pPr>
    </w:p>
    <w:p w:rsidR="00D50C47" w:rsidRPr="00CA5561" w:rsidRDefault="0025449E" w:rsidP="00D34FB7">
      <w:pPr>
        <w:jc w:val="both"/>
        <w:rPr>
          <w:rFonts w:ascii="Times New Roman" w:hAnsi="Times New Roman"/>
          <w:sz w:val="24"/>
          <w:szCs w:val="24"/>
        </w:rPr>
      </w:pPr>
      <w:r w:rsidRPr="00CA5561">
        <w:rPr>
          <w:rFonts w:ascii="Times New Roman" w:hAnsi="Times New Roman"/>
          <w:sz w:val="24"/>
          <w:szCs w:val="24"/>
        </w:rPr>
        <w:t>Intézményünkben a projektoktatás megvalósulására létrehoztunk egy új pedagógiai módszert,  a „Kalandnap”-ot, ennek részletes ismertetése a mellékletben található.</w:t>
      </w:r>
    </w:p>
    <w:p w:rsidR="00F522C1" w:rsidRPr="00CA5561" w:rsidRDefault="00F522C1" w:rsidP="00F522C1">
      <w:pPr>
        <w:shd w:val="clear" w:color="auto" w:fill="FFFFFF"/>
        <w:spacing w:after="0" w:line="240" w:lineRule="auto"/>
        <w:rPr>
          <w:rFonts w:ascii="Times New Roman" w:eastAsia="Times New Roman" w:hAnsi="Times New Roman"/>
          <w:sz w:val="23"/>
          <w:szCs w:val="23"/>
          <w:lang w:eastAsia="hu-HU"/>
        </w:rPr>
      </w:pPr>
    </w:p>
    <w:p w:rsidR="00F522C1" w:rsidRPr="00CA5561" w:rsidRDefault="00F522C1" w:rsidP="00F522C1">
      <w:pPr>
        <w:pStyle w:val="Cmsor1"/>
        <w:rPr>
          <w:rFonts w:ascii="Times New Roman" w:eastAsia="Times New Roman" w:hAnsi="Times New Roman" w:cs="Times New Roman"/>
          <w:color w:val="auto"/>
        </w:rPr>
      </w:pPr>
      <w:bookmarkStart w:id="49" w:name="_Toc449512308"/>
      <w:r w:rsidRPr="00CA5561">
        <w:rPr>
          <w:rFonts w:ascii="Times New Roman" w:eastAsia="Times New Roman" w:hAnsi="Times New Roman" w:cs="Times New Roman"/>
          <w:color w:val="auto"/>
        </w:rPr>
        <w:t>2.8 A tanulók esélyegyenlőségét szolgáló intézkedések</w:t>
      </w:r>
      <w:bookmarkEnd w:id="49"/>
      <w:r w:rsidRPr="00CA5561">
        <w:rPr>
          <w:rFonts w:ascii="Times New Roman" w:eastAsia="Times New Roman" w:hAnsi="Times New Roman" w:cs="Times New Roman"/>
          <w:color w:val="auto"/>
        </w:rPr>
        <w:t xml:space="preserve"> </w:t>
      </w:r>
    </w:p>
    <w:p w:rsidR="00F522C1" w:rsidRPr="00CA5561" w:rsidRDefault="00F522C1" w:rsidP="00F522C1">
      <w:pPr>
        <w:pStyle w:val="Nincstrkz"/>
        <w:spacing w:line="360" w:lineRule="auto"/>
        <w:jc w:val="both"/>
      </w:pPr>
    </w:p>
    <w:p w:rsidR="00F522C1" w:rsidRPr="00CA5561" w:rsidRDefault="00F522C1" w:rsidP="00F522C1">
      <w:pPr>
        <w:pStyle w:val="Nincstrkz"/>
        <w:spacing w:line="360" w:lineRule="auto"/>
        <w:jc w:val="both"/>
      </w:pPr>
      <w:r w:rsidRPr="00CA5561">
        <w:t xml:space="preserve">Az esélyegyenlőség biztosítása érdekében, valamint az iskolánkban tanuló valamennyi gyermek iskolai sikerességének elősegítése érdekében megvalósul a tehetségígéret, a hátrányos és halmozottan hátrányos helyzetű, a roma tanulók, valamint a sajátos nevelési igényű tanulók integrált oktatása. Az </w:t>
      </w:r>
      <w:r w:rsidR="00AF4027" w:rsidRPr="00CA5561">
        <w:t xml:space="preserve">egymás különleges adottságának </w:t>
      </w:r>
      <w:r w:rsidRPr="00CA5561">
        <w:t xml:space="preserve">megismerését szolgáló, és más tolerancia erősítőprogramok megvalósítása révén kívánjuk tanulóinkban erősíteni az elfogadó multikulturális szemléletet, valamint csökkenteni az előítéleteket. </w:t>
      </w:r>
    </w:p>
    <w:p w:rsidR="00F522C1" w:rsidRPr="00CA5561" w:rsidRDefault="00F522C1" w:rsidP="00F522C1">
      <w:pPr>
        <w:pStyle w:val="Nincstrkz"/>
        <w:spacing w:line="360" w:lineRule="auto"/>
        <w:jc w:val="both"/>
      </w:pPr>
      <w:r w:rsidRPr="00CA5561">
        <w:t xml:space="preserve">Fenti célokat különösen az alábbi tevékenységekkel megvalósítani: </w:t>
      </w:r>
    </w:p>
    <w:p w:rsidR="00F522C1" w:rsidRPr="00CA5561" w:rsidRDefault="00F522C1" w:rsidP="003A00F9">
      <w:pPr>
        <w:pStyle w:val="Nincstrkz"/>
        <w:numPr>
          <w:ilvl w:val="0"/>
          <w:numId w:val="115"/>
        </w:numPr>
        <w:spacing w:line="360" w:lineRule="auto"/>
        <w:jc w:val="both"/>
      </w:pPr>
      <w:r w:rsidRPr="00CA5561">
        <w:t>differenciált személyközpontú oktatás megvalósítása</w:t>
      </w:r>
    </w:p>
    <w:p w:rsidR="00F522C1" w:rsidRPr="00CA5561" w:rsidRDefault="00F522C1" w:rsidP="003A00F9">
      <w:pPr>
        <w:pStyle w:val="Nincstrkz"/>
        <w:numPr>
          <w:ilvl w:val="0"/>
          <w:numId w:val="115"/>
        </w:numPr>
        <w:spacing w:line="360" w:lineRule="auto"/>
        <w:jc w:val="both"/>
      </w:pPr>
      <w:r w:rsidRPr="00CA5561">
        <w:t xml:space="preserve">tehetségsegítés, tehetséggondozó programok </w:t>
      </w:r>
    </w:p>
    <w:p w:rsidR="00F522C1" w:rsidRPr="00CA5561" w:rsidRDefault="00F522C1" w:rsidP="003A00F9">
      <w:pPr>
        <w:pStyle w:val="Nincstrkz"/>
        <w:numPr>
          <w:ilvl w:val="0"/>
          <w:numId w:val="115"/>
        </w:numPr>
        <w:spacing w:line="360" w:lineRule="auto"/>
        <w:jc w:val="both"/>
      </w:pPr>
      <w:r w:rsidRPr="00CA5561">
        <w:t xml:space="preserve">felzárkóztató programok </w:t>
      </w:r>
    </w:p>
    <w:p w:rsidR="00F522C1" w:rsidRPr="00CA5561" w:rsidRDefault="00F522C1" w:rsidP="003A00F9">
      <w:pPr>
        <w:pStyle w:val="Nincstrkz"/>
        <w:numPr>
          <w:ilvl w:val="0"/>
          <w:numId w:val="115"/>
        </w:numPr>
        <w:spacing w:line="360" w:lineRule="auto"/>
        <w:jc w:val="both"/>
      </w:pPr>
      <w:r w:rsidRPr="00CA5561">
        <w:t xml:space="preserve">sajátos tanulásszervezési megoldások, illetve szervezeti formák alkalmazása mind az iskolán kívüli és az iskolai munka terén </w:t>
      </w:r>
    </w:p>
    <w:p w:rsidR="00F522C1" w:rsidRPr="00CA5561" w:rsidRDefault="00F522C1" w:rsidP="003A00F9">
      <w:pPr>
        <w:pStyle w:val="Nincstrkz"/>
        <w:numPr>
          <w:ilvl w:val="0"/>
          <w:numId w:val="115"/>
        </w:numPr>
        <w:spacing w:line="360" w:lineRule="auto"/>
        <w:jc w:val="both"/>
      </w:pPr>
      <w:r w:rsidRPr="00CA5561">
        <w:t xml:space="preserve">multikulturális rendezvények: egy-egy ország, nép, kultúra megismerése érdekében </w:t>
      </w:r>
    </w:p>
    <w:p w:rsidR="00F522C1" w:rsidRPr="00CA5561" w:rsidRDefault="00F522C1" w:rsidP="003A00F9">
      <w:pPr>
        <w:pStyle w:val="Nincstrkz"/>
        <w:numPr>
          <w:ilvl w:val="0"/>
          <w:numId w:val="115"/>
        </w:numPr>
        <w:spacing w:line="360" w:lineRule="auto"/>
        <w:jc w:val="both"/>
      </w:pPr>
      <w:r w:rsidRPr="00CA5561">
        <w:t xml:space="preserve">szakkörök biztosítása: kézműves, sport, zene, stb. </w:t>
      </w:r>
    </w:p>
    <w:p w:rsidR="00F522C1" w:rsidRPr="00CA5561" w:rsidRDefault="00F522C1" w:rsidP="003A00F9">
      <w:pPr>
        <w:pStyle w:val="Nincstrkz"/>
        <w:numPr>
          <w:ilvl w:val="0"/>
          <w:numId w:val="115"/>
        </w:numPr>
        <w:spacing w:line="360" w:lineRule="auto"/>
        <w:jc w:val="both"/>
      </w:pPr>
      <w:r w:rsidRPr="00CA5561">
        <w:t xml:space="preserve">foglakozások sokszínűségének megteremtése </w:t>
      </w:r>
    </w:p>
    <w:p w:rsidR="00F522C1" w:rsidRPr="00CA5561" w:rsidRDefault="00F522C1" w:rsidP="00F522C1">
      <w:pPr>
        <w:pStyle w:val="Nincstrkz"/>
        <w:spacing w:line="360" w:lineRule="auto"/>
        <w:jc w:val="both"/>
        <w:rPr>
          <w:szCs w:val="24"/>
        </w:rPr>
      </w:pPr>
    </w:p>
    <w:p w:rsidR="00585AD3" w:rsidRPr="00CA5561" w:rsidRDefault="00585AD3" w:rsidP="00F522C1">
      <w:pPr>
        <w:pStyle w:val="Nincstrkz"/>
        <w:spacing w:line="360" w:lineRule="auto"/>
        <w:jc w:val="both"/>
        <w:rPr>
          <w:b/>
          <w:sz w:val="32"/>
          <w:szCs w:val="24"/>
        </w:rPr>
      </w:pPr>
      <w:bookmarkStart w:id="50" w:name="_Toc345000461"/>
    </w:p>
    <w:p w:rsidR="00585AD3" w:rsidRPr="00CA5561" w:rsidRDefault="00585AD3">
      <w:pPr>
        <w:spacing w:after="0" w:line="240" w:lineRule="auto"/>
        <w:rPr>
          <w:rFonts w:ascii="Times New Roman" w:eastAsiaTheme="majorEastAsia" w:hAnsi="Times New Roman"/>
          <w:b/>
          <w:bCs/>
          <w:sz w:val="28"/>
          <w:szCs w:val="28"/>
        </w:rPr>
      </w:pPr>
      <w:r w:rsidRPr="00CA5561">
        <w:rPr>
          <w:rFonts w:ascii="Times New Roman" w:hAnsi="Times New Roman"/>
        </w:rPr>
        <w:br w:type="page"/>
      </w:r>
    </w:p>
    <w:p w:rsidR="00D50C47" w:rsidRPr="00CA5561" w:rsidRDefault="007F37F6" w:rsidP="00585AD3">
      <w:pPr>
        <w:pStyle w:val="Cmsor1"/>
        <w:rPr>
          <w:rFonts w:ascii="Times New Roman" w:hAnsi="Times New Roman" w:cs="Times New Roman"/>
          <w:color w:val="auto"/>
        </w:rPr>
      </w:pPr>
      <w:bookmarkStart w:id="51" w:name="_Toc449512309"/>
      <w:r w:rsidRPr="00CA5561">
        <w:rPr>
          <w:rFonts w:ascii="Times New Roman" w:hAnsi="Times New Roman" w:cs="Times New Roman"/>
          <w:color w:val="auto"/>
        </w:rPr>
        <w:t>2.9</w:t>
      </w:r>
      <w:r w:rsidR="00D50C47" w:rsidRPr="00CA5561">
        <w:rPr>
          <w:rFonts w:ascii="Times New Roman" w:hAnsi="Times New Roman" w:cs="Times New Roman"/>
          <w:color w:val="auto"/>
        </w:rPr>
        <w:t xml:space="preserve"> Az iskolai beszámoltatás, az ismeretek számonkérésének követelményei és formái</w:t>
      </w:r>
      <w:bookmarkEnd w:id="50"/>
      <w:bookmarkEnd w:id="51"/>
    </w:p>
    <w:p w:rsidR="00585AD3" w:rsidRPr="00CA5561" w:rsidRDefault="00585AD3" w:rsidP="00D34FB7">
      <w:pPr>
        <w:jc w:val="both"/>
        <w:rPr>
          <w:rFonts w:ascii="Times New Roman" w:hAnsi="Times New Roman"/>
          <w:b/>
          <w:sz w:val="24"/>
          <w:szCs w:val="24"/>
        </w:rPr>
      </w:pPr>
    </w:p>
    <w:p w:rsidR="00D50C47" w:rsidRPr="00CA5561" w:rsidRDefault="0025449E" w:rsidP="00D34FB7">
      <w:pPr>
        <w:jc w:val="both"/>
        <w:rPr>
          <w:rFonts w:ascii="Times New Roman" w:hAnsi="Times New Roman"/>
          <w:b/>
          <w:sz w:val="24"/>
          <w:szCs w:val="24"/>
        </w:rPr>
      </w:pPr>
      <w:r w:rsidRPr="00CA5561">
        <w:rPr>
          <w:rFonts w:ascii="Times New Roman" w:hAnsi="Times New Roman"/>
          <w:b/>
          <w:sz w:val="24"/>
          <w:szCs w:val="24"/>
        </w:rPr>
        <w:t>Követelmények:</w:t>
      </w:r>
    </w:p>
    <w:p w:rsidR="0025449E" w:rsidRPr="00CA5561" w:rsidRDefault="0025449E" w:rsidP="003A00F9">
      <w:pPr>
        <w:pStyle w:val="Listaszerbekezds"/>
        <w:numPr>
          <w:ilvl w:val="0"/>
          <w:numId w:val="83"/>
        </w:numPr>
        <w:jc w:val="both"/>
        <w:rPr>
          <w:rFonts w:ascii="Times New Roman" w:hAnsi="Times New Roman"/>
          <w:sz w:val="24"/>
          <w:szCs w:val="24"/>
        </w:rPr>
      </w:pPr>
      <w:r w:rsidRPr="00CA5561">
        <w:rPr>
          <w:rFonts w:ascii="Times New Roman" w:hAnsi="Times New Roman"/>
          <w:sz w:val="24"/>
          <w:szCs w:val="24"/>
        </w:rPr>
        <w:t>Számon kérni csak olyan ismeretet szabad, amelyet megtanítottunk, illetve amelyhez a tanuló tanára vezetésével (irányításával) hozzájutott</w:t>
      </w:r>
    </w:p>
    <w:p w:rsidR="0025449E" w:rsidRPr="00CA5561" w:rsidRDefault="0025449E" w:rsidP="003A00F9">
      <w:pPr>
        <w:pStyle w:val="Listaszerbekezds"/>
        <w:numPr>
          <w:ilvl w:val="0"/>
          <w:numId w:val="83"/>
        </w:numPr>
        <w:jc w:val="both"/>
        <w:rPr>
          <w:rFonts w:ascii="Times New Roman" w:hAnsi="Times New Roman"/>
          <w:sz w:val="24"/>
          <w:szCs w:val="24"/>
        </w:rPr>
      </w:pPr>
      <w:r w:rsidRPr="00CA5561">
        <w:rPr>
          <w:rFonts w:ascii="Times New Roman" w:hAnsi="Times New Roman"/>
          <w:sz w:val="24"/>
          <w:szCs w:val="24"/>
        </w:rPr>
        <w:t>A számonkérésnek mindig a tanuló tudására kell irányulnia. A hiányosságok feltárásának célja a további ismeretszerzés, illetve a hiányosságok pótlásának segítése.</w:t>
      </w:r>
    </w:p>
    <w:p w:rsidR="0025449E" w:rsidRPr="00CA5561" w:rsidRDefault="009E5D3F" w:rsidP="003A00F9">
      <w:pPr>
        <w:pStyle w:val="Listaszerbekezds"/>
        <w:numPr>
          <w:ilvl w:val="0"/>
          <w:numId w:val="83"/>
        </w:numPr>
        <w:jc w:val="both"/>
        <w:rPr>
          <w:rFonts w:ascii="Times New Roman" w:hAnsi="Times New Roman"/>
          <w:sz w:val="24"/>
          <w:szCs w:val="24"/>
        </w:rPr>
      </w:pPr>
      <w:r w:rsidRPr="00CA5561">
        <w:rPr>
          <w:rFonts w:ascii="Times New Roman" w:hAnsi="Times New Roman"/>
          <w:sz w:val="24"/>
          <w:szCs w:val="24"/>
        </w:rPr>
        <w:t>Az értékelés során törekedni kell arra, hogy a szöveges értékelés vagy az érdemjegy mindenkor a tanuló teljesítményét tükrözze.</w:t>
      </w:r>
    </w:p>
    <w:p w:rsidR="00637225" w:rsidRPr="00CA5561" w:rsidRDefault="00637225" w:rsidP="00D34FB7">
      <w:pPr>
        <w:jc w:val="both"/>
        <w:rPr>
          <w:rFonts w:ascii="Times New Roman" w:hAnsi="Times New Roman"/>
          <w:b/>
          <w:sz w:val="24"/>
          <w:szCs w:val="24"/>
        </w:rPr>
      </w:pPr>
      <w:r w:rsidRPr="00CA5561">
        <w:rPr>
          <w:rFonts w:ascii="Times New Roman" w:hAnsi="Times New Roman"/>
          <w:b/>
          <w:sz w:val="24"/>
          <w:szCs w:val="24"/>
        </w:rPr>
        <w:t>Az értékelés formái évfolyamonként</w:t>
      </w:r>
    </w:p>
    <w:p w:rsidR="009E5D3F" w:rsidRPr="00CA5561" w:rsidRDefault="009E5D3F" w:rsidP="00D34FB7">
      <w:pPr>
        <w:jc w:val="both"/>
        <w:rPr>
          <w:rFonts w:ascii="Times New Roman" w:hAnsi="Times New Roman"/>
          <w:sz w:val="24"/>
          <w:szCs w:val="24"/>
        </w:rPr>
      </w:pPr>
      <w:r w:rsidRPr="00CA5561">
        <w:rPr>
          <w:rFonts w:ascii="Times New Roman" w:hAnsi="Times New Roman"/>
          <w:sz w:val="24"/>
          <w:szCs w:val="24"/>
        </w:rPr>
        <w:t>Az első évfolyamon félévkor és év végén, a második évfolyamon félévkor szöveges minősítéssel kell kifejezni, hogy a tanuló kiválóan, jól, vagy megfelelően teljesített, illetve felzárkóztatásra szorul.</w:t>
      </w:r>
    </w:p>
    <w:p w:rsidR="009E5D3F" w:rsidRPr="00CA5561" w:rsidRDefault="009E5D3F" w:rsidP="00D34FB7">
      <w:pPr>
        <w:jc w:val="both"/>
        <w:rPr>
          <w:rFonts w:ascii="Times New Roman" w:hAnsi="Times New Roman"/>
          <w:sz w:val="24"/>
          <w:szCs w:val="24"/>
        </w:rPr>
      </w:pPr>
      <w:r w:rsidRPr="00CA5561">
        <w:rPr>
          <w:rFonts w:ascii="Times New Roman" w:hAnsi="Times New Roman"/>
          <w:sz w:val="24"/>
          <w:szCs w:val="24"/>
        </w:rPr>
        <w:t>A második év végétől a hagyományos osztályozásos módszert használjuk, azaz a tanuló teljesítményét, előmenetelét tanítási év közben rendszeresen érdemjeggyel értékeljük, félévkor és tanítási év végén osztályzattal minősítjük.</w:t>
      </w:r>
    </w:p>
    <w:p w:rsidR="009E5D3F" w:rsidRPr="00CA5561" w:rsidRDefault="009E5D3F" w:rsidP="00D34FB7">
      <w:pPr>
        <w:jc w:val="both"/>
        <w:rPr>
          <w:rFonts w:ascii="Times New Roman" w:hAnsi="Times New Roman"/>
          <w:sz w:val="24"/>
          <w:szCs w:val="24"/>
        </w:rPr>
      </w:pPr>
      <w:r w:rsidRPr="00CA5561">
        <w:rPr>
          <w:rFonts w:ascii="Times New Roman" w:hAnsi="Times New Roman"/>
          <w:sz w:val="24"/>
          <w:szCs w:val="24"/>
        </w:rPr>
        <w:t>A szaktanár a tanuló teljesítményét, előmenetelét</w:t>
      </w:r>
    </w:p>
    <w:p w:rsidR="009E5D3F" w:rsidRPr="00CA5561" w:rsidRDefault="009E5D3F" w:rsidP="003A00F9">
      <w:pPr>
        <w:pStyle w:val="Listaszerbekezds"/>
        <w:numPr>
          <w:ilvl w:val="0"/>
          <w:numId w:val="84"/>
        </w:numPr>
        <w:jc w:val="both"/>
        <w:rPr>
          <w:rFonts w:ascii="Times New Roman" w:hAnsi="Times New Roman"/>
          <w:sz w:val="24"/>
          <w:szCs w:val="24"/>
        </w:rPr>
      </w:pPr>
      <w:r w:rsidRPr="00CA5561">
        <w:rPr>
          <w:rFonts w:ascii="Times New Roman" w:hAnsi="Times New Roman"/>
          <w:sz w:val="24"/>
          <w:szCs w:val="24"/>
        </w:rPr>
        <w:t>heti egy órás tantárgynál félévenként legalább három érdemjeggyel,</w:t>
      </w:r>
    </w:p>
    <w:p w:rsidR="009E5D3F" w:rsidRPr="00CA5561" w:rsidRDefault="009E5D3F" w:rsidP="003A00F9">
      <w:pPr>
        <w:pStyle w:val="Listaszerbekezds"/>
        <w:numPr>
          <w:ilvl w:val="0"/>
          <w:numId w:val="84"/>
        </w:numPr>
        <w:jc w:val="both"/>
        <w:rPr>
          <w:rFonts w:ascii="Times New Roman" w:hAnsi="Times New Roman"/>
          <w:sz w:val="24"/>
          <w:szCs w:val="24"/>
        </w:rPr>
      </w:pPr>
      <w:r w:rsidRPr="00CA5561">
        <w:rPr>
          <w:rFonts w:ascii="Times New Roman" w:hAnsi="Times New Roman"/>
          <w:sz w:val="24"/>
          <w:szCs w:val="24"/>
        </w:rPr>
        <w:t>heti kettő vagy három órás tantárgynál havonta legalább egy érdemjeggyel,</w:t>
      </w:r>
    </w:p>
    <w:p w:rsidR="009E5D3F" w:rsidRPr="00CA5561" w:rsidRDefault="009E5D3F" w:rsidP="003A00F9">
      <w:pPr>
        <w:pStyle w:val="Listaszerbekezds"/>
        <w:numPr>
          <w:ilvl w:val="0"/>
          <w:numId w:val="84"/>
        </w:numPr>
        <w:jc w:val="both"/>
        <w:rPr>
          <w:rFonts w:ascii="Times New Roman" w:hAnsi="Times New Roman"/>
          <w:sz w:val="24"/>
          <w:szCs w:val="24"/>
        </w:rPr>
      </w:pPr>
      <w:r w:rsidRPr="00CA5561">
        <w:rPr>
          <w:rFonts w:ascii="Times New Roman" w:hAnsi="Times New Roman"/>
          <w:sz w:val="24"/>
          <w:szCs w:val="24"/>
        </w:rPr>
        <w:t>heti három óránál magasabb heti óraszámú tantárgynál havonta legalább kettő érdemjeggyel értékeli.</w:t>
      </w:r>
    </w:p>
    <w:p w:rsidR="00637225" w:rsidRPr="00CA5561" w:rsidRDefault="009E5D3F" w:rsidP="00D34FB7">
      <w:pPr>
        <w:jc w:val="both"/>
        <w:rPr>
          <w:rFonts w:ascii="Times New Roman" w:hAnsi="Times New Roman"/>
          <w:b/>
          <w:sz w:val="24"/>
          <w:szCs w:val="24"/>
        </w:rPr>
      </w:pPr>
      <w:r w:rsidRPr="00CA5561">
        <w:rPr>
          <w:rFonts w:ascii="Times New Roman" w:hAnsi="Times New Roman"/>
          <w:b/>
          <w:sz w:val="24"/>
          <w:szCs w:val="24"/>
        </w:rPr>
        <w:t>A folyamatos értékelés fajtái:</w:t>
      </w:r>
    </w:p>
    <w:p w:rsidR="009E5D3F" w:rsidRPr="00CA5561" w:rsidRDefault="009E5D3F" w:rsidP="003A00F9">
      <w:pPr>
        <w:pStyle w:val="Listaszerbekezds"/>
        <w:numPr>
          <w:ilvl w:val="0"/>
          <w:numId w:val="85"/>
        </w:numPr>
        <w:jc w:val="both"/>
        <w:rPr>
          <w:rFonts w:ascii="Times New Roman" w:hAnsi="Times New Roman"/>
          <w:sz w:val="24"/>
          <w:szCs w:val="24"/>
        </w:rPr>
      </w:pPr>
      <w:r w:rsidRPr="00CA5561">
        <w:rPr>
          <w:rFonts w:ascii="Times New Roman" w:hAnsi="Times New Roman"/>
          <w:sz w:val="24"/>
          <w:szCs w:val="24"/>
        </w:rPr>
        <w:t>órai értékelés</w:t>
      </w:r>
    </w:p>
    <w:p w:rsidR="009E5D3F" w:rsidRPr="00CA5561" w:rsidRDefault="009E5D3F" w:rsidP="003A00F9">
      <w:pPr>
        <w:pStyle w:val="Listaszerbekezds"/>
        <w:numPr>
          <w:ilvl w:val="0"/>
          <w:numId w:val="85"/>
        </w:numPr>
        <w:jc w:val="both"/>
        <w:rPr>
          <w:rFonts w:ascii="Times New Roman" w:hAnsi="Times New Roman"/>
          <w:sz w:val="24"/>
          <w:szCs w:val="24"/>
        </w:rPr>
      </w:pPr>
      <w:r w:rsidRPr="00CA5561">
        <w:rPr>
          <w:rFonts w:ascii="Times New Roman" w:hAnsi="Times New Roman"/>
          <w:sz w:val="24"/>
          <w:szCs w:val="24"/>
        </w:rPr>
        <w:t>szóbeli felelet értékelése</w:t>
      </w:r>
    </w:p>
    <w:p w:rsidR="009E5D3F" w:rsidRPr="00CA5561" w:rsidRDefault="009E5D3F" w:rsidP="003A00F9">
      <w:pPr>
        <w:pStyle w:val="Listaszerbekezds"/>
        <w:numPr>
          <w:ilvl w:val="0"/>
          <w:numId w:val="85"/>
        </w:numPr>
        <w:jc w:val="both"/>
        <w:rPr>
          <w:rFonts w:ascii="Times New Roman" w:hAnsi="Times New Roman"/>
          <w:sz w:val="24"/>
          <w:szCs w:val="24"/>
        </w:rPr>
      </w:pPr>
      <w:r w:rsidRPr="00CA5561">
        <w:rPr>
          <w:rFonts w:ascii="Times New Roman" w:hAnsi="Times New Roman"/>
          <w:sz w:val="24"/>
          <w:szCs w:val="24"/>
        </w:rPr>
        <w:t>gyakorlati, illetve manuális tevékenység értékelése osztályzattal és szóban</w:t>
      </w:r>
    </w:p>
    <w:p w:rsidR="009E5D3F" w:rsidRPr="00CA5561" w:rsidRDefault="009E5D3F" w:rsidP="003A00F9">
      <w:pPr>
        <w:pStyle w:val="Listaszerbekezds"/>
        <w:numPr>
          <w:ilvl w:val="0"/>
          <w:numId w:val="85"/>
        </w:numPr>
        <w:jc w:val="both"/>
        <w:rPr>
          <w:rFonts w:ascii="Times New Roman" w:hAnsi="Times New Roman"/>
          <w:sz w:val="24"/>
          <w:szCs w:val="24"/>
        </w:rPr>
      </w:pPr>
      <w:r w:rsidRPr="00CA5561">
        <w:rPr>
          <w:rFonts w:ascii="Times New Roman" w:hAnsi="Times New Roman"/>
          <w:sz w:val="24"/>
          <w:szCs w:val="24"/>
        </w:rPr>
        <w:t>írásos értékelés</w:t>
      </w:r>
    </w:p>
    <w:p w:rsidR="009E5D3F" w:rsidRPr="00CA5561" w:rsidRDefault="009E5D3F" w:rsidP="003A00F9">
      <w:pPr>
        <w:pStyle w:val="Listaszerbekezds"/>
        <w:numPr>
          <w:ilvl w:val="0"/>
          <w:numId w:val="85"/>
        </w:numPr>
        <w:tabs>
          <w:tab w:val="left" w:pos="6946"/>
        </w:tabs>
        <w:jc w:val="both"/>
        <w:rPr>
          <w:rFonts w:ascii="Times New Roman" w:hAnsi="Times New Roman"/>
          <w:sz w:val="24"/>
          <w:szCs w:val="24"/>
        </w:rPr>
      </w:pPr>
      <w:r w:rsidRPr="00CA5561">
        <w:rPr>
          <w:rFonts w:ascii="Times New Roman" w:hAnsi="Times New Roman"/>
          <w:sz w:val="24"/>
          <w:szCs w:val="24"/>
        </w:rPr>
        <w:t>szülőknek üzenő füzet vagy ellenőrzőben való tájékoztatás</w:t>
      </w:r>
    </w:p>
    <w:p w:rsidR="009E5D3F" w:rsidRPr="00CA5561" w:rsidRDefault="009E5D3F" w:rsidP="003A00F9">
      <w:pPr>
        <w:pStyle w:val="Listaszerbekezds"/>
        <w:numPr>
          <w:ilvl w:val="0"/>
          <w:numId w:val="85"/>
        </w:numPr>
        <w:tabs>
          <w:tab w:val="left" w:pos="6946"/>
        </w:tabs>
        <w:jc w:val="both"/>
        <w:rPr>
          <w:rFonts w:ascii="Times New Roman" w:hAnsi="Times New Roman"/>
          <w:sz w:val="24"/>
          <w:szCs w:val="24"/>
        </w:rPr>
      </w:pPr>
      <w:r w:rsidRPr="00CA5561">
        <w:rPr>
          <w:rFonts w:ascii="Times New Roman" w:hAnsi="Times New Roman"/>
          <w:sz w:val="24"/>
          <w:szCs w:val="24"/>
        </w:rPr>
        <w:t>félévi és tanév végi bizonyítvány</w:t>
      </w:r>
    </w:p>
    <w:p w:rsidR="009E5D3F" w:rsidRPr="00CA5561" w:rsidRDefault="009E5D3F" w:rsidP="009E5D3F">
      <w:pPr>
        <w:tabs>
          <w:tab w:val="left" w:pos="6946"/>
        </w:tabs>
        <w:jc w:val="both"/>
        <w:rPr>
          <w:rFonts w:ascii="Times New Roman" w:hAnsi="Times New Roman"/>
          <w:b/>
          <w:sz w:val="24"/>
          <w:szCs w:val="24"/>
        </w:rPr>
      </w:pPr>
      <w:r w:rsidRPr="00CA5561">
        <w:rPr>
          <w:rFonts w:ascii="Times New Roman" w:hAnsi="Times New Roman"/>
          <w:b/>
          <w:sz w:val="24"/>
          <w:szCs w:val="24"/>
        </w:rPr>
        <w:t>Az értékelés módja:</w:t>
      </w:r>
    </w:p>
    <w:p w:rsidR="00232DA2" w:rsidRPr="00CA5561" w:rsidRDefault="00232DA2" w:rsidP="009E5D3F">
      <w:pPr>
        <w:tabs>
          <w:tab w:val="left" w:pos="6946"/>
        </w:tabs>
        <w:jc w:val="both"/>
        <w:rPr>
          <w:rFonts w:ascii="Times New Roman" w:hAnsi="Times New Roman"/>
          <w:sz w:val="24"/>
          <w:szCs w:val="24"/>
        </w:rPr>
      </w:pPr>
      <w:r w:rsidRPr="00CA5561">
        <w:rPr>
          <w:rFonts w:ascii="Times New Roman" w:hAnsi="Times New Roman"/>
          <w:sz w:val="24"/>
          <w:szCs w:val="24"/>
        </w:rPr>
        <w:t>Az egyes tantárgyak érdemjegyei és osztályzatai a következők:</w:t>
      </w:r>
    </w:p>
    <w:p w:rsidR="00232DA2" w:rsidRPr="00CA5561" w:rsidRDefault="00232DA2" w:rsidP="009E5D3F">
      <w:pPr>
        <w:tabs>
          <w:tab w:val="left" w:pos="6946"/>
        </w:tabs>
        <w:jc w:val="both"/>
        <w:rPr>
          <w:rFonts w:ascii="Times New Roman" w:hAnsi="Times New Roman"/>
          <w:sz w:val="24"/>
          <w:szCs w:val="24"/>
        </w:rPr>
      </w:pPr>
      <w:r w:rsidRPr="00CA5561">
        <w:rPr>
          <w:rFonts w:ascii="Times New Roman" w:hAnsi="Times New Roman"/>
          <w:sz w:val="24"/>
          <w:szCs w:val="24"/>
        </w:rPr>
        <w:t>Jeles (5), jó (4), közepes (3), elégséges (2), elégtelen (1)</w:t>
      </w:r>
    </w:p>
    <w:p w:rsidR="00232DA2" w:rsidRPr="00CA5561" w:rsidRDefault="00232DA2" w:rsidP="009E5D3F">
      <w:pPr>
        <w:tabs>
          <w:tab w:val="left" w:pos="6946"/>
        </w:tabs>
        <w:jc w:val="both"/>
        <w:rPr>
          <w:rFonts w:ascii="Times New Roman" w:hAnsi="Times New Roman"/>
          <w:sz w:val="24"/>
          <w:szCs w:val="24"/>
        </w:rPr>
      </w:pPr>
      <w:r w:rsidRPr="00CA5561">
        <w:rPr>
          <w:rFonts w:ascii="Times New Roman" w:hAnsi="Times New Roman"/>
          <w:sz w:val="24"/>
          <w:szCs w:val="24"/>
        </w:rPr>
        <w:t>Kiemelkedő tantárgyi teljesítmény félév és tanév végi osztályzata: kitűnő (5).</w:t>
      </w:r>
    </w:p>
    <w:p w:rsidR="009E5D3F" w:rsidRPr="00CA5561" w:rsidRDefault="00232DA2" w:rsidP="00D34FB7">
      <w:pPr>
        <w:jc w:val="both"/>
        <w:rPr>
          <w:rFonts w:ascii="Times New Roman" w:hAnsi="Times New Roman"/>
          <w:b/>
          <w:sz w:val="24"/>
          <w:szCs w:val="24"/>
        </w:rPr>
      </w:pPr>
      <w:r w:rsidRPr="00CA5561">
        <w:rPr>
          <w:rFonts w:ascii="Times New Roman" w:hAnsi="Times New Roman"/>
          <w:b/>
          <w:sz w:val="24"/>
          <w:szCs w:val="24"/>
        </w:rPr>
        <w:t>Az ellenőrzés fajtái:</w:t>
      </w:r>
    </w:p>
    <w:p w:rsidR="00232DA2" w:rsidRPr="00CA5561" w:rsidRDefault="005A6F73" w:rsidP="003A00F9">
      <w:pPr>
        <w:pStyle w:val="Listaszerbekezds"/>
        <w:numPr>
          <w:ilvl w:val="0"/>
          <w:numId w:val="86"/>
        </w:numPr>
        <w:jc w:val="both"/>
        <w:rPr>
          <w:rFonts w:ascii="Times New Roman" w:hAnsi="Times New Roman"/>
          <w:sz w:val="24"/>
          <w:szCs w:val="24"/>
        </w:rPr>
      </w:pPr>
      <w:r w:rsidRPr="00CA5561">
        <w:rPr>
          <w:rFonts w:ascii="Times New Roman" w:hAnsi="Times New Roman"/>
          <w:sz w:val="24"/>
          <w:szCs w:val="24"/>
        </w:rPr>
        <w:t>szóbeli feleltetés</w:t>
      </w:r>
    </w:p>
    <w:p w:rsidR="005A6F73" w:rsidRPr="00CA5561" w:rsidRDefault="005A6F73" w:rsidP="003A00F9">
      <w:pPr>
        <w:pStyle w:val="Listaszerbekezds"/>
        <w:numPr>
          <w:ilvl w:val="0"/>
          <w:numId w:val="86"/>
        </w:numPr>
        <w:jc w:val="both"/>
        <w:rPr>
          <w:rFonts w:ascii="Times New Roman" w:hAnsi="Times New Roman"/>
          <w:sz w:val="24"/>
          <w:szCs w:val="24"/>
        </w:rPr>
      </w:pPr>
      <w:r w:rsidRPr="00CA5561">
        <w:rPr>
          <w:rFonts w:ascii="Times New Roman" w:hAnsi="Times New Roman"/>
          <w:sz w:val="24"/>
          <w:szCs w:val="24"/>
        </w:rPr>
        <w:t>házi feladat, füzetvezetés ellenőrzése</w:t>
      </w:r>
    </w:p>
    <w:p w:rsidR="005A6F73" w:rsidRPr="00CA5561" w:rsidRDefault="005A6F73" w:rsidP="003A00F9">
      <w:pPr>
        <w:pStyle w:val="Listaszerbekezds"/>
        <w:numPr>
          <w:ilvl w:val="0"/>
          <w:numId w:val="86"/>
        </w:numPr>
        <w:jc w:val="both"/>
        <w:rPr>
          <w:rFonts w:ascii="Times New Roman" w:hAnsi="Times New Roman"/>
          <w:sz w:val="24"/>
          <w:szCs w:val="24"/>
        </w:rPr>
      </w:pPr>
      <w:r w:rsidRPr="00CA5561">
        <w:rPr>
          <w:rFonts w:ascii="Times New Roman" w:hAnsi="Times New Roman"/>
          <w:sz w:val="24"/>
          <w:szCs w:val="24"/>
        </w:rPr>
        <w:t>írásbeli (írásbeli felelet, házi dolgozat, röpdolgozat, témazáró dolgozat)</w:t>
      </w:r>
    </w:p>
    <w:p w:rsidR="001F0BC6" w:rsidRPr="00CA5561" w:rsidRDefault="005A6F73" w:rsidP="003A00F9">
      <w:pPr>
        <w:pStyle w:val="Listaszerbekezds"/>
        <w:numPr>
          <w:ilvl w:val="0"/>
          <w:numId w:val="86"/>
        </w:numPr>
        <w:jc w:val="both"/>
        <w:rPr>
          <w:rFonts w:ascii="Times New Roman" w:hAnsi="Times New Roman"/>
          <w:sz w:val="24"/>
          <w:szCs w:val="24"/>
        </w:rPr>
      </w:pPr>
      <w:r w:rsidRPr="00CA5561">
        <w:rPr>
          <w:rFonts w:ascii="Times New Roman" w:hAnsi="Times New Roman"/>
          <w:sz w:val="24"/>
          <w:szCs w:val="24"/>
        </w:rPr>
        <w:t>a tanuló produktumának ellenőrzése (rajz, technika, testnevelés, ének)</w:t>
      </w:r>
    </w:p>
    <w:p w:rsidR="001F0BC6" w:rsidRPr="00CA5561" w:rsidRDefault="001F0BC6" w:rsidP="001F0BC6">
      <w:pPr>
        <w:pStyle w:val="Listaszerbekezds"/>
        <w:jc w:val="both"/>
        <w:rPr>
          <w:rFonts w:ascii="Times New Roman" w:hAnsi="Times New Roman"/>
          <w:sz w:val="24"/>
          <w:szCs w:val="24"/>
        </w:rPr>
      </w:pPr>
    </w:p>
    <w:p w:rsidR="00D50C47" w:rsidRPr="00CA5561" w:rsidRDefault="00D50C47" w:rsidP="001F0BC6">
      <w:pPr>
        <w:jc w:val="both"/>
        <w:rPr>
          <w:rFonts w:ascii="Times New Roman" w:hAnsi="Times New Roman"/>
          <w:szCs w:val="24"/>
        </w:rPr>
      </w:pPr>
      <w:r w:rsidRPr="00CA5561">
        <w:rPr>
          <w:rFonts w:ascii="Times New Roman" w:hAnsi="Times New Roman"/>
          <w:b/>
          <w:sz w:val="24"/>
          <w:szCs w:val="24"/>
        </w:rPr>
        <w:t xml:space="preserve"> Írásbeli </w:t>
      </w:r>
      <w:r w:rsidR="001F0BC6" w:rsidRPr="00CA5561">
        <w:rPr>
          <w:rFonts w:ascii="Times New Roman" w:hAnsi="Times New Roman"/>
          <w:b/>
          <w:sz w:val="24"/>
          <w:szCs w:val="24"/>
        </w:rPr>
        <w:t xml:space="preserve"> és szóbeli </w:t>
      </w:r>
      <w:r w:rsidRPr="00CA5561">
        <w:rPr>
          <w:rFonts w:ascii="Times New Roman" w:hAnsi="Times New Roman"/>
          <w:b/>
          <w:sz w:val="24"/>
          <w:szCs w:val="24"/>
        </w:rPr>
        <w:t>feladatok értékelése</w:t>
      </w:r>
      <w:r w:rsidR="00637225" w:rsidRPr="00CA5561">
        <w:rPr>
          <w:rFonts w:ascii="Times New Roman" w:hAnsi="Times New Roman"/>
          <w:b/>
          <w:sz w:val="24"/>
          <w:szCs w:val="24"/>
        </w:rPr>
        <w:t>:</w:t>
      </w:r>
    </w:p>
    <w:p w:rsidR="00D50C47" w:rsidRPr="00CA5561" w:rsidRDefault="005A6F73" w:rsidP="00D34FB7">
      <w:pPr>
        <w:jc w:val="both"/>
        <w:rPr>
          <w:rFonts w:ascii="Times New Roman" w:hAnsi="Times New Roman"/>
          <w:sz w:val="24"/>
          <w:szCs w:val="24"/>
        </w:rPr>
      </w:pPr>
      <w:r w:rsidRPr="00CA5561">
        <w:rPr>
          <w:rFonts w:ascii="Times New Roman" w:hAnsi="Times New Roman"/>
          <w:sz w:val="24"/>
          <w:szCs w:val="24"/>
        </w:rPr>
        <w:t>A tanuló tanulmányi munkájának, teljesítményének egységes értékelése érdekében a tanulók írásbeli értékelésekor az elért teljesítmény (pontszám) érdemjegyekre történő átváltását a következő arányok alapján végezzük.</w:t>
      </w:r>
    </w:p>
    <w:tbl>
      <w:tblPr>
        <w:tblStyle w:val="Rcsostblzat"/>
        <w:tblW w:w="0" w:type="auto"/>
        <w:tblLook w:val="04A0" w:firstRow="1" w:lastRow="0" w:firstColumn="1" w:lastColumn="0" w:noHBand="0" w:noVBand="1"/>
      </w:tblPr>
      <w:tblGrid>
        <w:gridCol w:w="1984"/>
        <w:gridCol w:w="1984"/>
      </w:tblGrid>
      <w:tr w:rsidR="007F37F6" w:rsidRPr="00CA5561" w:rsidTr="005A6F73">
        <w:tc>
          <w:tcPr>
            <w:tcW w:w="1984" w:type="dxa"/>
          </w:tcPr>
          <w:p w:rsidR="005A6F73" w:rsidRPr="00CA5561" w:rsidRDefault="005A6F73" w:rsidP="00D34FB7">
            <w:pPr>
              <w:jc w:val="both"/>
              <w:rPr>
                <w:rFonts w:ascii="Times New Roman" w:hAnsi="Times New Roman"/>
                <w:sz w:val="24"/>
                <w:szCs w:val="24"/>
              </w:rPr>
            </w:pPr>
            <w:r w:rsidRPr="00CA5561">
              <w:rPr>
                <w:rFonts w:ascii="Times New Roman" w:hAnsi="Times New Roman"/>
                <w:sz w:val="24"/>
                <w:szCs w:val="24"/>
              </w:rPr>
              <w:t>Teljesítmény</w:t>
            </w:r>
          </w:p>
        </w:tc>
        <w:tc>
          <w:tcPr>
            <w:tcW w:w="1984" w:type="dxa"/>
          </w:tcPr>
          <w:p w:rsidR="005A6F73" w:rsidRPr="00CA5561" w:rsidRDefault="005A6F73" w:rsidP="00D34FB7">
            <w:pPr>
              <w:jc w:val="both"/>
              <w:rPr>
                <w:rFonts w:ascii="Times New Roman" w:hAnsi="Times New Roman"/>
                <w:sz w:val="24"/>
                <w:szCs w:val="24"/>
              </w:rPr>
            </w:pPr>
            <w:r w:rsidRPr="00CA5561">
              <w:rPr>
                <w:rFonts w:ascii="Times New Roman" w:hAnsi="Times New Roman"/>
                <w:sz w:val="24"/>
                <w:szCs w:val="24"/>
              </w:rPr>
              <w:t>Érdemjegy</w:t>
            </w:r>
          </w:p>
        </w:tc>
      </w:tr>
      <w:tr w:rsidR="007F37F6" w:rsidRPr="00CA5561" w:rsidTr="005A6F73">
        <w:tc>
          <w:tcPr>
            <w:tcW w:w="1984" w:type="dxa"/>
          </w:tcPr>
          <w:p w:rsidR="005A6F73" w:rsidRPr="00CA5561" w:rsidRDefault="005A6F73" w:rsidP="00D34FB7">
            <w:pPr>
              <w:jc w:val="both"/>
              <w:rPr>
                <w:rFonts w:ascii="Times New Roman" w:hAnsi="Times New Roman"/>
                <w:sz w:val="24"/>
                <w:szCs w:val="24"/>
              </w:rPr>
            </w:pPr>
            <w:r w:rsidRPr="00CA5561">
              <w:rPr>
                <w:rFonts w:ascii="Times New Roman" w:hAnsi="Times New Roman"/>
                <w:sz w:val="24"/>
                <w:szCs w:val="24"/>
              </w:rPr>
              <w:t>0 - 33%</w:t>
            </w:r>
          </w:p>
        </w:tc>
        <w:tc>
          <w:tcPr>
            <w:tcW w:w="1984" w:type="dxa"/>
          </w:tcPr>
          <w:p w:rsidR="005A6F73" w:rsidRPr="00CA5561" w:rsidRDefault="005A6F73" w:rsidP="00D34FB7">
            <w:pPr>
              <w:jc w:val="both"/>
              <w:rPr>
                <w:rFonts w:ascii="Times New Roman" w:hAnsi="Times New Roman"/>
                <w:sz w:val="24"/>
                <w:szCs w:val="24"/>
              </w:rPr>
            </w:pPr>
            <w:r w:rsidRPr="00CA5561">
              <w:rPr>
                <w:rFonts w:ascii="Times New Roman" w:hAnsi="Times New Roman"/>
                <w:sz w:val="24"/>
                <w:szCs w:val="24"/>
              </w:rPr>
              <w:t>elégtelen (1)</w:t>
            </w:r>
          </w:p>
        </w:tc>
      </w:tr>
      <w:tr w:rsidR="007F37F6" w:rsidRPr="00CA5561" w:rsidTr="005A6F73">
        <w:tc>
          <w:tcPr>
            <w:tcW w:w="1984" w:type="dxa"/>
          </w:tcPr>
          <w:p w:rsidR="005A6F73" w:rsidRPr="00CA5561" w:rsidRDefault="005A6F73" w:rsidP="00D34FB7">
            <w:pPr>
              <w:jc w:val="both"/>
              <w:rPr>
                <w:rFonts w:ascii="Times New Roman" w:hAnsi="Times New Roman"/>
                <w:sz w:val="24"/>
                <w:szCs w:val="24"/>
              </w:rPr>
            </w:pPr>
            <w:r w:rsidRPr="00CA5561">
              <w:rPr>
                <w:rFonts w:ascii="Times New Roman" w:hAnsi="Times New Roman"/>
                <w:sz w:val="24"/>
                <w:szCs w:val="24"/>
              </w:rPr>
              <w:t>34 – 49%</w:t>
            </w:r>
          </w:p>
        </w:tc>
        <w:tc>
          <w:tcPr>
            <w:tcW w:w="1984" w:type="dxa"/>
          </w:tcPr>
          <w:p w:rsidR="005A6F73" w:rsidRPr="00CA5561" w:rsidRDefault="005A6F73" w:rsidP="00D34FB7">
            <w:pPr>
              <w:jc w:val="both"/>
              <w:rPr>
                <w:rFonts w:ascii="Times New Roman" w:hAnsi="Times New Roman"/>
                <w:sz w:val="24"/>
                <w:szCs w:val="24"/>
              </w:rPr>
            </w:pPr>
            <w:r w:rsidRPr="00CA5561">
              <w:rPr>
                <w:rFonts w:ascii="Times New Roman" w:hAnsi="Times New Roman"/>
                <w:sz w:val="24"/>
                <w:szCs w:val="24"/>
              </w:rPr>
              <w:t>elégséges (2)</w:t>
            </w:r>
          </w:p>
        </w:tc>
      </w:tr>
      <w:tr w:rsidR="007F37F6" w:rsidRPr="00CA5561" w:rsidTr="005A6F73">
        <w:tc>
          <w:tcPr>
            <w:tcW w:w="1984" w:type="dxa"/>
          </w:tcPr>
          <w:p w:rsidR="005A6F73" w:rsidRPr="00CA5561" w:rsidRDefault="005A6F73" w:rsidP="00D34FB7">
            <w:pPr>
              <w:jc w:val="both"/>
              <w:rPr>
                <w:rFonts w:ascii="Times New Roman" w:hAnsi="Times New Roman"/>
                <w:sz w:val="24"/>
                <w:szCs w:val="24"/>
              </w:rPr>
            </w:pPr>
            <w:r w:rsidRPr="00CA5561">
              <w:rPr>
                <w:rFonts w:ascii="Times New Roman" w:hAnsi="Times New Roman"/>
                <w:sz w:val="24"/>
                <w:szCs w:val="24"/>
              </w:rPr>
              <w:t>50 – 74%</w:t>
            </w:r>
          </w:p>
        </w:tc>
        <w:tc>
          <w:tcPr>
            <w:tcW w:w="1984" w:type="dxa"/>
          </w:tcPr>
          <w:p w:rsidR="005A6F73" w:rsidRPr="00CA5561" w:rsidRDefault="005A6F73" w:rsidP="00D34FB7">
            <w:pPr>
              <w:jc w:val="both"/>
              <w:rPr>
                <w:rFonts w:ascii="Times New Roman" w:hAnsi="Times New Roman"/>
                <w:sz w:val="24"/>
                <w:szCs w:val="24"/>
              </w:rPr>
            </w:pPr>
            <w:r w:rsidRPr="00CA5561">
              <w:rPr>
                <w:rFonts w:ascii="Times New Roman" w:hAnsi="Times New Roman"/>
                <w:sz w:val="24"/>
                <w:szCs w:val="24"/>
              </w:rPr>
              <w:t>közepes (3)</w:t>
            </w:r>
          </w:p>
        </w:tc>
      </w:tr>
      <w:tr w:rsidR="007F37F6" w:rsidRPr="00CA5561" w:rsidTr="005A6F73">
        <w:tc>
          <w:tcPr>
            <w:tcW w:w="1984" w:type="dxa"/>
          </w:tcPr>
          <w:p w:rsidR="005A6F73" w:rsidRPr="00CA5561" w:rsidRDefault="001F0BC6" w:rsidP="00D34FB7">
            <w:pPr>
              <w:jc w:val="both"/>
              <w:rPr>
                <w:rFonts w:ascii="Times New Roman" w:hAnsi="Times New Roman"/>
                <w:sz w:val="24"/>
                <w:szCs w:val="24"/>
              </w:rPr>
            </w:pPr>
            <w:r w:rsidRPr="00CA5561">
              <w:rPr>
                <w:rFonts w:ascii="Times New Roman" w:hAnsi="Times New Roman"/>
                <w:sz w:val="24"/>
                <w:szCs w:val="24"/>
              </w:rPr>
              <w:t>75 – 89%</w:t>
            </w:r>
          </w:p>
        </w:tc>
        <w:tc>
          <w:tcPr>
            <w:tcW w:w="1984" w:type="dxa"/>
          </w:tcPr>
          <w:p w:rsidR="005A6F73" w:rsidRPr="00CA5561" w:rsidRDefault="001F0BC6" w:rsidP="00D34FB7">
            <w:pPr>
              <w:jc w:val="both"/>
              <w:rPr>
                <w:rFonts w:ascii="Times New Roman" w:hAnsi="Times New Roman"/>
                <w:sz w:val="24"/>
                <w:szCs w:val="24"/>
              </w:rPr>
            </w:pPr>
            <w:r w:rsidRPr="00CA5561">
              <w:rPr>
                <w:rFonts w:ascii="Times New Roman" w:hAnsi="Times New Roman"/>
                <w:sz w:val="24"/>
                <w:szCs w:val="24"/>
              </w:rPr>
              <w:t>jó (4)</w:t>
            </w:r>
          </w:p>
        </w:tc>
      </w:tr>
      <w:tr w:rsidR="005A6F73" w:rsidRPr="00CA5561" w:rsidTr="005A6F73">
        <w:tc>
          <w:tcPr>
            <w:tcW w:w="1984" w:type="dxa"/>
          </w:tcPr>
          <w:p w:rsidR="005A6F73" w:rsidRPr="00CA5561" w:rsidRDefault="001F0BC6" w:rsidP="00D34FB7">
            <w:pPr>
              <w:jc w:val="both"/>
              <w:rPr>
                <w:rFonts w:ascii="Times New Roman" w:hAnsi="Times New Roman"/>
                <w:sz w:val="24"/>
                <w:szCs w:val="24"/>
              </w:rPr>
            </w:pPr>
            <w:r w:rsidRPr="00CA5561">
              <w:rPr>
                <w:rFonts w:ascii="Times New Roman" w:hAnsi="Times New Roman"/>
                <w:sz w:val="24"/>
                <w:szCs w:val="24"/>
              </w:rPr>
              <w:t>90 – 100%</w:t>
            </w:r>
          </w:p>
        </w:tc>
        <w:tc>
          <w:tcPr>
            <w:tcW w:w="1984" w:type="dxa"/>
          </w:tcPr>
          <w:p w:rsidR="005A6F73" w:rsidRPr="00CA5561" w:rsidRDefault="001F0BC6" w:rsidP="00D34FB7">
            <w:pPr>
              <w:jc w:val="both"/>
              <w:rPr>
                <w:rFonts w:ascii="Times New Roman" w:hAnsi="Times New Roman"/>
                <w:sz w:val="24"/>
                <w:szCs w:val="24"/>
              </w:rPr>
            </w:pPr>
            <w:r w:rsidRPr="00CA5561">
              <w:rPr>
                <w:rFonts w:ascii="Times New Roman" w:hAnsi="Times New Roman"/>
                <w:sz w:val="24"/>
                <w:szCs w:val="24"/>
              </w:rPr>
              <w:t>jeles (5)</w:t>
            </w:r>
          </w:p>
        </w:tc>
      </w:tr>
    </w:tbl>
    <w:p w:rsidR="00D50C47" w:rsidRDefault="00D50C47" w:rsidP="00D34FB7">
      <w:pPr>
        <w:jc w:val="both"/>
        <w:rPr>
          <w:rFonts w:ascii="Times New Roman" w:hAnsi="Times New Roman"/>
          <w:sz w:val="24"/>
          <w:szCs w:val="24"/>
        </w:rPr>
      </w:pPr>
    </w:p>
    <w:p w:rsidR="00F470E9" w:rsidRPr="00F470E9" w:rsidRDefault="00F470E9" w:rsidP="00D34FB7">
      <w:pPr>
        <w:jc w:val="both"/>
        <w:rPr>
          <w:rFonts w:ascii="Times New Roman" w:hAnsi="Times New Roman"/>
          <w:b/>
          <w:sz w:val="24"/>
          <w:szCs w:val="24"/>
        </w:rPr>
      </w:pPr>
      <w:r w:rsidRPr="00F470E9">
        <w:rPr>
          <w:rFonts w:ascii="Times New Roman" w:hAnsi="Times New Roman"/>
          <w:b/>
          <w:sz w:val="24"/>
          <w:szCs w:val="24"/>
        </w:rPr>
        <w:t>Órai munka értékelése:</w:t>
      </w:r>
    </w:p>
    <w:p w:rsidR="00F470E9" w:rsidRDefault="00F470E9" w:rsidP="00D34FB7">
      <w:pPr>
        <w:jc w:val="both"/>
        <w:rPr>
          <w:rFonts w:ascii="Times New Roman" w:hAnsi="Times New Roman"/>
          <w:sz w:val="24"/>
          <w:szCs w:val="24"/>
        </w:rPr>
      </w:pPr>
      <w:r>
        <w:rPr>
          <w:rFonts w:ascii="Times New Roman" w:hAnsi="Times New Roman"/>
          <w:sz w:val="24"/>
          <w:szCs w:val="24"/>
        </w:rPr>
        <w:t>A tanórákon a szaktanárok illetve a tanítók az órai munkát piros illetve fekete ponttal értékelhetik. Tíz piros pont összegyűlése esetén az ellenőrzőbe és az osztálynaplóba Órai munka 5-ös érdemjeggyel, tíz fekete pont összegyűlése esetén Órai munka 1-es érdemjeggyel vezeti be a tanár.</w:t>
      </w:r>
    </w:p>
    <w:p w:rsidR="00F470E9" w:rsidRPr="00CA5561" w:rsidRDefault="00F470E9" w:rsidP="00D34FB7">
      <w:pPr>
        <w:jc w:val="both"/>
        <w:rPr>
          <w:rFonts w:ascii="Times New Roman" w:hAnsi="Times New Roman"/>
          <w:sz w:val="24"/>
          <w:szCs w:val="24"/>
        </w:rPr>
      </w:pPr>
      <w:r>
        <w:rPr>
          <w:rFonts w:ascii="Times New Roman" w:hAnsi="Times New Roman"/>
          <w:sz w:val="24"/>
          <w:szCs w:val="24"/>
        </w:rPr>
        <w:t xml:space="preserve">Amennyiben a diák tíz alkalommal nem készíti el a házi feladatát, szaktanári figyelmeztetésben részesül, melyet az ellenőrzőbe és a naplóba is be kell vezetni. </w:t>
      </w:r>
    </w:p>
    <w:p w:rsidR="00D50C47" w:rsidRPr="00CA5561" w:rsidRDefault="007F37F6" w:rsidP="00585AD3">
      <w:pPr>
        <w:pStyle w:val="Cmsor1"/>
        <w:rPr>
          <w:rFonts w:ascii="Times New Roman" w:hAnsi="Times New Roman" w:cs="Times New Roman"/>
          <w:color w:val="auto"/>
        </w:rPr>
      </w:pPr>
      <w:bookmarkStart w:id="52" w:name="_Toc345000462"/>
      <w:bookmarkStart w:id="53" w:name="_Toc449512310"/>
      <w:r w:rsidRPr="00CA5561">
        <w:rPr>
          <w:rFonts w:ascii="Times New Roman" w:hAnsi="Times New Roman" w:cs="Times New Roman"/>
          <w:color w:val="auto"/>
        </w:rPr>
        <w:t>2.10</w:t>
      </w:r>
      <w:r w:rsidR="00D50C47" w:rsidRPr="00CA5561">
        <w:rPr>
          <w:rFonts w:ascii="Times New Roman" w:hAnsi="Times New Roman" w:cs="Times New Roman"/>
          <w:color w:val="auto"/>
        </w:rPr>
        <w:t xml:space="preserve"> Az otthoni felkészüléshez előírt írásbeli és szóbeli feladatok meghatározása</w:t>
      </w:r>
      <w:bookmarkEnd w:id="52"/>
      <w:bookmarkEnd w:id="53"/>
    </w:p>
    <w:p w:rsidR="00585AD3" w:rsidRPr="00CA5561" w:rsidRDefault="00585AD3" w:rsidP="00D34FB7">
      <w:pPr>
        <w:jc w:val="both"/>
        <w:rPr>
          <w:rFonts w:ascii="Times New Roman" w:hAnsi="Times New Roman"/>
          <w:b/>
          <w:sz w:val="24"/>
          <w:szCs w:val="24"/>
        </w:rPr>
      </w:pPr>
    </w:p>
    <w:p w:rsidR="00D50C47" w:rsidRPr="00CA5561" w:rsidRDefault="001F0BC6" w:rsidP="00D34FB7">
      <w:pPr>
        <w:jc w:val="both"/>
        <w:rPr>
          <w:rFonts w:ascii="Times New Roman" w:hAnsi="Times New Roman"/>
          <w:b/>
          <w:sz w:val="24"/>
          <w:szCs w:val="24"/>
        </w:rPr>
      </w:pPr>
      <w:r w:rsidRPr="00CA5561">
        <w:rPr>
          <w:rFonts w:ascii="Times New Roman" w:hAnsi="Times New Roman"/>
          <w:b/>
          <w:sz w:val="24"/>
          <w:szCs w:val="24"/>
        </w:rPr>
        <w:t>A házi feladatok kiadásának szempontjai:</w:t>
      </w:r>
    </w:p>
    <w:p w:rsidR="001F0BC6" w:rsidRPr="00CA5561" w:rsidRDefault="001F0BC6" w:rsidP="003A00F9">
      <w:pPr>
        <w:pStyle w:val="Listaszerbekezds"/>
        <w:numPr>
          <w:ilvl w:val="0"/>
          <w:numId w:val="87"/>
        </w:numPr>
        <w:jc w:val="both"/>
        <w:rPr>
          <w:rFonts w:ascii="Times New Roman" w:hAnsi="Times New Roman"/>
          <w:sz w:val="24"/>
          <w:szCs w:val="24"/>
        </w:rPr>
      </w:pPr>
      <w:r w:rsidRPr="00CA5561">
        <w:rPr>
          <w:rFonts w:ascii="Times New Roman" w:hAnsi="Times New Roman"/>
          <w:sz w:val="24"/>
          <w:szCs w:val="24"/>
        </w:rPr>
        <w:t>tanulók napi és heti terhelése</w:t>
      </w:r>
    </w:p>
    <w:p w:rsidR="001F0BC6" w:rsidRPr="00CA5561" w:rsidRDefault="001F0BC6" w:rsidP="003A00F9">
      <w:pPr>
        <w:pStyle w:val="Listaszerbekezds"/>
        <w:numPr>
          <w:ilvl w:val="0"/>
          <w:numId w:val="87"/>
        </w:numPr>
        <w:jc w:val="both"/>
        <w:rPr>
          <w:rFonts w:ascii="Times New Roman" w:hAnsi="Times New Roman"/>
          <w:sz w:val="24"/>
          <w:szCs w:val="24"/>
        </w:rPr>
      </w:pPr>
      <w:r w:rsidRPr="00CA5561">
        <w:rPr>
          <w:rFonts w:ascii="Times New Roman" w:hAnsi="Times New Roman"/>
          <w:sz w:val="24"/>
          <w:szCs w:val="24"/>
        </w:rPr>
        <w:t>az egyes diákok képességei, adottságai</w:t>
      </w:r>
    </w:p>
    <w:p w:rsidR="001F0BC6" w:rsidRPr="00CA5561" w:rsidRDefault="001F0BC6" w:rsidP="003A00F9">
      <w:pPr>
        <w:pStyle w:val="Listaszerbekezds"/>
        <w:numPr>
          <w:ilvl w:val="0"/>
          <w:numId w:val="87"/>
        </w:numPr>
        <w:jc w:val="both"/>
        <w:rPr>
          <w:rFonts w:ascii="Times New Roman" w:hAnsi="Times New Roman"/>
          <w:sz w:val="24"/>
          <w:szCs w:val="24"/>
        </w:rPr>
      </w:pPr>
      <w:r w:rsidRPr="00CA5561">
        <w:rPr>
          <w:rFonts w:ascii="Times New Roman" w:hAnsi="Times New Roman"/>
          <w:sz w:val="24"/>
          <w:szCs w:val="24"/>
        </w:rPr>
        <w:t>az életkori sajátosságok,</w:t>
      </w:r>
    </w:p>
    <w:p w:rsidR="001F0BC6" w:rsidRPr="00CA5561" w:rsidRDefault="001F0BC6" w:rsidP="003A00F9">
      <w:pPr>
        <w:pStyle w:val="Listaszerbekezds"/>
        <w:numPr>
          <w:ilvl w:val="0"/>
          <w:numId w:val="87"/>
        </w:numPr>
        <w:jc w:val="both"/>
        <w:rPr>
          <w:rFonts w:ascii="Times New Roman" w:hAnsi="Times New Roman"/>
          <w:sz w:val="24"/>
          <w:szCs w:val="24"/>
        </w:rPr>
      </w:pPr>
      <w:r w:rsidRPr="00CA5561">
        <w:rPr>
          <w:rFonts w:ascii="Times New Roman" w:hAnsi="Times New Roman"/>
          <w:sz w:val="24"/>
          <w:szCs w:val="24"/>
        </w:rPr>
        <w:t>az értelmi fejlettség,</w:t>
      </w:r>
    </w:p>
    <w:p w:rsidR="001F0BC6" w:rsidRPr="00CA5561" w:rsidRDefault="001F0BC6" w:rsidP="003A00F9">
      <w:pPr>
        <w:pStyle w:val="Listaszerbekezds"/>
        <w:numPr>
          <w:ilvl w:val="0"/>
          <w:numId w:val="87"/>
        </w:numPr>
        <w:jc w:val="both"/>
        <w:rPr>
          <w:rFonts w:ascii="Times New Roman" w:hAnsi="Times New Roman"/>
          <w:sz w:val="24"/>
          <w:szCs w:val="24"/>
        </w:rPr>
      </w:pPr>
      <w:r w:rsidRPr="00CA5561">
        <w:rPr>
          <w:rFonts w:ascii="Times New Roman" w:hAnsi="Times New Roman"/>
          <w:sz w:val="24"/>
          <w:szCs w:val="24"/>
        </w:rPr>
        <w:t>a fejlődés üteme,</w:t>
      </w:r>
    </w:p>
    <w:p w:rsidR="001F0BC6" w:rsidRPr="00CA5561" w:rsidRDefault="001F0BC6" w:rsidP="003A00F9">
      <w:pPr>
        <w:pStyle w:val="Listaszerbekezds"/>
        <w:numPr>
          <w:ilvl w:val="0"/>
          <w:numId w:val="87"/>
        </w:numPr>
        <w:jc w:val="both"/>
        <w:rPr>
          <w:rFonts w:ascii="Times New Roman" w:hAnsi="Times New Roman"/>
          <w:sz w:val="24"/>
          <w:szCs w:val="24"/>
        </w:rPr>
      </w:pPr>
      <w:r w:rsidRPr="00CA5561">
        <w:rPr>
          <w:rFonts w:ascii="Times New Roman" w:hAnsi="Times New Roman"/>
          <w:sz w:val="24"/>
          <w:szCs w:val="24"/>
        </w:rPr>
        <w:t>a házi feladat előkészítettsége.</w:t>
      </w:r>
    </w:p>
    <w:p w:rsidR="00D50C47" w:rsidRPr="00CA5561" w:rsidRDefault="00D50C47" w:rsidP="00D34FB7">
      <w:pPr>
        <w:jc w:val="both"/>
        <w:rPr>
          <w:rFonts w:ascii="Times New Roman" w:hAnsi="Times New Roman"/>
          <w:b/>
          <w:sz w:val="24"/>
          <w:szCs w:val="24"/>
        </w:rPr>
      </w:pPr>
      <w:r w:rsidRPr="00CA5561">
        <w:rPr>
          <w:rFonts w:ascii="Times New Roman" w:hAnsi="Times New Roman"/>
          <w:b/>
          <w:sz w:val="24"/>
          <w:szCs w:val="24"/>
        </w:rPr>
        <w:t>Az otthoni írásbeli házi feladat kiadásának korlátai</w:t>
      </w:r>
      <w:r w:rsidR="001F0BC6" w:rsidRPr="00CA5561">
        <w:rPr>
          <w:rFonts w:ascii="Times New Roman" w:hAnsi="Times New Roman"/>
          <w:b/>
          <w:sz w:val="24"/>
          <w:szCs w:val="24"/>
        </w:rPr>
        <w:t>:</w:t>
      </w:r>
    </w:p>
    <w:p w:rsidR="001F0BC6" w:rsidRPr="00CA5561" w:rsidRDefault="001F0BC6" w:rsidP="00D34FB7">
      <w:pPr>
        <w:jc w:val="both"/>
        <w:rPr>
          <w:rFonts w:ascii="Times New Roman" w:hAnsi="Times New Roman"/>
          <w:sz w:val="24"/>
          <w:szCs w:val="24"/>
        </w:rPr>
      </w:pPr>
      <w:r w:rsidRPr="00CA5561">
        <w:rPr>
          <w:rFonts w:ascii="Times New Roman" w:hAnsi="Times New Roman"/>
          <w:sz w:val="24"/>
          <w:szCs w:val="24"/>
        </w:rPr>
        <w:t>Intézményünkben délután napközis foglalkozásokat tartunk, ennek keretén belül készítik el a tanulók a házi feladatokat is. Célunk, hogy a kiadott házi feladatok elkészítése az iskolában történjék, csak indokolt esetben kelljen még ezen fe</w:t>
      </w:r>
      <w:r w:rsidR="002D60F8" w:rsidRPr="00CA5561">
        <w:rPr>
          <w:rFonts w:ascii="Times New Roman" w:hAnsi="Times New Roman"/>
          <w:sz w:val="24"/>
          <w:szCs w:val="24"/>
        </w:rPr>
        <w:t>lül otthon tanulni a tanulóknak:</w:t>
      </w:r>
    </w:p>
    <w:p w:rsidR="00D50C47" w:rsidRPr="00CA5561" w:rsidRDefault="00D50C47" w:rsidP="003A00F9">
      <w:pPr>
        <w:pStyle w:val="Listaszerbekezds"/>
        <w:numPr>
          <w:ilvl w:val="0"/>
          <w:numId w:val="88"/>
        </w:numPr>
        <w:jc w:val="both"/>
        <w:rPr>
          <w:rFonts w:ascii="Times New Roman" w:hAnsi="Times New Roman"/>
          <w:sz w:val="24"/>
          <w:szCs w:val="24"/>
        </w:rPr>
      </w:pPr>
      <w:r w:rsidRPr="00CA5561">
        <w:rPr>
          <w:rFonts w:ascii="Times New Roman" w:hAnsi="Times New Roman"/>
          <w:sz w:val="24"/>
          <w:szCs w:val="24"/>
        </w:rPr>
        <w:t>A tanulókat (versenyre készülők, a tantárgy iránt aktívan érdeklődők) egyéni választásuk, kérésük alapján szorgalmi feladattal segíthetjük, számukra szorgalmi feladatot javasolhatunk.</w:t>
      </w:r>
    </w:p>
    <w:p w:rsidR="00D50C47" w:rsidRPr="00CA5561" w:rsidRDefault="00D50C47" w:rsidP="003A00F9">
      <w:pPr>
        <w:pStyle w:val="Listaszerbekezds"/>
        <w:numPr>
          <w:ilvl w:val="0"/>
          <w:numId w:val="88"/>
        </w:numPr>
        <w:jc w:val="both"/>
        <w:rPr>
          <w:rFonts w:ascii="Times New Roman" w:hAnsi="Times New Roman"/>
          <w:sz w:val="24"/>
          <w:szCs w:val="24"/>
        </w:rPr>
      </w:pPr>
      <w:r w:rsidRPr="00CA5561">
        <w:rPr>
          <w:rFonts w:ascii="Times New Roman" w:hAnsi="Times New Roman"/>
          <w:sz w:val="24"/>
          <w:szCs w:val="24"/>
        </w:rPr>
        <w:t>Az otthoni tanulási idő (írásbeli és szóbeli feladatok elvégzésének együttes ideje) maximum 20-30 perce</w:t>
      </w:r>
      <w:r w:rsidR="002D60F8" w:rsidRPr="00CA5561">
        <w:rPr>
          <w:rFonts w:ascii="Times New Roman" w:hAnsi="Times New Roman"/>
          <w:sz w:val="24"/>
          <w:szCs w:val="24"/>
        </w:rPr>
        <w:t>t vehet igénybe.</w:t>
      </w:r>
    </w:p>
    <w:p w:rsidR="00D50C47" w:rsidRPr="00CA5561" w:rsidRDefault="00D50C47" w:rsidP="003A00F9">
      <w:pPr>
        <w:pStyle w:val="Listaszerbekezds"/>
        <w:numPr>
          <w:ilvl w:val="0"/>
          <w:numId w:val="88"/>
        </w:numPr>
        <w:jc w:val="both"/>
        <w:rPr>
          <w:rFonts w:ascii="Times New Roman" w:hAnsi="Times New Roman"/>
          <w:sz w:val="24"/>
          <w:szCs w:val="24"/>
        </w:rPr>
      </w:pPr>
      <w:r w:rsidRPr="00CA5561">
        <w:rPr>
          <w:rFonts w:ascii="Times New Roman" w:hAnsi="Times New Roman"/>
          <w:sz w:val="24"/>
          <w:szCs w:val="24"/>
        </w:rPr>
        <w:t xml:space="preserve">A napi felkészülés </w:t>
      </w:r>
      <w:r w:rsidR="001F0BC6" w:rsidRPr="00CA5561">
        <w:rPr>
          <w:rFonts w:ascii="Times New Roman" w:hAnsi="Times New Roman"/>
          <w:sz w:val="24"/>
          <w:szCs w:val="24"/>
        </w:rPr>
        <w:t xml:space="preserve">együttes </w:t>
      </w:r>
      <w:r w:rsidRPr="00CA5561">
        <w:rPr>
          <w:rFonts w:ascii="Times New Roman" w:hAnsi="Times New Roman"/>
          <w:sz w:val="24"/>
          <w:szCs w:val="24"/>
        </w:rPr>
        <w:t>ideje nem lehet több 1-1,5 óránál.</w:t>
      </w:r>
    </w:p>
    <w:p w:rsidR="00585AD3" w:rsidRPr="00CA5561" w:rsidRDefault="007F37F6" w:rsidP="00D34FB7">
      <w:pPr>
        <w:jc w:val="both"/>
        <w:rPr>
          <w:rFonts w:ascii="Times New Roman" w:hAnsi="Times New Roman"/>
          <w:b/>
          <w:sz w:val="32"/>
          <w:szCs w:val="24"/>
        </w:rPr>
      </w:pPr>
      <w:bookmarkStart w:id="54" w:name="_Toc345000463"/>
      <w:r w:rsidRPr="00CA5561">
        <w:rPr>
          <w:rFonts w:ascii="Times New Roman" w:hAnsi="Times New Roman"/>
          <w:b/>
          <w:sz w:val="32"/>
          <w:szCs w:val="24"/>
        </w:rPr>
        <w:t>2.11</w:t>
      </w:r>
      <w:r w:rsidR="00AF4027" w:rsidRPr="00CA5561">
        <w:rPr>
          <w:rFonts w:ascii="Times New Roman" w:hAnsi="Times New Roman"/>
          <w:b/>
          <w:sz w:val="32"/>
          <w:szCs w:val="24"/>
        </w:rPr>
        <w:t xml:space="preserve"> A tanuló magasabb évfolyamra lépésének feltételei</w:t>
      </w:r>
    </w:p>
    <w:p w:rsidR="00AF4027" w:rsidRPr="00CA5561" w:rsidRDefault="00AF4027" w:rsidP="00AF4027">
      <w:pPr>
        <w:pStyle w:val="Nincstrkz"/>
        <w:spacing w:line="360" w:lineRule="auto"/>
        <w:jc w:val="both"/>
      </w:pPr>
      <w:r w:rsidRPr="00CA5561">
        <w:t>A tanuló az iskola magasabb évfolyamára akkor léphet, ha az előírt tanulmányi követelményeket sikeresen teljesítette. Az előírt tanulmányi követelményeket, a magasabb évfolyamra lépés feltételeit az egyes tantárgyi tervek tartalmazzák.</w:t>
      </w:r>
    </w:p>
    <w:p w:rsidR="00AF4027" w:rsidRPr="00CA5561" w:rsidRDefault="00AF4027" w:rsidP="00AF4027">
      <w:pPr>
        <w:pStyle w:val="Nincstrkz"/>
        <w:spacing w:line="360" w:lineRule="auto"/>
        <w:jc w:val="both"/>
      </w:pPr>
      <w:r w:rsidRPr="00CA5561">
        <w:t>A követelmények teljesítését a nevelők a tanulók év közbeni tanulmányi munkája, illetve érdemjegyei alapján bírálják el. A 2-8. évfolyamon minden tantárgyból az „elégséges" év végi osztályzatot kell megszereznie a tanulónak a továbbhaladáshoz.</w:t>
      </w:r>
    </w:p>
    <w:p w:rsidR="00AF4027" w:rsidRPr="00CA5561" w:rsidRDefault="00AF4027" w:rsidP="00AF4027">
      <w:pPr>
        <w:pStyle w:val="Nincstrkz"/>
        <w:spacing w:line="360" w:lineRule="auto"/>
        <w:jc w:val="both"/>
      </w:pPr>
      <w:r w:rsidRPr="00CA5561">
        <w:t>Ha a tanuló a 2-8. tanév végén egy vagy két tantárgyból szerez „elégtelen" osztályzatot, a következő tanévet megelőző augusztus hónapban javítóvizsgát tehet.</w:t>
      </w:r>
    </w:p>
    <w:p w:rsidR="00AF4027" w:rsidRPr="00CA5561" w:rsidRDefault="00AF4027" w:rsidP="00AF4027">
      <w:pPr>
        <w:pStyle w:val="Nincstrkz"/>
        <w:spacing w:line="360" w:lineRule="auto"/>
        <w:jc w:val="both"/>
      </w:pPr>
      <w:r w:rsidRPr="00CA5561">
        <w:t>Ha a tanuló a 2-8. évfolyamon a tanév végén három vagy több tantárgyból szerez „elégtelen" osztályzatot, az évfolyamot ismételni köteles.</w:t>
      </w:r>
    </w:p>
    <w:p w:rsidR="00AF4027" w:rsidRPr="00CA5561" w:rsidRDefault="00AF4027" w:rsidP="00AF4027">
      <w:pPr>
        <w:pStyle w:val="Nincstrkz"/>
        <w:spacing w:line="360" w:lineRule="auto"/>
        <w:jc w:val="both"/>
      </w:pPr>
      <w:r w:rsidRPr="00CA5561">
        <w:t>Ha a tanuló az első évfolyamon első alkalommal nem tesz eleget az előírt követelményeknek, munkája előkészítő jellegűnek minősül, és tanulmányait az első évfolyamon folytatja.</w:t>
      </w:r>
    </w:p>
    <w:p w:rsidR="00AF4027" w:rsidRPr="00CA5561" w:rsidRDefault="00AF4027" w:rsidP="00AF4027">
      <w:pPr>
        <w:pStyle w:val="Nincstrkz"/>
        <w:spacing w:line="360" w:lineRule="auto"/>
        <w:jc w:val="both"/>
      </w:pPr>
    </w:p>
    <w:p w:rsidR="00AF4027" w:rsidRPr="00CA5561" w:rsidRDefault="00B21898" w:rsidP="00AF4027">
      <w:pPr>
        <w:pStyle w:val="Nincstrkz"/>
        <w:spacing w:line="360" w:lineRule="auto"/>
        <w:jc w:val="both"/>
      </w:pPr>
      <w:r w:rsidRPr="00CA5561">
        <w:t>A</w:t>
      </w:r>
      <w:r w:rsidR="00AF4027" w:rsidRPr="00CA5561">
        <w:t xml:space="preserve"> magasabb évfolyamba történő lépéshez, a tanév végi osztályzat megállapításához a tanulónak osztályozó vizsgát kell tennie, ha:</w:t>
      </w:r>
    </w:p>
    <w:p w:rsidR="00AF4027" w:rsidRPr="00CA5561" w:rsidRDefault="00AF4027" w:rsidP="00AF4027">
      <w:pPr>
        <w:pStyle w:val="Nincstrkz"/>
        <w:spacing w:line="360" w:lineRule="auto"/>
        <w:jc w:val="both"/>
      </w:pPr>
      <w:r w:rsidRPr="00CA5561">
        <w:t>• az iskola igazgatója felmentette a tanórai foglalkozásokon való részvétel alól;</w:t>
      </w:r>
    </w:p>
    <w:p w:rsidR="00AF4027" w:rsidRPr="00CA5561" w:rsidRDefault="00AF4027" w:rsidP="00AF4027">
      <w:pPr>
        <w:pStyle w:val="Nincstrkz"/>
        <w:spacing w:line="360" w:lineRule="auto"/>
        <w:jc w:val="both"/>
      </w:pPr>
      <w:r w:rsidRPr="00CA5561">
        <w:t>• az iskola igazgatója engedélyezte, hogy egy vagy több tantárgyból a tanulmányi követelményeket az előírtnál rövidebb idő alatt teljesítse;</w:t>
      </w:r>
    </w:p>
    <w:p w:rsidR="00AF4027" w:rsidRPr="00CA5561" w:rsidRDefault="00AF4027" w:rsidP="00AF4027">
      <w:pPr>
        <w:pStyle w:val="Nincstrkz"/>
        <w:spacing w:line="360" w:lineRule="auto"/>
        <w:jc w:val="both"/>
      </w:pPr>
      <w:r w:rsidRPr="00CA5561">
        <w:t>• egy tanítási évben 250 óránál többet mulasztott;</w:t>
      </w:r>
    </w:p>
    <w:p w:rsidR="00AF4027" w:rsidRPr="00CA5561" w:rsidRDefault="00AF4027" w:rsidP="00AF4027">
      <w:pPr>
        <w:pStyle w:val="Nincstrkz"/>
        <w:spacing w:line="360" w:lineRule="auto"/>
        <w:jc w:val="both"/>
      </w:pPr>
      <w:r w:rsidRPr="00CA5561">
        <w:t>• magántanuló volt.</w:t>
      </w:r>
    </w:p>
    <w:p w:rsidR="00BD3161" w:rsidRPr="00CA5561" w:rsidRDefault="00BD3161" w:rsidP="00AF4027">
      <w:pPr>
        <w:pStyle w:val="Nincstrkz"/>
        <w:spacing w:line="360" w:lineRule="auto"/>
        <w:jc w:val="both"/>
      </w:pPr>
    </w:p>
    <w:p w:rsidR="00BD3161" w:rsidRPr="00CA5561" w:rsidRDefault="007F37F6" w:rsidP="00BD3161">
      <w:pPr>
        <w:pStyle w:val="Cmsor1"/>
        <w:rPr>
          <w:rFonts w:ascii="Times New Roman" w:hAnsi="Times New Roman" w:cs="Times New Roman"/>
          <w:color w:val="auto"/>
        </w:rPr>
      </w:pPr>
      <w:bookmarkStart w:id="55" w:name="_Toc449512311"/>
      <w:r w:rsidRPr="00CA5561">
        <w:rPr>
          <w:rFonts w:ascii="Times New Roman" w:hAnsi="Times New Roman" w:cs="Times New Roman"/>
          <w:color w:val="auto"/>
        </w:rPr>
        <w:t>2.12</w:t>
      </w:r>
      <w:r w:rsidR="00BD3161" w:rsidRPr="00CA5561">
        <w:rPr>
          <w:rFonts w:ascii="Times New Roman" w:hAnsi="Times New Roman" w:cs="Times New Roman"/>
          <w:color w:val="auto"/>
        </w:rPr>
        <w:t xml:space="preserve"> A sajátos nevelési igényű tanulók iskolai nevelése és oktatása esetén a fogyatékosság típusához és fokához igazodó fejlesztő program</w:t>
      </w:r>
      <w:bookmarkEnd w:id="55"/>
    </w:p>
    <w:p w:rsidR="00BD3161" w:rsidRPr="00CA5561" w:rsidRDefault="00BD3161" w:rsidP="00AF4027">
      <w:pPr>
        <w:pStyle w:val="Nincstrkz"/>
        <w:spacing w:line="360" w:lineRule="auto"/>
        <w:jc w:val="both"/>
      </w:pPr>
    </w:p>
    <w:p w:rsidR="00546A34" w:rsidRPr="00CA5561" w:rsidRDefault="00BD3161" w:rsidP="00AF4027">
      <w:pPr>
        <w:pStyle w:val="Nincstrkz"/>
        <w:spacing w:line="360" w:lineRule="auto"/>
        <w:jc w:val="both"/>
        <w:rPr>
          <w:sz w:val="22"/>
          <w:szCs w:val="22"/>
        </w:rPr>
      </w:pPr>
      <w:r w:rsidRPr="00CA5561">
        <w:rPr>
          <w:bCs/>
          <w:sz w:val="22"/>
          <w:szCs w:val="22"/>
        </w:rPr>
        <w:t xml:space="preserve">Sajátos nevelési igényű gyermek, tanuló </w:t>
      </w:r>
      <w:r w:rsidRPr="00CA5561">
        <w:rPr>
          <w:sz w:val="22"/>
          <w:szCs w:val="22"/>
        </w:rPr>
        <w:t xml:space="preserve">az a </w:t>
      </w:r>
      <w:r w:rsidRPr="00CA5561">
        <w:rPr>
          <w:bCs/>
          <w:sz w:val="22"/>
          <w:szCs w:val="22"/>
        </w:rPr>
        <w:t>különleges bánásmódot igénylő gyermek, tanuló</w:t>
      </w:r>
      <w:r w:rsidRPr="00CA5561">
        <w:rPr>
          <w:i/>
          <w:iCs/>
          <w:sz w:val="22"/>
          <w:szCs w:val="22"/>
        </w:rPr>
        <w:t xml:space="preserve">, </w:t>
      </w:r>
      <w:r w:rsidRPr="00CA5561">
        <w:rPr>
          <w:sz w:val="22"/>
          <w:szCs w:val="22"/>
        </w:rPr>
        <w:t xml:space="preserve">aki a szakértői bizottság szakértői szakvéleménye alapján </w:t>
      </w:r>
      <w:r w:rsidRPr="00CA5561">
        <w:rPr>
          <w:bCs/>
          <w:sz w:val="22"/>
          <w:szCs w:val="22"/>
        </w:rPr>
        <w:t xml:space="preserve">mozgásszervi, érzékszervi, értelmi </w:t>
      </w:r>
      <w:r w:rsidRPr="00CA5561">
        <w:rPr>
          <w:sz w:val="22"/>
          <w:szCs w:val="22"/>
        </w:rPr>
        <w:t xml:space="preserve">vagy </w:t>
      </w:r>
      <w:r w:rsidRPr="00CA5561">
        <w:rPr>
          <w:bCs/>
          <w:sz w:val="22"/>
          <w:szCs w:val="22"/>
        </w:rPr>
        <w:t xml:space="preserve">beszédfogyatékos, </w:t>
      </w:r>
      <w:r w:rsidRPr="00CA5561">
        <w:rPr>
          <w:sz w:val="22"/>
          <w:szCs w:val="22"/>
        </w:rPr>
        <w:t xml:space="preserve">több fogyatékosság együttes előfordulása esetén </w:t>
      </w:r>
      <w:r w:rsidRPr="00CA5561">
        <w:rPr>
          <w:bCs/>
          <w:sz w:val="22"/>
          <w:szCs w:val="22"/>
        </w:rPr>
        <w:t xml:space="preserve">halmozottan fogyatékos, autizmus spektrum zavarral </w:t>
      </w:r>
      <w:r w:rsidRPr="00CA5561">
        <w:rPr>
          <w:sz w:val="22"/>
          <w:szCs w:val="22"/>
        </w:rPr>
        <w:t xml:space="preserve">vagy </w:t>
      </w:r>
      <w:r w:rsidRPr="00CA5561">
        <w:rPr>
          <w:bCs/>
          <w:sz w:val="22"/>
          <w:szCs w:val="22"/>
        </w:rPr>
        <w:t xml:space="preserve">egyéb pszichés fejlődési zavarral </w:t>
      </w:r>
      <w:r w:rsidRPr="00CA5561">
        <w:rPr>
          <w:sz w:val="22"/>
          <w:szCs w:val="22"/>
        </w:rPr>
        <w:t xml:space="preserve">(súlyos tanulási, figyelem- vagy magatartásszabályozási zavarral) küzd. </w:t>
      </w:r>
      <w:r w:rsidR="00546A34" w:rsidRPr="00CA5561">
        <w:rPr>
          <w:bCs/>
          <w:sz w:val="22"/>
          <w:szCs w:val="22"/>
        </w:rPr>
        <w:t xml:space="preserve">A sajátos nevelési igényű gyermeknek, tanulónak joga, hogy különleges bánásmód keretében állapotának megfelelő pedagógiai, gyógypedagógiai, konduktív pedagógiai ellátásban részesüljön attól kezdődően, hogy igényjogosultságát megállapították. </w:t>
      </w:r>
      <w:r w:rsidR="00546A34" w:rsidRPr="00CA5561">
        <w:rPr>
          <w:sz w:val="22"/>
          <w:szCs w:val="22"/>
        </w:rPr>
        <w:t xml:space="preserve">A különleges bánásmódnak megfelelő ellátást a szakértői bizottság szakértői véleményében foglaltak szerint kell biztosítani. </w:t>
      </w:r>
    </w:p>
    <w:p w:rsidR="00BD3161" w:rsidRPr="00CA5561" w:rsidRDefault="00546A34" w:rsidP="00AF4027">
      <w:pPr>
        <w:pStyle w:val="Nincstrkz"/>
        <w:spacing w:line="360" w:lineRule="auto"/>
        <w:jc w:val="both"/>
      </w:pPr>
      <w:r w:rsidRPr="00CA5561">
        <w:rPr>
          <w:sz w:val="22"/>
          <w:szCs w:val="22"/>
        </w:rPr>
        <w:t>Intézményünkben beszédfogyatékos és mozgásszervi fogyatékos tanulók számára biztosítjuk az integrált nevelést, oktatást, a rehabilitációs foglalkozásokat utazó gyógypedagógus segítségével biztosítjuk.</w:t>
      </w:r>
    </w:p>
    <w:p w:rsidR="00D50C47" w:rsidRPr="00CA5561" w:rsidRDefault="007F37F6" w:rsidP="00585AD3">
      <w:pPr>
        <w:pStyle w:val="Cmsor1"/>
        <w:rPr>
          <w:rFonts w:ascii="Times New Roman" w:hAnsi="Times New Roman" w:cs="Times New Roman"/>
          <w:color w:val="auto"/>
        </w:rPr>
      </w:pPr>
      <w:bookmarkStart w:id="56" w:name="_Toc449512312"/>
      <w:r w:rsidRPr="00CA5561">
        <w:rPr>
          <w:rFonts w:ascii="Times New Roman" w:hAnsi="Times New Roman" w:cs="Times New Roman"/>
          <w:color w:val="auto"/>
        </w:rPr>
        <w:t>2.13</w:t>
      </w:r>
      <w:r w:rsidR="00D50C47" w:rsidRPr="00CA5561">
        <w:rPr>
          <w:rFonts w:ascii="Times New Roman" w:hAnsi="Times New Roman" w:cs="Times New Roman"/>
          <w:color w:val="auto"/>
        </w:rPr>
        <w:t xml:space="preserve"> A csoportbontások és az egyéb foglalkozások szervezési elvei</w:t>
      </w:r>
      <w:bookmarkEnd w:id="54"/>
      <w:bookmarkEnd w:id="56"/>
    </w:p>
    <w:p w:rsidR="00585AD3" w:rsidRPr="00CA5561" w:rsidRDefault="00585AD3" w:rsidP="00D34FB7">
      <w:pPr>
        <w:jc w:val="both"/>
        <w:rPr>
          <w:rFonts w:ascii="Times New Roman" w:hAnsi="Times New Roman"/>
          <w:sz w:val="24"/>
          <w:szCs w:val="24"/>
        </w:rPr>
      </w:pPr>
    </w:p>
    <w:p w:rsidR="00D50C47" w:rsidRPr="00CA5561" w:rsidRDefault="002D60F8" w:rsidP="00D34FB7">
      <w:pPr>
        <w:jc w:val="both"/>
        <w:rPr>
          <w:rFonts w:ascii="Times New Roman" w:hAnsi="Times New Roman"/>
          <w:sz w:val="24"/>
          <w:szCs w:val="24"/>
        </w:rPr>
      </w:pPr>
      <w:r w:rsidRPr="00CA5561">
        <w:rPr>
          <w:rFonts w:ascii="Times New Roman" w:hAnsi="Times New Roman"/>
          <w:sz w:val="24"/>
          <w:szCs w:val="24"/>
        </w:rPr>
        <w:t>Intézm</w:t>
      </w:r>
      <w:r w:rsidR="003A7E17" w:rsidRPr="00CA5561">
        <w:rPr>
          <w:rFonts w:ascii="Times New Roman" w:hAnsi="Times New Roman"/>
          <w:sz w:val="24"/>
          <w:szCs w:val="24"/>
        </w:rPr>
        <w:t>ényünkben az alábbi csoportbontásokat alkalmazzuk:</w:t>
      </w:r>
    </w:p>
    <w:p w:rsidR="003A7E17" w:rsidRPr="00CA5561" w:rsidRDefault="003A7E17" w:rsidP="003A00F9">
      <w:pPr>
        <w:pStyle w:val="Listaszerbekezds"/>
        <w:numPr>
          <w:ilvl w:val="0"/>
          <w:numId w:val="114"/>
        </w:numPr>
        <w:jc w:val="both"/>
        <w:rPr>
          <w:rFonts w:ascii="Times New Roman" w:hAnsi="Times New Roman"/>
          <w:sz w:val="24"/>
          <w:szCs w:val="24"/>
        </w:rPr>
      </w:pPr>
      <w:r w:rsidRPr="00CA5561">
        <w:rPr>
          <w:rFonts w:ascii="Times New Roman" w:hAnsi="Times New Roman"/>
          <w:sz w:val="24"/>
          <w:szCs w:val="24"/>
        </w:rPr>
        <w:t>felső tagozaton testnevelés, matematika, bhajan és etikett órákon a fiúk és a lányok csoportbontásban vannak</w:t>
      </w:r>
    </w:p>
    <w:p w:rsidR="003A7E17" w:rsidRPr="00CA5561" w:rsidRDefault="003A7E17" w:rsidP="003A00F9">
      <w:pPr>
        <w:pStyle w:val="Listaszerbekezds"/>
        <w:numPr>
          <w:ilvl w:val="0"/>
          <w:numId w:val="114"/>
        </w:numPr>
        <w:jc w:val="both"/>
        <w:rPr>
          <w:rFonts w:ascii="Times New Roman" w:hAnsi="Times New Roman"/>
          <w:sz w:val="24"/>
          <w:szCs w:val="24"/>
        </w:rPr>
      </w:pPr>
      <w:r w:rsidRPr="00CA5561">
        <w:rPr>
          <w:rFonts w:ascii="Times New Roman" w:hAnsi="Times New Roman"/>
          <w:sz w:val="24"/>
          <w:szCs w:val="24"/>
        </w:rPr>
        <w:t>az úszás órákon a fiúk és lányok csoportbontásban vannak</w:t>
      </w:r>
    </w:p>
    <w:p w:rsidR="00F557DF" w:rsidRPr="00CA5561" w:rsidRDefault="00F557DF" w:rsidP="00D34FB7">
      <w:pPr>
        <w:jc w:val="both"/>
        <w:rPr>
          <w:rFonts w:ascii="Times New Roman" w:hAnsi="Times New Roman"/>
          <w:sz w:val="24"/>
          <w:szCs w:val="24"/>
        </w:rPr>
      </w:pPr>
      <w:r w:rsidRPr="00CA5561">
        <w:rPr>
          <w:rFonts w:ascii="Times New Roman" w:hAnsi="Times New Roman"/>
          <w:sz w:val="24"/>
          <w:szCs w:val="24"/>
        </w:rPr>
        <w:t xml:space="preserve">Iskolánkban - amennyiben szükséges – az alacsony létszámú évfolyamokat összevonva tanítjuk. </w:t>
      </w:r>
      <w:r w:rsidR="003A7E17" w:rsidRPr="00CA5561">
        <w:rPr>
          <w:rFonts w:ascii="Times New Roman" w:hAnsi="Times New Roman"/>
          <w:sz w:val="24"/>
          <w:szCs w:val="24"/>
        </w:rPr>
        <w:t>Alsó tagozaton minimum 2, maximum 4 évfolyam vonható össze. Felső tagozatban (az alacsony létszám miatt) legfeljebb 2 évfolyamot vonunk össze, amennyiben szükséges.</w:t>
      </w:r>
    </w:p>
    <w:p w:rsidR="00585AD3" w:rsidRPr="00CA5561" w:rsidRDefault="00585AD3" w:rsidP="00D34FB7">
      <w:pPr>
        <w:jc w:val="both"/>
        <w:rPr>
          <w:rFonts w:ascii="Times New Roman" w:hAnsi="Times New Roman"/>
          <w:b/>
          <w:sz w:val="32"/>
          <w:szCs w:val="24"/>
        </w:rPr>
      </w:pPr>
      <w:bookmarkStart w:id="57" w:name="_Toc345000464"/>
    </w:p>
    <w:p w:rsidR="00D50C47" w:rsidRPr="00CA5561" w:rsidRDefault="007F37F6" w:rsidP="00585AD3">
      <w:pPr>
        <w:pStyle w:val="Cmsor1"/>
        <w:rPr>
          <w:rFonts w:ascii="Times New Roman" w:hAnsi="Times New Roman" w:cs="Times New Roman"/>
          <w:color w:val="auto"/>
        </w:rPr>
      </w:pPr>
      <w:bookmarkStart w:id="58" w:name="_Toc449512313"/>
      <w:r w:rsidRPr="00CA5561">
        <w:rPr>
          <w:rFonts w:ascii="Times New Roman" w:hAnsi="Times New Roman" w:cs="Times New Roman"/>
          <w:color w:val="auto"/>
        </w:rPr>
        <w:t>2.14</w:t>
      </w:r>
      <w:r w:rsidR="00D50C47" w:rsidRPr="00CA5561">
        <w:rPr>
          <w:rFonts w:ascii="Times New Roman" w:hAnsi="Times New Roman" w:cs="Times New Roman"/>
          <w:color w:val="auto"/>
        </w:rPr>
        <w:t xml:space="preserve"> A tanulók fizikai állapotának, edzettségének méréséhez szükséges módszerek</w:t>
      </w:r>
      <w:bookmarkEnd w:id="57"/>
      <w:bookmarkEnd w:id="58"/>
    </w:p>
    <w:p w:rsidR="00585AD3" w:rsidRPr="00CA5561" w:rsidRDefault="00585AD3" w:rsidP="003E029E">
      <w:pPr>
        <w:autoSpaceDE w:val="0"/>
        <w:autoSpaceDN w:val="0"/>
        <w:adjustRightInd w:val="0"/>
        <w:spacing w:after="0"/>
        <w:jc w:val="both"/>
        <w:rPr>
          <w:rFonts w:ascii="Times New Roman" w:hAnsi="Times New Roman"/>
          <w:sz w:val="24"/>
          <w:szCs w:val="24"/>
          <w:lang w:eastAsia="hu-HU"/>
        </w:rPr>
      </w:pPr>
    </w:p>
    <w:p w:rsidR="003E029E" w:rsidRPr="00CA5561" w:rsidRDefault="003E029E" w:rsidP="003E029E">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 xml:space="preserve">Évente </w:t>
      </w:r>
      <w:r w:rsidR="003A7E17" w:rsidRPr="00CA5561">
        <w:rPr>
          <w:rFonts w:ascii="Times New Roman" w:hAnsi="Times New Roman"/>
          <w:sz w:val="24"/>
          <w:szCs w:val="24"/>
          <w:lang w:eastAsia="hu-HU"/>
        </w:rPr>
        <w:t>egyszer</w:t>
      </w:r>
      <w:r w:rsidRPr="00CA5561">
        <w:rPr>
          <w:rFonts w:ascii="Times New Roman" w:hAnsi="Times New Roman"/>
          <w:sz w:val="24"/>
          <w:szCs w:val="24"/>
          <w:lang w:eastAsia="hu-HU"/>
        </w:rPr>
        <w:t xml:space="preserve"> gondoskodni kell a tanulók fizikai állapotának mérésér</w:t>
      </w:r>
      <w:r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l.</w:t>
      </w:r>
    </w:p>
    <w:p w:rsidR="00D50C47" w:rsidRPr="00CA5561" w:rsidRDefault="003E029E" w:rsidP="003E029E">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Az általános fizikai teherbíró képesség mérése során feltérképezhet</w:t>
      </w:r>
      <w:r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k az egyes képességek területén mutatkozó hiányosságok. E hiányosságok feltárása, a tanulók életmódjának ismerete kiindulási alapul szolgál mind az egyéni, mind a közösségi fejleszt</w:t>
      </w:r>
      <w:r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 felzárkóztató programok elkészítésében, lehet</w:t>
      </w:r>
      <w:r w:rsidR="00C63248"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séget biztosítva az egészségileg hátrányos helyzet megszüntetésére, az általános fizikai teherbíró képesség fokozatos fejlesztésére, a szükséges szint elérésére, megtartására.</w:t>
      </w:r>
      <w:r w:rsidR="003A7E17" w:rsidRPr="00CA5561">
        <w:rPr>
          <w:rFonts w:ascii="Times New Roman" w:hAnsi="Times New Roman"/>
          <w:sz w:val="24"/>
          <w:szCs w:val="24"/>
          <w:lang w:eastAsia="hu-HU"/>
        </w:rPr>
        <w:t xml:space="preserve"> </w:t>
      </w:r>
    </w:p>
    <w:p w:rsidR="003A7E17" w:rsidRPr="00CA5561" w:rsidRDefault="003A7E17" w:rsidP="003E029E">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 xml:space="preserve">Iskolánkban a NETFIT (Nemzeti Egységes Tanulói Fittségi Teszt) módszerét alkalmazzuk a tanulók fizikai állapotának felmérésére. </w:t>
      </w:r>
    </w:p>
    <w:p w:rsidR="00D50C47" w:rsidRPr="00CA5561" w:rsidRDefault="007F37F6" w:rsidP="00585AD3">
      <w:pPr>
        <w:pStyle w:val="Cmsor1"/>
        <w:rPr>
          <w:rFonts w:ascii="Times New Roman" w:hAnsi="Times New Roman" w:cs="Times New Roman"/>
          <w:color w:val="auto"/>
        </w:rPr>
      </w:pPr>
      <w:bookmarkStart w:id="59" w:name="_Toc345000465"/>
      <w:bookmarkStart w:id="60" w:name="_Toc449512314"/>
      <w:r w:rsidRPr="00CA5561">
        <w:rPr>
          <w:rFonts w:ascii="Times New Roman" w:hAnsi="Times New Roman" w:cs="Times New Roman"/>
          <w:color w:val="auto"/>
        </w:rPr>
        <w:t>2.15</w:t>
      </w:r>
      <w:r w:rsidR="00D50C47" w:rsidRPr="00CA5561">
        <w:rPr>
          <w:rFonts w:ascii="Times New Roman" w:hAnsi="Times New Roman" w:cs="Times New Roman"/>
          <w:color w:val="auto"/>
        </w:rPr>
        <w:t xml:space="preserve"> Az iskola egészségnevelési és környezeti nevelési elvei</w:t>
      </w:r>
      <w:bookmarkEnd w:id="59"/>
      <w:bookmarkEnd w:id="60"/>
    </w:p>
    <w:p w:rsidR="00D50C47" w:rsidRPr="00CA5561" w:rsidRDefault="00D50C47" w:rsidP="00D34FB7">
      <w:pPr>
        <w:jc w:val="both"/>
        <w:rPr>
          <w:rFonts w:ascii="Times New Roman" w:hAnsi="Times New Roman"/>
          <w:sz w:val="24"/>
          <w:szCs w:val="24"/>
        </w:rPr>
      </w:pPr>
    </w:p>
    <w:p w:rsidR="00D50C47" w:rsidRPr="00CA5561" w:rsidRDefault="007F37F6" w:rsidP="00585AD3">
      <w:pPr>
        <w:pStyle w:val="Cmsor4"/>
      </w:pPr>
      <w:r w:rsidRPr="00CA5561">
        <w:t>2.15</w:t>
      </w:r>
      <w:r w:rsidR="00D50C47" w:rsidRPr="00CA5561">
        <w:t>.1 Az iskola egészségnevelési elvei</w:t>
      </w:r>
    </w:p>
    <w:p w:rsidR="00585AD3" w:rsidRPr="00CA5561" w:rsidRDefault="00585AD3" w:rsidP="00D34FB7">
      <w:pPr>
        <w:jc w:val="both"/>
        <w:rPr>
          <w:rFonts w:ascii="Times New Roman" w:hAnsi="Times New Roman"/>
          <w:sz w:val="24"/>
          <w:szCs w:val="24"/>
        </w:rPr>
      </w:pPr>
    </w:p>
    <w:p w:rsidR="00D50C47" w:rsidRPr="00CA5561" w:rsidRDefault="00A05B2E" w:rsidP="00D34FB7">
      <w:pPr>
        <w:jc w:val="both"/>
        <w:rPr>
          <w:rFonts w:ascii="Times New Roman" w:hAnsi="Times New Roman"/>
          <w:sz w:val="24"/>
          <w:szCs w:val="24"/>
        </w:rPr>
      </w:pPr>
      <w:r w:rsidRPr="00CA5561">
        <w:rPr>
          <w:rFonts w:ascii="Times New Roman" w:hAnsi="Times New Roman"/>
          <w:sz w:val="24"/>
          <w:szCs w:val="24"/>
        </w:rPr>
        <w:t>A helyi megvalósításának részletes szabályai a pedagógiai program „Az egészségfejlesztéssel kapcsolatos pedagógiai feladatok” c. fejezetében találhatóak.</w:t>
      </w:r>
    </w:p>
    <w:p w:rsidR="00585AD3" w:rsidRPr="00CA5561" w:rsidRDefault="00585AD3" w:rsidP="00D34FB7">
      <w:pPr>
        <w:jc w:val="both"/>
        <w:rPr>
          <w:rFonts w:ascii="Times New Roman" w:hAnsi="Times New Roman"/>
          <w:b/>
          <w:sz w:val="28"/>
          <w:szCs w:val="24"/>
        </w:rPr>
      </w:pPr>
    </w:p>
    <w:p w:rsidR="00D50C47" w:rsidRPr="00CA5561" w:rsidRDefault="00D50C47" w:rsidP="00585AD3">
      <w:pPr>
        <w:pStyle w:val="Cmsor4"/>
      </w:pPr>
      <w:r w:rsidRPr="00CA5561">
        <w:t>2.1</w:t>
      </w:r>
      <w:r w:rsidR="007F37F6" w:rsidRPr="00CA5561">
        <w:t>5</w:t>
      </w:r>
      <w:r w:rsidRPr="00CA5561">
        <w:t>.2. Az iskola környezeti nevelési elvei</w:t>
      </w:r>
    </w:p>
    <w:p w:rsidR="00585AD3" w:rsidRPr="00CA5561" w:rsidRDefault="00585AD3" w:rsidP="00D34FB7">
      <w:pPr>
        <w:jc w:val="both"/>
        <w:rPr>
          <w:rFonts w:ascii="Times New Roman" w:hAnsi="Times New Roman"/>
          <w:sz w:val="24"/>
          <w:szCs w:val="24"/>
        </w:rPr>
      </w:pPr>
    </w:p>
    <w:p w:rsidR="00427F01" w:rsidRPr="00CA5561" w:rsidRDefault="00427F01" w:rsidP="00D34FB7">
      <w:pPr>
        <w:jc w:val="both"/>
        <w:rPr>
          <w:rFonts w:ascii="Times New Roman" w:hAnsi="Times New Roman"/>
          <w:sz w:val="24"/>
          <w:szCs w:val="24"/>
        </w:rPr>
      </w:pPr>
      <w:r w:rsidRPr="00CA5561">
        <w:rPr>
          <w:rFonts w:ascii="Times New Roman" w:hAnsi="Times New Roman"/>
          <w:sz w:val="24"/>
          <w:szCs w:val="24"/>
        </w:rPr>
        <w:t>Iskolánkban ÖKOISKOLA programot tartunk fenn.</w:t>
      </w:r>
    </w:p>
    <w:p w:rsidR="00A05B2E" w:rsidRPr="00CA5561" w:rsidRDefault="00A05B2E" w:rsidP="00D34FB7">
      <w:pPr>
        <w:jc w:val="both"/>
        <w:rPr>
          <w:rFonts w:ascii="Times New Roman" w:hAnsi="Times New Roman"/>
          <w:b/>
          <w:sz w:val="28"/>
          <w:szCs w:val="24"/>
        </w:rPr>
      </w:pPr>
      <w:r w:rsidRPr="00CA5561">
        <w:rPr>
          <w:rFonts w:ascii="Times New Roman" w:hAnsi="Times New Roman"/>
          <w:b/>
          <w:sz w:val="28"/>
          <w:szCs w:val="24"/>
        </w:rPr>
        <w:t>Iskolánk környezeti nevelési programja:</w:t>
      </w:r>
    </w:p>
    <w:p w:rsidR="00427F01" w:rsidRPr="00CA5561" w:rsidRDefault="00427F01" w:rsidP="00AE7DC7">
      <w:pPr>
        <w:jc w:val="both"/>
        <w:rPr>
          <w:rFonts w:ascii="Times New Roman" w:hAnsi="Times New Roman"/>
          <w:sz w:val="24"/>
          <w:szCs w:val="24"/>
        </w:rPr>
      </w:pPr>
      <w:r w:rsidRPr="00CA5561">
        <w:rPr>
          <w:rFonts w:ascii="Times New Roman" w:hAnsi="Times New Roman"/>
          <w:sz w:val="24"/>
          <w:szCs w:val="24"/>
        </w:rPr>
        <w:t>Intézményünket csodálatos természeti környezetben, egy 270 hektáros biofarmon hoztuk létre, távol a szennyezett levegőjű városoktól. Közösségünk tagjai minden szinten (család, iskola, a közösség egyéb tagjai) ugyanolyan lelki alapokon nyugvó értékrendet közvetítenek a gyermekek felé, nem dohányoznak, nem fogyasztanak alkoholt, vagy más kábító-és mámorítószert sem. A település minden lakosa vegetáriánus. Mindezeknek figyelemreméltó szerepe van a gyerekek harmonikus, kiegyensúlyozott személyiséggé alakulásában.</w:t>
      </w:r>
    </w:p>
    <w:p w:rsidR="00AE7DC7" w:rsidRPr="00CA5561" w:rsidRDefault="00427F01" w:rsidP="00AE7DC7">
      <w:pPr>
        <w:jc w:val="both"/>
        <w:rPr>
          <w:rFonts w:ascii="Times New Roman" w:hAnsi="Times New Roman"/>
          <w:sz w:val="24"/>
          <w:szCs w:val="24"/>
        </w:rPr>
      </w:pPr>
      <w:r w:rsidRPr="00CA5561">
        <w:rPr>
          <w:rFonts w:ascii="Times New Roman" w:hAnsi="Times New Roman"/>
          <w:sz w:val="24"/>
          <w:szCs w:val="24"/>
        </w:rPr>
        <w:t>Tanulóink életük minden szintjén az önfenntartás és az önellátás szellemiségével, mindennap</w:t>
      </w:r>
      <w:r w:rsidR="009A6EC0" w:rsidRPr="00CA5561">
        <w:rPr>
          <w:rFonts w:ascii="Times New Roman" w:hAnsi="Times New Roman"/>
          <w:sz w:val="24"/>
          <w:szCs w:val="24"/>
        </w:rPr>
        <w:t>os gyakorlatával találkoznak:</w:t>
      </w:r>
    </w:p>
    <w:p w:rsidR="00427F01" w:rsidRPr="00CA5561" w:rsidRDefault="009A6EC0" w:rsidP="003A00F9">
      <w:pPr>
        <w:pStyle w:val="Listaszerbekezds"/>
        <w:numPr>
          <w:ilvl w:val="0"/>
          <w:numId w:val="108"/>
        </w:numPr>
        <w:jc w:val="both"/>
        <w:rPr>
          <w:rFonts w:ascii="Times New Roman" w:hAnsi="Times New Roman"/>
          <w:sz w:val="24"/>
          <w:szCs w:val="24"/>
        </w:rPr>
      </w:pPr>
      <w:r w:rsidRPr="00CA5561">
        <w:rPr>
          <w:rFonts w:ascii="Times New Roman" w:hAnsi="Times New Roman"/>
          <w:sz w:val="24"/>
          <w:szCs w:val="24"/>
        </w:rPr>
        <w:t>r</w:t>
      </w:r>
      <w:r w:rsidR="00427F01" w:rsidRPr="00CA5561">
        <w:rPr>
          <w:rFonts w:ascii="Times New Roman" w:hAnsi="Times New Roman"/>
          <w:sz w:val="24"/>
          <w:szCs w:val="24"/>
        </w:rPr>
        <w:t>endszeresen részt vesznek a közösség mezőgazdasági munká</w:t>
      </w:r>
      <w:r w:rsidRPr="00CA5561">
        <w:rPr>
          <w:rFonts w:ascii="Times New Roman" w:hAnsi="Times New Roman"/>
          <w:sz w:val="24"/>
          <w:szCs w:val="24"/>
        </w:rPr>
        <w:t>lataiban</w:t>
      </w:r>
    </w:p>
    <w:p w:rsidR="00427F01" w:rsidRPr="00CA5561" w:rsidRDefault="00427F01"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tavasztól őszig hetente</w:t>
      </w:r>
      <w:r w:rsidR="009A6EC0" w:rsidRPr="00CA5561">
        <w:rPr>
          <w:rFonts w:ascii="Times New Roman" w:hAnsi="Times New Roman"/>
          <w:sz w:val="24"/>
          <w:szCs w:val="24"/>
        </w:rPr>
        <w:t xml:space="preserve"> kétszer</w:t>
      </w:r>
      <w:r w:rsidRPr="00CA5561">
        <w:rPr>
          <w:rFonts w:ascii="Times New Roman" w:hAnsi="Times New Roman"/>
          <w:sz w:val="24"/>
          <w:szCs w:val="24"/>
        </w:rPr>
        <w:t xml:space="preserve"> együtt tevékenykednek a felnőttekkel a biokertészetben, s részt vesznek az ültetéstől a betakarításon át egészen az eltevésig minden folyamatban</w:t>
      </w:r>
    </w:p>
    <w:p w:rsidR="00427F01" w:rsidRPr="00CA5561" w:rsidRDefault="00427F01"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rendszeresen látogatják a tehenészetet, és a korosztályuknak megfelelő szinten, segítenek a tehenek gondozásában</w:t>
      </w:r>
    </w:p>
    <w:p w:rsidR="00427F01" w:rsidRPr="00CA5561" w:rsidRDefault="00427F01"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ellátogatnak Krisna-völgy méhészetébe, ahol az ottani tevékenységekkel ismerkednek, megtanulják a méz elkészítésének fortélyait</w:t>
      </w:r>
      <w:r w:rsidR="009A6EC0" w:rsidRPr="00CA5561">
        <w:rPr>
          <w:rFonts w:ascii="Times New Roman" w:hAnsi="Times New Roman"/>
          <w:sz w:val="24"/>
          <w:szCs w:val="24"/>
        </w:rPr>
        <w:t>, megismerik az apiterápiát (méz-termékekkel való gyógyítás)</w:t>
      </w:r>
    </w:p>
    <w:p w:rsidR="00427F01" w:rsidRPr="00CA5561" w:rsidRDefault="00427F01"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részt vesznek az ökrös gépekkel való aratási munkálatokban, megtanulják, hogyan lesz a búzából kenyér</w:t>
      </w:r>
    </w:p>
    <w:p w:rsidR="00427F01" w:rsidRPr="00CA5561" w:rsidRDefault="00427F01"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saját gyakorlókertet művelnek az iskolaépület mellett, s a kertészek irányításával megtanulják a komposztálás tudományát, és a különböző biolevek használatát a tápanyag utánpótlásban és a „kártevők” távoltartá</w:t>
      </w:r>
      <w:r w:rsidR="009A6EC0" w:rsidRPr="00CA5561">
        <w:rPr>
          <w:rFonts w:ascii="Times New Roman" w:hAnsi="Times New Roman"/>
          <w:sz w:val="24"/>
          <w:szCs w:val="24"/>
        </w:rPr>
        <w:t>sában</w:t>
      </w:r>
    </w:p>
    <w:p w:rsidR="009A6EC0"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részt vesznek a Vesd Bele Magad országos programban</w:t>
      </w:r>
    </w:p>
    <w:p w:rsidR="009A6EC0"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rendszeres terepgyakorlatokon m</w:t>
      </w:r>
      <w:r w:rsidR="00427F01" w:rsidRPr="00CA5561">
        <w:rPr>
          <w:rFonts w:ascii="Times New Roman" w:hAnsi="Times New Roman"/>
          <w:sz w:val="24"/>
          <w:szCs w:val="24"/>
        </w:rPr>
        <w:t xml:space="preserve">egismerik a völgy 11 hektáros botanikus kertjének növényeit (850 fás szárú faj, ebből 170 örökzöld), és állatvilágát </w:t>
      </w:r>
    </w:p>
    <w:p w:rsidR="00427F01"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r</w:t>
      </w:r>
      <w:r w:rsidR="00427F01" w:rsidRPr="00CA5561">
        <w:rPr>
          <w:rFonts w:ascii="Times New Roman" w:hAnsi="Times New Roman"/>
          <w:sz w:val="24"/>
          <w:szCs w:val="24"/>
        </w:rPr>
        <w:t>észt vesznek a 2007. óta működő Öko-völgy programban, melynek kapcsán rendszeresen szervezünk Öko-konferenciákat a környékbeli iskolák tanárainak bevonásával</w:t>
      </w:r>
      <w:r w:rsidR="00AE7DC7" w:rsidRPr="00CA5561">
        <w:rPr>
          <w:rFonts w:ascii="Times New Roman" w:hAnsi="Times New Roman"/>
          <w:sz w:val="24"/>
          <w:szCs w:val="24"/>
        </w:rPr>
        <w:t>.</w:t>
      </w:r>
    </w:p>
    <w:p w:rsidR="00427F01"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m</w:t>
      </w:r>
      <w:r w:rsidR="00427F01" w:rsidRPr="00CA5561">
        <w:rPr>
          <w:rFonts w:ascii="Times New Roman" w:hAnsi="Times New Roman"/>
          <w:sz w:val="24"/>
          <w:szCs w:val="24"/>
        </w:rPr>
        <w:t>egismerik a környezet megóvása, és a környezeti fenntarthatóság érdekében létrejött projektjeinkkel (pl. a 7000 m2-es nádgyökér-zónás szennyvíztisztító rendszer, ökrök munkájának felhasználása a gépi erő kiváltására stb.).</w:t>
      </w:r>
    </w:p>
    <w:p w:rsidR="009A6EC0"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t</w:t>
      </w:r>
      <w:r w:rsidR="00427F01" w:rsidRPr="00CA5561">
        <w:rPr>
          <w:rFonts w:ascii="Times New Roman" w:hAnsi="Times New Roman"/>
          <w:sz w:val="24"/>
          <w:szCs w:val="24"/>
        </w:rPr>
        <w:t xml:space="preserve">ermészetesen nőnek bele a szelektív hulladék gyűjtés és újrahasznosítás folyamatába, (papírhulladék egy részének felhasználása a fával való fűtés során, a komposztálható szerves hulladékok gyűjtése a komposzt-tárolókban). </w:t>
      </w:r>
    </w:p>
    <w:p w:rsidR="00427F01"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a</w:t>
      </w:r>
      <w:r w:rsidR="00427F01" w:rsidRPr="00CA5561">
        <w:rPr>
          <w:rFonts w:ascii="Times New Roman" w:hAnsi="Times New Roman"/>
          <w:sz w:val="24"/>
          <w:szCs w:val="24"/>
        </w:rPr>
        <w:t>z iskolában is és otthon is tanítjuk őket a többször felhasználható, környezetbarát anyagok használatára, valamint a környezetben lebomló háztartási szerek (mosószóda, hamulúg) használatára.</w:t>
      </w:r>
    </w:p>
    <w:p w:rsidR="009A6EC0"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évente legalább négy alkalommal szervezünk a környezeti neveléshez kapcsolódó projektet, témanapot.</w:t>
      </w:r>
    </w:p>
    <w:p w:rsidR="009A6EC0"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energiajárőr szolgálatot tartunk fenn az iskolában</w:t>
      </w:r>
    </w:p>
    <w:p w:rsidR="009A6EC0"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tavasztól őszig kerékpárral közlekedünk, télen gyalog vagy szánkóval</w:t>
      </w:r>
    </w:p>
    <w:p w:rsidR="009A6EC0"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helyben található, termelt vagy előállított termékeket használunk</w:t>
      </w:r>
    </w:p>
    <w:p w:rsidR="009A6EC0"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az iskola udvarán madáretetőket helyeztünk ki</w:t>
      </w:r>
    </w:p>
    <w:p w:rsidR="009A6EC0" w:rsidRPr="00CA5561" w:rsidRDefault="009A6EC0"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a konyhakert mellett csapadékmérő található, rendszeresen készítünk feljegyzéseket a kertészkedésről</w:t>
      </w:r>
    </w:p>
    <w:p w:rsidR="009A6EC0" w:rsidRPr="00CA5561" w:rsidRDefault="0075710C"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az iskola udvarán nagy zöld, gyepes felület található, mellette fák, bokrok, cserjék és dísznövények zöldellnek</w:t>
      </w:r>
    </w:p>
    <w:p w:rsidR="0075710C" w:rsidRPr="00CA5561" w:rsidRDefault="0075710C"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az udvaron fa játszótér és kalandpálya található</w:t>
      </w:r>
    </w:p>
    <w:p w:rsidR="0075710C" w:rsidRPr="00CA5561" w:rsidRDefault="0075710C"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az iskola épületében beltéri, zöld dísznövényeket gondozunk</w:t>
      </w:r>
    </w:p>
    <w:p w:rsidR="0075710C" w:rsidRPr="00CA5561" w:rsidRDefault="0075710C"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az iskola könyvtárában kb. 150 környezeti témájú könyv, újság található</w:t>
      </w:r>
    </w:p>
    <w:p w:rsidR="0075710C" w:rsidRPr="00CA5561" w:rsidRDefault="0075710C"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az iskola honlapján külön rovat van a környezeti nevelésnek</w:t>
      </w:r>
    </w:p>
    <w:p w:rsidR="0075710C" w:rsidRPr="00CA5561" w:rsidRDefault="0075710C"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az iskolában külön faliújság található a környezeti témáknak</w:t>
      </w:r>
    </w:p>
    <w:p w:rsidR="0075710C" w:rsidRPr="00CA5561" w:rsidRDefault="0075710C"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iskolánk részt vesz a PontVelem használtelem gyűjtő programban</w:t>
      </w:r>
    </w:p>
    <w:p w:rsidR="0075710C" w:rsidRPr="00CA5561" w:rsidRDefault="0075710C" w:rsidP="003A00F9">
      <w:pPr>
        <w:pStyle w:val="Listaszerbekezds"/>
        <w:numPr>
          <w:ilvl w:val="0"/>
          <w:numId w:val="107"/>
        </w:numPr>
        <w:jc w:val="both"/>
        <w:rPr>
          <w:rFonts w:ascii="Times New Roman" w:hAnsi="Times New Roman"/>
          <w:sz w:val="24"/>
          <w:szCs w:val="24"/>
        </w:rPr>
      </w:pPr>
      <w:r w:rsidRPr="00CA5561">
        <w:rPr>
          <w:rFonts w:ascii="Times New Roman" w:hAnsi="Times New Roman"/>
          <w:sz w:val="24"/>
          <w:szCs w:val="24"/>
        </w:rPr>
        <w:t>zöld jeles napokon kirándulásokat, vetélkedőket szervezünk, pályázatokon veszünk részt.</w:t>
      </w:r>
    </w:p>
    <w:p w:rsidR="00427F01" w:rsidRPr="00CA5561" w:rsidRDefault="00427F01" w:rsidP="00AE7DC7">
      <w:pPr>
        <w:jc w:val="both"/>
        <w:rPr>
          <w:rFonts w:ascii="Times New Roman" w:hAnsi="Times New Roman"/>
          <w:sz w:val="28"/>
          <w:szCs w:val="28"/>
        </w:rPr>
      </w:pPr>
      <w:r w:rsidRPr="00CA5561">
        <w:rPr>
          <w:rFonts w:ascii="Times New Roman" w:hAnsi="Times New Roman"/>
          <w:sz w:val="24"/>
          <w:szCs w:val="24"/>
        </w:rPr>
        <w:t>Összességében az iskola célja, hogy a környezet ismeretén és a személyes felelősségen alapu</w:t>
      </w:r>
      <w:r w:rsidR="0075710C" w:rsidRPr="00CA5561">
        <w:rPr>
          <w:rFonts w:ascii="Times New Roman" w:hAnsi="Times New Roman"/>
          <w:sz w:val="24"/>
          <w:szCs w:val="24"/>
        </w:rPr>
        <w:t>ló ökolo</w:t>
      </w:r>
      <w:r w:rsidRPr="00CA5561">
        <w:rPr>
          <w:rFonts w:ascii="Times New Roman" w:hAnsi="Times New Roman"/>
          <w:sz w:val="24"/>
          <w:szCs w:val="24"/>
        </w:rPr>
        <w:t>gikus magatartás- egyéni és közösségi szinten egyaránt- legyen a tanulók életvitelét meghatározó erkölcsi alapelv. Ezt segítik az ősi szentírásainkban található időtlen bölcsességek is (pl. a Föld és a tehén anyaként való tisztelete</w:t>
      </w:r>
      <w:r w:rsidRPr="00CA5561">
        <w:rPr>
          <w:rFonts w:ascii="Times New Roman" w:hAnsi="Times New Roman"/>
          <w:sz w:val="28"/>
          <w:szCs w:val="28"/>
        </w:rPr>
        <w:t>).</w:t>
      </w:r>
    </w:p>
    <w:p w:rsidR="00D50C47" w:rsidRPr="00CA5561" w:rsidRDefault="00D50C47" w:rsidP="00D34FB7">
      <w:pPr>
        <w:jc w:val="both"/>
        <w:rPr>
          <w:rFonts w:ascii="Times New Roman" w:hAnsi="Times New Roman"/>
          <w:sz w:val="24"/>
          <w:szCs w:val="24"/>
        </w:rPr>
      </w:pP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b/>
          <w:bCs/>
          <w:sz w:val="24"/>
          <w:szCs w:val="24"/>
          <w:lang w:eastAsia="hu-HU"/>
        </w:rPr>
        <w:t xml:space="preserve">Megújuló energiák technikai tanösvény </w:t>
      </w:r>
    </w:p>
    <w:p w:rsidR="00BE62E3" w:rsidRPr="00CA5561" w:rsidRDefault="00BE62E3"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Intézményünk energiafelhasználása Magyarországon egyedülálló módon kizárólag megújúló energiaforrásokból valósul meg.</w:t>
      </w:r>
    </w:p>
    <w:p w:rsidR="00AE7DC7" w:rsidRPr="00CA5561" w:rsidRDefault="00BE62E3"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I</w:t>
      </w:r>
      <w:r w:rsidR="00AE7DC7" w:rsidRPr="00CA5561">
        <w:rPr>
          <w:rFonts w:ascii="Times New Roman" w:eastAsia="Times New Roman" w:hAnsi="Times New Roman"/>
          <w:sz w:val="24"/>
          <w:szCs w:val="24"/>
          <w:lang w:eastAsia="hu-HU"/>
        </w:rPr>
        <w:t>skolánk technikai tanösvénye a megújuló energiákat (nap, szél, tűzifa) hivatott bemutatni. A technikai tanösvényünk az alábbi területeket foglalja magában:</w:t>
      </w:r>
    </w:p>
    <w:p w:rsidR="00AE7DC7" w:rsidRPr="00CA5561" w:rsidRDefault="00BE62E3"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b/>
          <w:bCs/>
          <w:sz w:val="24"/>
          <w:szCs w:val="24"/>
          <w:lang w:eastAsia="hu-HU"/>
        </w:rPr>
        <w:t>Fűtés: Fatüzelésű kazán, bojler</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A fűtésünk alapanyaga a helyi erdőinkből származó tűzifa (akác, cser, stb.), ami megújuló energiaforrásnak számít, mivel néhány évtized alatt újratermelődik. A fát egy hagyományos lemezkazánban használjuk fel, ami a pincében található.</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A tantermekben található radiátorokhoz a meleg víz elektromos szivattyú nélkül jut el úgy nevezett gravitációs keringés révén. Ennek lényege, hogy a kazánban felmelegedő víz térfogata megnövekszik, a sűrűsége lecsökken, s emiatt a meleg víz felemelkedik, s hideg víz áramlik a helyébe.</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Ez a körforgás automatikusan elindul a befűtéskor, és megáll, amikor a tűz kialszik a kazánban. Nagy előnye, hogy emiatt nincsen szükség elektromos szivattyúra, és nem áll fenn a szivattyú vagy az áramellátás meghibásodása miatti kazánrobbanás esélye sem.</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Szintén tűzifával állítjuk elő a meleg vizet egy fatüzelésű vízmelegítő segítségével, ami a kazán mellett található.</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b/>
          <w:bCs/>
          <w:sz w:val="24"/>
          <w:szCs w:val="24"/>
          <w:lang w:eastAsia="hu-HU"/>
        </w:rPr>
        <w:t>Elektromos rendszer:</w:t>
      </w:r>
      <w:r w:rsidR="00BE62E3" w:rsidRPr="00CA5561">
        <w:rPr>
          <w:rFonts w:ascii="Times New Roman" w:eastAsia="Times New Roman" w:hAnsi="Times New Roman"/>
          <w:b/>
          <w:bCs/>
          <w:sz w:val="24"/>
          <w:szCs w:val="24"/>
          <w:lang w:eastAsia="hu-HU"/>
        </w:rPr>
        <w:t xml:space="preserve"> napelemek, szélkerék</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Az épület villanyvilágításához és az egyéb elektromos berendezések használatához szükséges elektromos energiát napelemek és egy szélkerék segítségével állítjuk elő</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u w:val="single"/>
          <w:lang w:eastAsia="hu-HU"/>
        </w:rPr>
        <w:t>Napelem előnye:</w:t>
      </w:r>
      <w:r w:rsidRPr="00CA5561">
        <w:rPr>
          <w:rFonts w:ascii="Times New Roman" w:eastAsia="Times New Roman" w:hAnsi="Times New Roman"/>
          <w:sz w:val="24"/>
          <w:szCs w:val="24"/>
          <w:lang w:eastAsia="hu-HU"/>
        </w:rPr>
        <w:t xml:space="preserve"> Nem tartalmaz mechanikus alkatrészeket, nincs kopás. Csendben működik.</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u w:val="single"/>
          <w:lang w:eastAsia="hu-HU"/>
        </w:rPr>
        <w:t>Napelem hátránya:</w:t>
      </w:r>
      <w:r w:rsidRPr="00CA5561">
        <w:rPr>
          <w:rFonts w:ascii="Times New Roman" w:eastAsia="Times New Roman" w:hAnsi="Times New Roman"/>
          <w:sz w:val="24"/>
          <w:szCs w:val="24"/>
          <w:lang w:eastAsia="hu-HU"/>
        </w:rPr>
        <w:t xml:space="preserve"> Csak nappal tud elektromos energiát termelni. Csúcstechnológiát igényel</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u w:val="single"/>
          <w:lang w:eastAsia="hu-HU"/>
        </w:rPr>
        <w:t>Szélkerék előnye:</w:t>
      </w:r>
      <w:r w:rsidRPr="00CA5561">
        <w:rPr>
          <w:rFonts w:ascii="Times New Roman" w:eastAsia="Times New Roman" w:hAnsi="Times New Roman"/>
          <w:sz w:val="24"/>
          <w:szCs w:val="24"/>
          <w:lang w:eastAsia="hu-HU"/>
        </w:rPr>
        <w:t xml:space="preserve"> Ha van széljárás, akár egész nap tud áramot termelni. Nem igényel csúcstechnológiát.</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u w:val="single"/>
          <w:lang w:eastAsia="hu-HU"/>
        </w:rPr>
        <w:t>Szélkerék hátránya:</w:t>
      </w:r>
      <w:r w:rsidRPr="00CA5561">
        <w:rPr>
          <w:rFonts w:ascii="Times New Roman" w:eastAsia="Times New Roman" w:hAnsi="Times New Roman"/>
          <w:sz w:val="24"/>
          <w:szCs w:val="24"/>
          <w:lang w:eastAsia="hu-HU"/>
        </w:rPr>
        <w:t xml:space="preserve"> Mechanikus alkatrészeket időnként javítani, cserélni kell. Működése valamennyi zajjal jár.</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A napelem-szélkerék együttes kiépítése révén azonban az előnyök megtartása mellett a hátrányok bizonyos mértékben csökkenthetők, mivel vagy jó az idő és süt a nap (ekkor a napelem termel), vagy szeles az időjárás (ekkor a szélkerék dolgozik).</w:t>
      </w:r>
      <w:r w:rsidR="00BE62E3" w:rsidRPr="00CA5561">
        <w:rPr>
          <w:rFonts w:ascii="Times New Roman" w:eastAsia="Times New Roman" w:hAnsi="Times New Roman"/>
          <w:sz w:val="24"/>
          <w:szCs w:val="24"/>
          <w:lang w:eastAsia="hu-HU"/>
        </w:rPr>
        <w:t xml:space="preserve"> </w:t>
      </w:r>
      <w:r w:rsidRPr="00CA5561">
        <w:rPr>
          <w:rFonts w:ascii="Times New Roman" w:eastAsia="Times New Roman" w:hAnsi="Times New Roman"/>
          <w:sz w:val="24"/>
          <w:szCs w:val="24"/>
          <w:lang w:eastAsia="hu-HU"/>
        </w:rPr>
        <w:t>Így az energiaellátás kiegyensúlyozottabb, s emiatt kevesebb akkumulátor is elegendő.</w:t>
      </w:r>
    </w:p>
    <w:p w:rsidR="00AE7DC7" w:rsidRPr="00CA5561" w:rsidRDefault="00AE7DC7" w:rsidP="00BE62E3">
      <w:pPr>
        <w:spacing w:before="100" w:beforeAutospacing="1" w:after="100" w:afterAutospacing="1"/>
        <w:jc w:val="both"/>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A szélkereket felszereltük egy fékberendezéssel, ami az akkumulátorok teljes töltöttsége esetén megállítja a lapátkerekek forgását. Így a szélkerék nem termel feleslegesen áramot.</w:t>
      </w:r>
    </w:p>
    <w:p w:rsidR="00D50C47" w:rsidRPr="00CA5561" w:rsidRDefault="00D50C47" w:rsidP="00D34FB7">
      <w:pPr>
        <w:jc w:val="both"/>
        <w:rPr>
          <w:rFonts w:ascii="Times New Roman" w:hAnsi="Times New Roman"/>
          <w:sz w:val="24"/>
          <w:szCs w:val="24"/>
        </w:rPr>
      </w:pPr>
    </w:p>
    <w:p w:rsidR="00D50C47" w:rsidRPr="00CA5561" w:rsidRDefault="007F37F6" w:rsidP="00585AD3">
      <w:pPr>
        <w:pStyle w:val="Cmsor1"/>
        <w:rPr>
          <w:rFonts w:ascii="Times New Roman" w:hAnsi="Times New Roman" w:cs="Times New Roman"/>
          <w:color w:val="auto"/>
        </w:rPr>
      </w:pPr>
      <w:bookmarkStart w:id="61" w:name="_Toc345000466"/>
      <w:bookmarkStart w:id="62" w:name="_Toc449512315"/>
      <w:r w:rsidRPr="00CA5561">
        <w:rPr>
          <w:rFonts w:ascii="Times New Roman" w:hAnsi="Times New Roman" w:cs="Times New Roman"/>
          <w:color w:val="auto"/>
        </w:rPr>
        <w:t>2.16</w:t>
      </w:r>
      <w:r w:rsidR="00D50C47" w:rsidRPr="00CA5561">
        <w:rPr>
          <w:rFonts w:ascii="Times New Roman" w:hAnsi="Times New Roman" w:cs="Times New Roman"/>
          <w:color w:val="auto"/>
        </w:rPr>
        <w:t xml:space="preserve"> A tanulók jutalmazásának, magatartásának és szorgalmának értékelési elvei</w:t>
      </w:r>
      <w:bookmarkEnd w:id="61"/>
      <w:bookmarkEnd w:id="62"/>
      <w:r w:rsidR="00D50C47" w:rsidRPr="00CA5561">
        <w:rPr>
          <w:rFonts w:ascii="Times New Roman" w:hAnsi="Times New Roman" w:cs="Times New Roman"/>
          <w:color w:val="auto"/>
        </w:rPr>
        <w:t xml:space="preserve"> </w:t>
      </w:r>
    </w:p>
    <w:p w:rsidR="00585AD3" w:rsidRPr="00CA5561" w:rsidRDefault="00585AD3" w:rsidP="00737230">
      <w:pPr>
        <w:autoSpaceDE w:val="0"/>
        <w:autoSpaceDN w:val="0"/>
        <w:adjustRightInd w:val="0"/>
        <w:spacing w:after="0"/>
        <w:jc w:val="both"/>
        <w:rPr>
          <w:rFonts w:ascii="Times New Roman" w:hAnsi="Times New Roman"/>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Tanulóink személyiségfejl</w:t>
      </w:r>
      <w:r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désének, neveltségi szintjük értékelésének fontos eszköze</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magatartásuk és szorgalmuk min</w:t>
      </w:r>
      <w:r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sítése. A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sítési rendszerrel célunk az egységes</w:t>
      </w:r>
      <w:r w:rsidR="00737230" w:rsidRPr="00CA5561">
        <w:rPr>
          <w:rFonts w:ascii="Times New Roman" w:hAnsi="Times New Roman"/>
          <w:sz w:val="24"/>
          <w:szCs w:val="24"/>
          <w:lang w:eastAsia="hu-HU"/>
        </w:rPr>
        <w:t>, szemlél</w:t>
      </w:r>
      <w:r w:rsidRPr="00CA5561">
        <w:rPr>
          <w:rFonts w:ascii="Times New Roman" w:hAnsi="Times New Roman"/>
          <w:sz w:val="24"/>
          <w:szCs w:val="24"/>
          <w:lang w:eastAsia="hu-HU"/>
        </w:rPr>
        <w:t>t</w:t>
      </w:r>
      <w:r w:rsidR="00737230" w:rsidRPr="00CA5561">
        <w:rPr>
          <w:rFonts w:ascii="Times New Roman" w:hAnsi="Times New Roman"/>
          <w:sz w:val="24"/>
          <w:szCs w:val="24"/>
          <w:lang w:eastAsia="hu-HU"/>
        </w:rPr>
        <w:t>et</w:t>
      </w:r>
      <w:r w:rsidRPr="00CA5561">
        <w:rPr>
          <w:rFonts w:ascii="Times New Roman" w:eastAsia="TimesNewRoman" w:hAnsi="Times New Roman"/>
          <w:sz w:val="24"/>
          <w:szCs w:val="24"/>
          <w:lang w:eastAsia="hu-HU"/>
        </w:rPr>
        <w:t xml:space="preserve">ő </w:t>
      </w:r>
      <w:r w:rsidRPr="00CA5561">
        <w:rPr>
          <w:rFonts w:ascii="Times New Roman" w:hAnsi="Times New Roman"/>
          <w:sz w:val="24"/>
          <w:szCs w:val="24"/>
          <w:lang w:eastAsia="hu-HU"/>
        </w:rPr>
        <w:t>értékelés megvalósítása.</w:t>
      </w:r>
    </w:p>
    <w:p w:rsidR="00737230" w:rsidRPr="00CA5561" w:rsidRDefault="00737230" w:rsidP="00737230">
      <w:pPr>
        <w:autoSpaceDE w:val="0"/>
        <w:autoSpaceDN w:val="0"/>
        <w:adjustRightInd w:val="0"/>
        <w:spacing w:after="0"/>
        <w:jc w:val="both"/>
        <w:rPr>
          <w:rFonts w:ascii="Times New Roman" w:hAnsi="Times New Roman"/>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A</w:t>
      </w:r>
      <w:r w:rsidR="00737230" w:rsidRPr="00CA5561">
        <w:rPr>
          <w:rFonts w:ascii="Times New Roman" w:hAnsi="Times New Roman"/>
          <w:b/>
          <w:bCs/>
          <w:sz w:val="24"/>
          <w:szCs w:val="24"/>
          <w:lang w:eastAsia="hu-HU"/>
        </w:rPr>
        <w:t xml:space="preserve"> </w:t>
      </w:r>
      <w:r w:rsidRPr="00CA5561">
        <w:rPr>
          <w:rFonts w:ascii="Times New Roman" w:hAnsi="Times New Roman"/>
          <w:b/>
          <w:bCs/>
          <w:sz w:val="24"/>
          <w:szCs w:val="24"/>
          <w:lang w:eastAsia="hu-HU"/>
        </w:rPr>
        <w:t>min</w:t>
      </w:r>
      <w:r w:rsidR="00737230" w:rsidRPr="00CA5561">
        <w:rPr>
          <w:rFonts w:ascii="Times New Roman" w:eastAsia="TimesNewRoman,Bold" w:hAnsi="Times New Roman"/>
          <w:b/>
          <w:bCs/>
          <w:sz w:val="24"/>
          <w:szCs w:val="24"/>
          <w:lang w:eastAsia="hu-HU"/>
        </w:rPr>
        <w:t>ő</w:t>
      </w:r>
      <w:r w:rsidRPr="00CA5561">
        <w:rPr>
          <w:rFonts w:ascii="Times New Roman" w:hAnsi="Times New Roman"/>
          <w:b/>
          <w:bCs/>
          <w:sz w:val="24"/>
          <w:szCs w:val="24"/>
          <w:lang w:eastAsia="hu-HU"/>
        </w:rPr>
        <w:t>sítés formái:</w:t>
      </w:r>
    </w:p>
    <w:p w:rsidR="002D60F8" w:rsidRPr="00CA5561" w:rsidRDefault="002D60F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tanuló magatartásának értékelése,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sítése: példás (5), jó (4), változó (3), rossz (2).</w:t>
      </w:r>
    </w:p>
    <w:p w:rsidR="002D60F8" w:rsidRPr="00CA5561" w:rsidRDefault="002D60F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tanuló szorgalmának értékelése,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sítése: példás (5), jó (4), változó (3), hanyag (2).</w:t>
      </w:r>
    </w:p>
    <w:p w:rsidR="00737230" w:rsidRPr="00CA5561" w:rsidRDefault="00737230" w:rsidP="00737230">
      <w:pPr>
        <w:autoSpaceDE w:val="0"/>
        <w:autoSpaceDN w:val="0"/>
        <w:adjustRightInd w:val="0"/>
        <w:spacing w:after="0"/>
        <w:jc w:val="both"/>
        <w:rPr>
          <w:rFonts w:ascii="Times New Roman" w:hAnsi="Times New Roman"/>
          <w:sz w:val="24"/>
          <w:szCs w:val="24"/>
          <w:lang w:eastAsia="hu-HU"/>
        </w:rPr>
      </w:pPr>
    </w:p>
    <w:p w:rsidR="00D50C47" w:rsidRPr="00CA5561" w:rsidRDefault="002D60F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Félévkor a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 az ellen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rz</w:t>
      </w:r>
      <w:r w:rsidR="00737230"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könyvbe csak számmal kerül be, az év végi bizonyítványba</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a fenti egyszavas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sítéseket kell beírni.</w:t>
      </w:r>
    </w:p>
    <w:p w:rsidR="00737230" w:rsidRPr="00CA5561" w:rsidRDefault="00737230" w:rsidP="00737230">
      <w:pPr>
        <w:autoSpaceDE w:val="0"/>
        <w:autoSpaceDN w:val="0"/>
        <w:adjustRightInd w:val="0"/>
        <w:spacing w:after="0"/>
        <w:jc w:val="both"/>
        <w:rPr>
          <w:rFonts w:ascii="Times New Roman" w:hAnsi="Times New Roman"/>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A min</w:t>
      </w:r>
      <w:r w:rsidR="00737230" w:rsidRPr="00CA5561">
        <w:rPr>
          <w:rFonts w:ascii="Times New Roman" w:eastAsia="TimesNewRoman,Bold" w:hAnsi="Times New Roman"/>
          <w:b/>
          <w:bCs/>
          <w:sz w:val="24"/>
          <w:szCs w:val="24"/>
          <w:lang w:eastAsia="hu-HU"/>
        </w:rPr>
        <w:t>ő</w:t>
      </w:r>
      <w:r w:rsidRPr="00CA5561">
        <w:rPr>
          <w:rFonts w:ascii="Times New Roman" w:hAnsi="Times New Roman"/>
          <w:b/>
          <w:bCs/>
          <w:sz w:val="24"/>
          <w:szCs w:val="24"/>
          <w:lang w:eastAsia="hu-HU"/>
        </w:rPr>
        <w:t>sítés eljárásrendje:</w:t>
      </w:r>
    </w:p>
    <w:p w:rsidR="002D60F8" w:rsidRPr="00CA5561" w:rsidRDefault="002D60F8" w:rsidP="003A00F9">
      <w:pPr>
        <w:pStyle w:val="Listaszerbekezds"/>
        <w:numPr>
          <w:ilvl w:val="0"/>
          <w:numId w:val="10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tanulók magatartását és szorgalmát az els</w:t>
      </w:r>
      <w:r w:rsidR="00737230"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évfolyamon félévkor és év végén, a</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második évfolyamon félévkor szöveges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sítéssel kell kifejezni. A második év végét</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l a</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hagyományos osztályzásos módszert használjuk, azaz a tanuló magatartását és szorgalmát</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tanítási év közben rendszeresen érdemjeggyel értékeljük, félévkor és a tanítási év végén</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osztályzattal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sítjük.</w:t>
      </w:r>
    </w:p>
    <w:p w:rsidR="002D60F8" w:rsidRPr="00CA5561" w:rsidRDefault="002D60F8" w:rsidP="003A00F9">
      <w:pPr>
        <w:pStyle w:val="Listaszerbekezds"/>
        <w:numPr>
          <w:ilvl w:val="0"/>
          <w:numId w:val="10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Az osztályf</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nök az általa gy</w:t>
      </w:r>
      <w:r w:rsidR="00737230" w:rsidRPr="00CA5561">
        <w:rPr>
          <w:rFonts w:ascii="Times New Roman" w:eastAsia="TimesNewRoman" w:hAnsi="Times New Roman"/>
          <w:sz w:val="24"/>
          <w:szCs w:val="24"/>
          <w:lang w:eastAsia="hu-HU"/>
        </w:rPr>
        <w:t>ű</w:t>
      </w:r>
      <w:r w:rsidRPr="00CA5561">
        <w:rPr>
          <w:rFonts w:ascii="Times New Roman" w:hAnsi="Times New Roman"/>
          <w:sz w:val="24"/>
          <w:szCs w:val="24"/>
          <w:lang w:eastAsia="hu-HU"/>
        </w:rPr>
        <w:t>jtött információk alapján a félévi, illetve az év végi</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osztályozó értekezleten javaslatot tesz az egyes tanulók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sítési fokozatára.</w:t>
      </w:r>
    </w:p>
    <w:p w:rsidR="002D60F8" w:rsidRPr="00CA5561" w:rsidRDefault="002D60F8" w:rsidP="003A00F9">
      <w:pPr>
        <w:pStyle w:val="Listaszerbekezds"/>
        <w:numPr>
          <w:ilvl w:val="0"/>
          <w:numId w:val="10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sítések kialakításában az osztályf</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nök támaszkodik az osztályban tanító</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tanárok, az osztály-diákbizottság véleményére és a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sítést megvitatja az</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osztályközösséggel, valamint az érintett tanulóval.</w:t>
      </w:r>
    </w:p>
    <w:p w:rsidR="002D60F8" w:rsidRPr="00CA5561" w:rsidRDefault="002D60F8" w:rsidP="003A00F9">
      <w:pPr>
        <w:pStyle w:val="Listaszerbekezds"/>
        <w:numPr>
          <w:ilvl w:val="0"/>
          <w:numId w:val="10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Változtatni kell annak a tanulónak a magatartási érdemjegyét, akinek a tanárokhoz,</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feln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ttekhez, társaihoz való viszonya kifogásolható.</w:t>
      </w:r>
    </w:p>
    <w:p w:rsidR="002D60F8" w:rsidRPr="00CA5561" w:rsidRDefault="002D60F8" w:rsidP="003A00F9">
      <w:pPr>
        <w:pStyle w:val="Listaszerbekezds"/>
        <w:numPr>
          <w:ilvl w:val="0"/>
          <w:numId w:val="10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végleges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 a nevel</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testület döntése alapján alakul ki az érvényben lév</w:t>
      </w:r>
      <w:r w:rsidR="00737230" w:rsidRPr="00CA5561">
        <w:rPr>
          <w:rFonts w:ascii="Times New Roman" w:eastAsia="TimesNewRoman" w:hAnsi="Times New Roman"/>
          <w:sz w:val="24"/>
          <w:szCs w:val="24"/>
          <w:lang w:eastAsia="hu-HU"/>
        </w:rPr>
        <w:t xml:space="preserve">ő </w:t>
      </w:r>
      <w:r w:rsidRPr="00CA5561">
        <w:rPr>
          <w:rFonts w:ascii="Times New Roman" w:hAnsi="Times New Roman"/>
          <w:sz w:val="24"/>
          <w:szCs w:val="24"/>
          <w:lang w:eastAsia="hu-HU"/>
        </w:rPr>
        <w:t>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sítési fokozatok alapján.</w:t>
      </w:r>
    </w:p>
    <w:p w:rsidR="002D60F8" w:rsidRPr="00CA5561" w:rsidRDefault="002D60F8" w:rsidP="003A00F9">
      <w:pPr>
        <w:pStyle w:val="Listaszerbekezds"/>
        <w:numPr>
          <w:ilvl w:val="0"/>
          <w:numId w:val="10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Az els</w:t>
      </w:r>
      <w:r w:rsidR="00737230"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félév végén az adott id</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szakban (félévben), a tanév végén az egész tanévben</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mutatott magatartást és szorgalmat értékeljük.</w:t>
      </w:r>
    </w:p>
    <w:p w:rsidR="002D60F8" w:rsidRPr="00CA5561" w:rsidRDefault="002D60F8" w:rsidP="003A00F9">
      <w:pPr>
        <w:pStyle w:val="Listaszerbekezds"/>
        <w:numPr>
          <w:ilvl w:val="0"/>
          <w:numId w:val="10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félévi és év végi osztályzatot az értesít</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be és a bizonyítványba be kell jegyezni.</w:t>
      </w:r>
    </w:p>
    <w:p w:rsidR="002D60F8" w:rsidRPr="00CA5561" w:rsidRDefault="002D60F8" w:rsidP="003A00F9">
      <w:pPr>
        <w:pStyle w:val="Listaszerbekezds"/>
        <w:numPr>
          <w:ilvl w:val="0"/>
          <w:numId w:val="10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magántanuló magatartását és szorgalmát nem kell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síteni.</w:t>
      </w:r>
    </w:p>
    <w:p w:rsidR="002D60F8" w:rsidRPr="00CA5561" w:rsidRDefault="002D60F8" w:rsidP="003A00F9">
      <w:pPr>
        <w:pStyle w:val="Listaszerbekezds"/>
        <w:numPr>
          <w:ilvl w:val="0"/>
          <w:numId w:val="10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Az értékelés alapelveit, az egyes min</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sítések feltételeit az osztályf</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nök a tanulókkal</w:t>
      </w:r>
      <w:r w:rsidR="00737230" w:rsidRPr="00CA5561">
        <w:rPr>
          <w:rFonts w:ascii="Times New Roman" w:hAnsi="Times New Roman"/>
          <w:sz w:val="24"/>
          <w:szCs w:val="24"/>
          <w:lang w:eastAsia="hu-HU"/>
        </w:rPr>
        <w:t xml:space="preserve"> az év elejei első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osztályf</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nöki órákon, a szül</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kkel a tanév első szülői értekezletén ismerteti</w:t>
      </w:r>
      <w:r w:rsidR="00737230" w:rsidRPr="00CA5561">
        <w:rPr>
          <w:rFonts w:ascii="Times New Roman" w:hAnsi="Times New Roman"/>
          <w:sz w:val="24"/>
          <w:szCs w:val="24"/>
          <w:lang w:eastAsia="hu-HU"/>
        </w:rPr>
        <w:t>.</w:t>
      </w:r>
    </w:p>
    <w:p w:rsidR="00737230" w:rsidRPr="00CA5561" w:rsidRDefault="00737230" w:rsidP="00737230">
      <w:pPr>
        <w:autoSpaceDE w:val="0"/>
        <w:autoSpaceDN w:val="0"/>
        <w:adjustRightInd w:val="0"/>
        <w:spacing w:after="0"/>
        <w:jc w:val="both"/>
        <w:rPr>
          <w:rFonts w:ascii="Times New Roman" w:hAnsi="Times New Roman"/>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A magatartás értékelésének és min</w:t>
      </w:r>
      <w:r w:rsidR="00737230" w:rsidRPr="00CA5561">
        <w:rPr>
          <w:rFonts w:ascii="Times New Roman" w:eastAsia="TimesNewRoman,Bold" w:hAnsi="Times New Roman"/>
          <w:b/>
          <w:bCs/>
          <w:sz w:val="24"/>
          <w:szCs w:val="24"/>
          <w:lang w:eastAsia="hu-HU"/>
        </w:rPr>
        <w:t>ő</w:t>
      </w:r>
      <w:r w:rsidRPr="00CA5561">
        <w:rPr>
          <w:rFonts w:ascii="Times New Roman" w:hAnsi="Times New Roman"/>
          <w:b/>
          <w:bCs/>
          <w:sz w:val="24"/>
          <w:szCs w:val="24"/>
          <w:lang w:eastAsia="hu-HU"/>
        </w:rPr>
        <w:t>sítésének követelményei:</w:t>
      </w:r>
    </w:p>
    <w:p w:rsidR="002D60F8" w:rsidRPr="00CA5561" w:rsidRDefault="002D60F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b/>
          <w:bCs/>
          <w:sz w:val="24"/>
          <w:szCs w:val="24"/>
          <w:lang w:eastAsia="hu-HU"/>
        </w:rPr>
        <w:t>„Példás” az a tanuló, aki</w:t>
      </w:r>
      <w:r w:rsidRPr="00CA5561">
        <w:rPr>
          <w:rFonts w:ascii="Times New Roman" w:hAnsi="Times New Roman"/>
          <w:sz w:val="24"/>
          <w:szCs w:val="24"/>
          <w:lang w:eastAsia="hu-HU"/>
        </w:rPr>
        <w:t>:</w:t>
      </w:r>
    </w:p>
    <w:p w:rsidR="00737230" w:rsidRPr="00CA5561" w:rsidRDefault="002D60F8" w:rsidP="003A00F9">
      <w:pPr>
        <w:pStyle w:val="Listaszerbekezds"/>
        <w:numPr>
          <w:ilvl w:val="0"/>
          <w:numId w:val="89"/>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magatartása, cselekedetei elismerést váltanak ki társaiból, tanáraiból</w:t>
      </w:r>
      <w:r w:rsidR="00737230" w:rsidRPr="00CA5561">
        <w:rPr>
          <w:rFonts w:ascii="Times New Roman" w:hAnsi="Times New Roman"/>
          <w:sz w:val="24"/>
          <w:szCs w:val="24"/>
          <w:lang w:eastAsia="hu-HU"/>
        </w:rPr>
        <w:t xml:space="preserve"> </w:t>
      </w:r>
    </w:p>
    <w:p w:rsidR="002D60F8" w:rsidRPr="00CA5561" w:rsidRDefault="002D60F8" w:rsidP="003A00F9">
      <w:pPr>
        <w:pStyle w:val="Listaszerbekezds"/>
        <w:numPr>
          <w:ilvl w:val="0"/>
          <w:numId w:val="89"/>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felel</w:t>
      </w:r>
      <w:r w:rsidR="00737230"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sséget vállal tetteiért</w:t>
      </w:r>
    </w:p>
    <w:p w:rsidR="002D60F8" w:rsidRPr="00CA5561" w:rsidRDefault="002D60F8" w:rsidP="003A00F9">
      <w:pPr>
        <w:pStyle w:val="Listaszerbekezds"/>
        <w:numPr>
          <w:ilvl w:val="0"/>
          <w:numId w:val="89"/>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tiszteli és elismeri mások értékeit, jóindulattal segíti társait, aki tudásával, a</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közösségben elért helyzetével soha nem él vissza</w:t>
      </w:r>
    </w:p>
    <w:p w:rsidR="002D60F8" w:rsidRPr="00CA5561" w:rsidRDefault="002D60F8" w:rsidP="003A00F9">
      <w:pPr>
        <w:pStyle w:val="Listaszerbekezds"/>
        <w:numPr>
          <w:ilvl w:val="0"/>
          <w:numId w:val="89"/>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nyelvi fordulataiban kerüli a durva, trágár kifejezéseket</w:t>
      </w:r>
    </w:p>
    <w:p w:rsidR="002D60F8" w:rsidRPr="00CA5561" w:rsidRDefault="002D60F8" w:rsidP="003A00F9">
      <w:pPr>
        <w:pStyle w:val="Listaszerbekezds"/>
        <w:numPr>
          <w:ilvl w:val="0"/>
          <w:numId w:val="89"/>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képes kulturáltan fellépni saját maga és sz</w:t>
      </w:r>
      <w:r w:rsidR="00737230" w:rsidRPr="00CA5561">
        <w:rPr>
          <w:rFonts w:ascii="Times New Roman" w:eastAsia="TimesNewRoman" w:hAnsi="Times New Roman"/>
          <w:sz w:val="24"/>
          <w:szCs w:val="24"/>
          <w:lang w:eastAsia="hu-HU"/>
        </w:rPr>
        <w:t>ű</w:t>
      </w:r>
      <w:r w:rsidRPr="00CA5561">
        <w:rPr>
          <w:rFonts w:ascii="Times New Roman" w:hAnsi="Times New Roman"/>
          <w:sz w:val="24"/>
          <w:szCs w:val="24"/>
          <w:lang w:eastAsia="hu-HU"/>
        </w:rPr>
        <w:t>kebb környezete érdekében</w:t>
      </w:r>
    </w:p>
    <w:p w:rsidR="002D60F8" w:rsidRPr="00CA5561" w:rsidRDefault="002D60F8" w:rsidP="003A00F9">
      <w:pPr>
        <w:pStyle w:val="Listaszerbekezds"/>
        <w:numPr>
          <w:ilvl w:val="0"/>
          <w:numId w:val="89"/>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szívesen vállal munkát osztálya, iskolája, közössége érdekében</w:t>
      </w:r>
    </w:p>
    <w:p w:rsidR="002D60F8" w:rsidRPr="00CA5561" w:rsidRDefault="002D60F8" w:rsidP="003A00F9">
      <w:pPr>
        <w:pStyle w:val="Listaszerbekezds"/>
        <w:numPr>
          <w:ilvl w:val="0"/>
          <w:numId w:val="89"/>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ügyel környezete rendjére, tisztaságára, szándékosan nem okoz kárt</w:t>
      </w:r>
    </w:p>
    <w:p w:rsidR="002D60F8" w:rsidRPr="00CA5561" w:rsidRDefault="002D60F8" w:rsidP="003A00F9">
      <w:pPr>
        <w:pStyle w:val="Listaszerbekezds"/>
        <w:numPr>
          <w:ilvl w:val="0"/>
          <w:numId w:val="89"/>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betartja az iskola házirendjét</w:t>
      </w:r>
    </w:p>
    <w:p w:rsidR="002D60F8" w:rsidRPr="00CA5561" w:rsidRDefault="002D60F8" w:rsidP="003A00F9">
      <w:pPr>
        <w:pStyle w:val="Listaszerbekezds"/>
        <w:numPr>
          <w:ilvl w:val="0"/>
          <w:numId w:val="89"/>
        </w:numPr>
        <w:jc w:val="both"/>
        <w:rPr>
          <w:rFonts w:ascii="Times New Roman" w:hAnsi="Times New Roman"/>
          <w:sz w:val="24"/>
          <w:szCs w:val="24"/>
          <w:lang w:eastAsia="hu-HU"/>
        </w:rPr>
      </w:pPr>
      <w:r w:rsidRPr="00CA5561">
        <w:rPr>
          <w:rFonts w:ascii="Times New Roman" w:hAnsi="Times New Roman"/>
          <w:sz w:val="24"/>
          <w:szCs w:val="24"/>
          <w:lang w:eastAsia="hu-HU"/>
        </w:rPr>
        <w:t>nincs írásbeli figyelmeztetése, int</w:t>
      </w:r>
      <w:r w:rsidR="00DC1472"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je vagy megrovása</w:t>
      </w:r>
    </w:p>
    <w:p w:rsidR="00737230" w:rsidRPr="00CA5561" w:rsidRDefault="002D60F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b/>
          <w:bCs/>
          <w:sz w:val="24"/>
          <w:szCs w:val="24"/>
          <w:lang w:eastAsia="hu-HU"/>
        </w:rPr>
        <w:t>„Jó” az a tanuló, aki</w:t>
      </w:r>
      <w:r w:rsidR="00737230" w:rsidRPr="00CA5561">
        <w:rPr>
          <w:rFonts w:ascii="Times New Roman" w:hAnsi="Times New Roman"/>
          <w:sz w:val="24"/>
          <w:szCs w:val="24"/>
          <w:lang w:eastAsia="hu-HU"/>
        </w:rPr>
        <w:t>:</w:t>
      </w:r>
    </w:p>
    <w:p w:rsidR="002D60F8" w:rsidRPr="00CA5561" w:rsidRDefault="002D60F8" w:rsidP="003A00F9">
      <w:pPr>
        <w:pStyle w:val="Listaszerbekezds"/>
        <w:numPr>
          <w:ilvl w:val="0"/>
          <w:numId w:val="90"/>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példás magatartás követelményeinek javarészt megfelel, de cselekedeteit, ítéleteit</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id</w:t>
      </w:r>
      <w:r w:rsidR="00DC1472"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nként az indulat vezérli</w:t>
      </w:r>
    </w:p>
    <w:p w:rsidR="002D60F8" w:rsidRPr="00CA5561" w:rsidRDefault="002D60F8" w:rsidP="003A00F9">
      <w:pPr>
        <w:pStyle w:val="Listaszerbekezds"/>
        <w:numPr>
          <w:ilvl w:val="0"/>
          <w:numId w:val="90"/>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házirendet betartja</w:t>
      </w:r>
    </w:p>
    <w:p w:rsidR="002D60F8" w:rsidRPr="00CA5561" w:rsidRDefault="002D60F8" w:rsidP="003A00F9">
      <w:pPr>
        <w:pStyle w:val="Listaszerbekezds"/>
        <w:numPr>
          <w:ilvl w:val="0"/>
          <w:numId w:val="90"/>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tiszteli a feln</w:t>
      </w:r>
      <w:r w:rsidR="00DC1472"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tteket, társait</w:t>
      </w:r>
    </w:p>
    <w:p w:rsidR="002D60F8" w:rsidRPr="00CA5561" w:rsidRDefault="002D60F8" w:rsidP="003A00F9">
      <w:pPr>
        <w:pStyle w:val="Listaszerbekezds"/>
        <w:numPr>
          <w:ilvl w:val="0"/>
          <w:numId w:val="90"/>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trágár, durva kifejezéseket nem használ</w:t>
      </w:r>
    </w:p>
    <w:p w:rsidR="002D60F8" w:rsidRPr="00CA5561" w:rsidRDefault="002D60F8" w:rsidP="003A00F9">
      <w:pPr>
        <w:pStyle w:val="Listaszerbekezds"/>
        <w:numPr>
          <w:ilvl w:val="0"/>
          <w:numId w:val="90"/>
        </w:numPr>
        <w:jc w:val="both"/>
        <w:rPr>
          <w:rFonts w:ascii="Times New Roman" w:hAnsi="Times New Roman"/>
          <w:sz w:val="24"/>
          <w:szCs w:val="24"/>
          <w:lang w:eastAsia="hu-HU"/>
        </w:rPr>
      </w:pPr>
      <w:r w:rsidRPr="00CA5561">
        <w:rPr>
          <w:rFonts w:ascii="Times New Roman" w:hAnsi="Times New Roman"/>
          <w:sz w:val="24"/>
          <w:szCs w:val="24"/>
          <w:lang w:eastAsia="hu-HU"/>
        </w:rPr>
        <w:t>feladatait becsülettel elvégzi, de a közösségért vállalt munkára önként csak ritkán</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vállalkozik, a rábízottakat t</w:t>
      </w:r>
      <w:r w:rsidR="00DC1472"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le elvárható módon teljesíti</w:t>
      </w:r>
    </w:p>
    <w:p w:rsidR="002D60F8" w:rsidRPr="00CA5561" w:rsidRDefault="002D60F8" w:rsidP="003A00F9">
      <w:pPr>
        <w:pStyle w:val="Listaszerbekezds"/>
        <w:numPr>
          <w:ilvl w:val="0"/>
          <w:numId w:val="90"/>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az osztály vagy az iskola közösségi munkájában csak felkérésre, biztatásra vesz részt</w:t>
      </w:r>
    </w:p>
    <w:p w:rsidR="002D60F8" w:rsidRPr="00CA5561" w:rsidRDefault="002D60F8" w:rsidP="003A00F9">
      <w:pPr>
        <w:pStyle w:val="Listaszerbekezds"/>
        <w:numPr>
          <w:ilvl w:val="0"/>
          <w:numId w:val="90"/>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ügyel környezete rendjére, tisztaságára, szándékosan nem okoz kárt</w:t>
      </w:r>
    </w:p>
    <w:p w:rsidR="002D60F8" w:rsidRPr="00CA5561" w:rsidRDefault="002D60F8" w:rsidP="003A00F9">
      <w:pPr>
        <w:pStyle w:val="Listaszerbekezds"/>
        <w:numPr>
          <w:ilvl w:val="0"/>
          <w:numId w:val="90"/>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nincs írásbeli int</w:t>
      </w:r>
      <w:r w:rsidR="00DC1472"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je vagy megrovása</w:t>
      </w:r>
    </w:p>
    <w:p w:rsidR="00DC1472" w:rsidRPr="00CA5561" w:rsidRDefault="00DC1472" w:rsidP="00737230">
      <w:pPr>
        <w:autoSpaceDE w:val="0"/>
        <w:autoSpaceDN w:val="0"/>
        <w:adjustRightInd w:val="0"/>
        <w:spacing w:after="0"/>
        <w:jc w:val="both"/>
        <w:rPr>
          <w:rFonts w:ascii="Times New Roman" w:hAnsi="Times New Roman"/>
          <w:b/>
          <w:bCs/>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b/>
          <w:bCs/>
          <w:sz w:val="24"/>
          <w:szCs w:val="24"/>
          <w:lang w:eastAsia="hu-HU"/>
        </w:rPr>
        <w:t>„Változó” magatartású az a tanuló, aki</w:t>
      </w:r>
      <w:r w:rsidRPr="00CA5561">
        <w:rPr>
          <w:rFonts w:ascii="Times New Roman" w:hAnsi="Times New Roman"/>
          <w:sz w:val="24"/>
          <w:szCs w:val="24"/>
          <w:lang w:eastAsia="hu-HU"/>
        </w:rPr>
        <w:t>:</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cselekedetei következményeit nem képes felismerni, így az iskolai házirend el</w:t>
      </w:r>
      <w:r w:rsidR="00DC1472" w:rsidRPr="00CA5561">
        <w:rPr>
          <w:rFonts w:ascii="Times New Roman" w:hAnsi="Times New Roman"/>
          <w:sz w:val="24"/>
          <w:szCs w:val="24"/>
          <w:lang w:eastAsia="hu-HU"/>
        </w:rPr>
        <w:t>ő</w:t>
      </w:r>
      <w:r w:rsidRPr="00CA5561">
        <w:rPr>
          <w:rFonts w:ascii="Times New Roman" w:hAnsi="Times New Roman"/>
          <w:sz w:val="24"/>
          <w:szCs w:val="24"/>
          <w:lang w:eastAsia="hu-HU"/>
        </w:rPr>
        <w:t>írásait</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nem minden esetben tartja be</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tanórán vagy tanórán kívül többször viselkedik fegyelmezetlenül</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közösség, az iskola szabályaihoz nehezen alkalmazkodik</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játékban gyakran vét a szabályok ellen, közösségi munkájában sokszor udvariatlan,</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durva</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sérelmeit id</w:t>
      </w:r>
      <w:r w:rsidR="00DC1472"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nként önbíráskodással torolja meg</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az órai munka során nem kell</w:t>
      </w:r>
      <w:r w:rsidR="00DC1472"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figyelemmel dolgozik, id</w:t>
      </w:r>
      <w:r w:rsidR="00DC1472"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nként mással foglalkozik</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ha feladattal bízzák meg, azt elvégzi, de nem kell</w:t>
      </w:r>
      <w:r w:rsidR="00DC1472" w:rsidRPr="00CA5561">
        <w:rPr>
          <w:rFonts w:ascii="Times New Roman" w:eastAsia="TimesNewRoman" w:hAnsi="Times New Roman"/>
          <w:sz w:val="24"/>
          <w:szCs w:val="24"/>
          <w:lang w:eastAsia="hu-HU"/>
        </w:rPr>
        <w:t>ő</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figyelemmel</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környezete rendjéért keveset tesz, vagy nem érdekli</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viselkedési szabályokat csupán úgy tudja betartani, ha gyakran figyelmeztetik rá</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igazolatlanul mulasztott</w:t>
      </w:r>
    </w:p>
    <w:p w:rsidR="002D60F8" w:rsidRPr="00CA5561" w:rsidRDefault="002D60F8" w:rsidP="003A00F9">
      <w:pPr>
        <w:pStyle w:val="Listaszerbekezds"/>
        <w:numPr>
          <w:ilvl w:val="0"/>
          <w:numId w:val="91"/>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osztályf</w:t>
      </w:r>
      <w:r w:rsidR="00BB66D4"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nöki int</w:t>
      </w:r>
      <w:r w:rsidR="00BB66D4"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je van</w:t>
      </w:r>
    </w:p>
    <w:p w:rsidR="00DC1472" w:rsidRPr="00CA5561" w:rsidRDefault="00DC1472" w:rsidP="00737230">
      <w:pPr>
        <w:autoSpaceDE w:val="0"/>
        <w:autoSpaceDN w:val="0"/>
        <w:adjustRightInd w:val="0"/>
        <w:spacing w:after="0"/>
        <w:jc w:val="both"/>
        <w:rPr>
          <w:rFonts w:ascii="Times New Roman" w:hAnsi="Times New Roman"/>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b/>
          <w:bCs/>
          <w:sz w:val="24"/>
          <w:szCs w:val="24"/>
          <w:lang w:eastAsia="hu-HU"/>
        </w:rPr>
        <w:t>„Rossz” a magatartása annak a tanulónak, aki</w:t>
      </w:r>
      <w:r w:rsidRPr="00CA5561">
        <w:rPr>
          <w:rFonts w:ascii="Times New Roman" w:hAnsi="Times New Roman"/>
          <w:sz w:val="24"/>
          <w:szCs w:val="24"/>
          <w:lang w:eastAsia="hu-HU"/>
        </w:rPr>
        <w:t>:</w:t>
      </w:r>
    </w:p>
    <w:p w:rsidR="002D60F8" w:rsidRPr="00CA5561" w:rsidRDefault="00BB66D4" w:rsidP="003A00F9">
      <w:pPr>
        <w:pStyle w:val="Listaszerbekezds"/>
        <w:numPr>
          <w:ilvl w:val="0"/>
          <w:numId w:val="9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házirend elő</w:t>
      </w:r>
      <w:r w:rsidR="002D60F8" w:rsidRPr="00CA5561">
        <w:rPr>
          <w:rFonts w:ascii="Times New Roman" w:hAnsi="Times New Roman"/>
          <w:sz w:val="24"/>
          <w:szCs w:val="24"/>
          <w:lang w:eastAsia="hu-HU"/>
        </w:rPr>
        <w:t>írásait sorozatosan megsérti, nem tudja és nem is akarja betartani az</w:t>
      </w:r>
      <w:r w:rsidR="00737230" w:rsidRPr="00CA5561">
        <w:rPr>
          <w:rFonts w:ascii="Times New Roman" w:hAnsi="Times New Roman"/>
          <w:sz w:val="24"/>
          <w:szCs w:val="24"/>
          <w:lang w:eastAsia="hu-HU"/>
        </w:rPr>
        <w:t xml:space="preserve"> </w:t>
      </w:r>
      <w:r w:rsidR="002D60F8" w:rsidRPr="00CA5561">
        <w:rPr>
          <w:rFonts w:ascii="Times New Roman" w:hAnsi="Times New Roman"/>
          <w:sz w:val="24"/>
          <w:szCs w:val="24"/>
          <w:lang w:eastAsia="hu-HU"/>
        </w:rPr>
        <w:t>iskolai házirendet</w:t>
      </w:r>
    </w:p>
    <w:p w:rsidR="002D60F8" w:rsidRPr="00CA5561" w:rsidRDefault="002D60F8" w:rsidP="003A00F9">
      <w:pPr>
        <w:pStyle w:val="Listaszerbekezds"/>
        <w:numPr>
          <w:ilvl w:val="0"/>
          <w:numId w:val="9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feladatait egyáltalán nem, vagy csak ritkán teljesíti</w:t>
      </w:r>
    </w:p>
    <w:p w:rsidR="002D60F8" w:rsidRPr="00CA5561" w:rsidRDefault="002D60F8" w:rsidP="003A00F9">
      <w:pPr>
        <w:pStyle w:val="Listaszerbekezds"/>
        <w:numPr>
          <w:ilvl w:val="0"/>
          <w:numId w:val="9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magatartása fegyelmezetlen, rendetlen</w:t>
      </w:r>
    </w:p>
    <w:p w:rsidR="002D60F8" w:rsidRPr="00CA5561" w:rsidRDefault="002D60F8" w:rsidP="003A00F9">
      <w:pPr>
        <w:pStyle w:val="Listaszerbekezds"/>
        <w:numPr>
          <w:ilvl w:val="0"/>
          <w:numId w:val="9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társaival, a feln</w:t>
      </w:r>
      <w:r w:rsidR="00BB66D4" w:rsidRPr="00CA5561">
        <w:rPr>
          <w:rFonts w:ascii="Times New Roman" w:hAnsi="Times New Roman"/>
          <w:sz w:val="24"/>
          <w:szCs w:val="24"/>
          <w:lang w:eastAsia="hu-HU"/>
        </w:rPr>
        <w:t>ő</w:t>
      </w:r>
      <w:r w:rsidRPr="00CA5561">
        <w:rPr>
          <w:rFonts w:ascii="Times New Roman" w:hAnsi="Times New Roman"/>
          <w:sz w:val="24"/>
          <w:szCs w:val="24"/>
          <w:lang w:eastAsia="hu-HU"/>
        </w:rPr>
        <w:t>ttekkel szemben rendszeresen udvariatlanul, durván viselkedik</w:t>
      </w:r>
    </w:p>
    <w:p w:rsidR="002D60F8" w:rsidRPr="00CA5561" w:rsidRDefault="002D60F8" w:rsidP="003A00F9">
      <w:pPr>
        <w:pStyle w:val="Listaszerbekezds"/>
        <w:numPr>
          <w:ilvl w:val="0"/>
          <w:numId w:val="9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viselkedése romboló hatású, az iskolai nevelést, oktatást akadályozza</w:t>
      </w:r>
    </w:p>
    <w:p w:rsidR="002D60F8" w:rsidRPr="00CA5561" w:rsidRDefault="002D60F8" w:rsidP="003A00F9">
      <w:pPr>
        <w:pStyle w:val="Listaszerbekezds"/>
        <w:numPr>
          <w:ilvl w:val="0"/>
          <w:numId w:val="9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szándékosan rongálja környezetét</w:t>
      </w:r>
    </w:p>
    <w:p w:rsidR="002D60F8" w:rsidRPr="00CA5561" w:rsidRDefault="002D60F8" w:rsidP="003A00F9">
      <w:pPr>
        <w:pStyle w:val="Listaszerbekezds"/>
        <w:numPr>
          <w:ilvl w:val="0"/>
          <w:numId w:val="9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több alkalommal igazolatlanul mulaszt</w:t>
      </w:r>
    </w:p>
    <w:p w:rsidR="002D60F8" w:rsidRPr="00CA5561" w:rsidRDefault="002D60F8" w:rsidP="003A00F9">
      <w:pPr>
        <w:pStyle w:val="Listaszerbekezds"/>
        <w:numPr>
          <w:ilvl w:val="0"/>
          <w:numId w:val="92"/>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több szaktanári figyelmeztetést kap, illetve van osztályf</w:t>
      </w:r>
      <w:r w:rsidR="00BB66D4"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nöki megrovása, vagy ennél</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magasabb fokú büntetése</w:t>
      </w:r>
    </w:p>
    <w:p w:rsidR="002D60F8" w:rsidRPr="00CA5561" w:rsidRDefault="002D60F8" w:rsidP="00737230">
      <w:pPr>
        <w:jc w:val="both"/>
        <w:rPr>
          <w:rFonts w:ascii="Times New Roman" w:hAnsi="Times New Roman"/>
          <w:sz w:val="24"/>
          <w:szCs w:val="24"/>
          <w:lang w:eastAsia="hu-HU"/>
        </w:rPr>
      </w:pPr>
      <w:r w:rsidRPr="00CA5561">
        <w:rPr>
          <w:rFonts w:ascii="Times New Roman" w:hAnsi="Times New Roman"/>
          <w:sz w:val="24"/>
          <w:szCs w:val="24"/>
          <w:lang w:eastAsia="hu-HU"/>
        </w:rPr>
        <w:t>A magatartás elbírálásakor az egyes érdemjegyek, illetve osztályzatok eléréséhez a felsorolt szempontok közül legalább háromnak az együttes megléte (vagy megsértése) szükséges.</w:t>
      </w:r>
    </w:p>
    <w:p w:rsidR="002D60F8" w:rsidRPr="00CA5561" w:rsidRDefault="002D60F8" w:rsidP="0073723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A szorgalom értékelésének és min</w:t>
      </w:r>
      <w:r w:rsidR="00BB66D4" w:rsidRPr="00CA5561">
        <w:rPr>
          <w:rFonts w:ascii="Times New Roman" w:eastAsia="TimesNewRoman,Bold" w:hAnsi="Times New Roman"/>
          <w:b/>
          <w:bCs/>
          <w:sz w:val="24"/>
          <w:szCs w:val="24"/>
          <w:lang w:eastAsia="hu-HU"/>
        </w:rPr>
        <w:t>ő</w:t>
      </w:r>
      <w:r w:rsidRPr="00CA5561">
        <w:rPr>
          <w:rFonts w:ascii="Times New Roman" w:hAnsi="Times New Roman"/>
          <w:b/>
          <w:bCs/>
          <w:sz w:val="24"/>
          <w:szCs w:val="24"/>
          <w:lang w:eastAsia="hu-HU"/>
        </w:rPr>
        <w:t>sítésének követelményei:</w:t>
      </w:r>
    </w:p>
    <w:p w:rsidR="00BB66D4" w:rsidRPr="00CA5561" w:rsidRDefault="00BB66D4" w:rsidP="00737230">
      <w:pPr>
        <w:autoSpaceDE w:val="0"/>
        <w:autoSpaceDN w:val="0"/>
        <w:adjustRightInd w:val="0"/>
        <w:spacing w:after="0"/>
        <w:jc w:val="both"/>
        <w:rPr>
          <w:rFonts w:ascii="Times New Roman" w:hAnsi="Times New Roman"/>
          <w:b/>
          <w:bCs/>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„Példás” szorgalmú az a diák, aki:</w:t>
      </w:r>
    </w:p>
    <w:p w:rsidR="002D60F8" w:rsidRPr="00CA5561" w:rsidRDefault="002D60F8" w:rsidP="003A00F9">
      <w:pPr>
        <w:pStyle w:val="Listaszerbekezds"/>
        <w:numPr>
          <w:ilvl w:val="0"/>
          <w:numId w:val="93"/>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képességeinek megfelel</w:t>
      </w:r>
      <w:r w:rsidR="00BB66D4"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 egyenletes teljesítményt nyújt</w:t>
      </w:r>
    </w:p>
    <w:p w:rsidR="002D60F8" w:rsidRPr="00CA5561" w:rsidRDefault="002D60F8" w:rsidP="003A00F9">
      <w:pPr>
        <w:pStyle w:val="Listaszerbekezds"/>
        <w:numPr>
          <w:ilvl w:val="0"/>
          <w:numId w:val="93"/>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tanulmányi feladatait minden tantárgyból rendszeresen elvégzi</w:t>
      </w:r>
    </w:p>
    <w:p w:rsidR="002D60F8" w:rsidRPr="00CA5561" w:rsidRDefault="002D60F8" w:rsidP="003A00F9">
      <w:pPr>
        <w:pStyle w:val="Listaszerbekezds"/>
        <w:numPr>
          <w:ilvl w:val="0"/>
          <w:numId w:val="93"/>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tanórákon aktív, szívesen vállal többlet feladatokat is. és azokat elvégzi</w:t>
      </w:r>
    </w:p>
    <w:p w:rsidR="002D60F8" w:rsidRPr="00CA5561" w:rsidRDefault="002D60F8" w:rsidP="003A00F9">
      <w:pPr>
        <w:pStyle w:val="Listaszerbekezds"/>
        <w:numPr>
          <w:ilvl w:val="0"/>
          <w:numId w:val="93"/>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munkavégzése pontos, megbízható</w:t>
      </w:r>
    </w:p>
    <w:p w:rsidR="002D60F8" w:rsidRPr="00CA5561" w:rsidRDefault="002D60F8" w:rsidP="003A00F9">
      <w:pPr>
        <w:pStyle w:val="Listaszerbekezds"/>
        <w:numPr>
          <w:ilvl w:val="0"/>
          <w:numId w:val="93"/>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tanórán kívüli foglalkozásokon, versenyeken önként vesz részt</w:t>
      </w:r>
    </w:p>
    <w:p w:rsidR="002D60F8" w:rsidRPr="00CA5561" w:rsidRDefault="002D60F8" w:rsidP="003A00F9">
      <w:pPr>
        <w:pStyle w:val="Listaszerbekezds"/>
        <w:numPr>
          <w:ilvl w:val="0"/>
          <w:numId w:val="93"/>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taneszközei tiszták, rendesek, és ezeket a tanítási órákra mindig elhozza</w:t>
      </w:r>
    </w:p>
    <w:p w:rsidR="00BB66D4" w:rsidRPr="00CA5561" w:rsidRDefault="00BB66D4" w:rsidP="00737230">
      <w:pPr>
        <w:autoSpaceDE w:val="0"/>
        <w:autoSpaceDN w:val="0"/>
        <w:adjustRightInd w:val="0"/>
        <w:spacing w:after="0"/>
        <w:jc w:val="both"/>
        <w:rPr>
          <w:rFonts w:ascii="Times New Roman" w:hAnsi="Times New Roman"/>
          <w:b/>
          <w:bCs/>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„Jó” a szorgalma annak a diáknak, aki:</w:t>
      </w:r>
    </w:p>
    <w:p w:rsidR="002D60F8" w:rsidRPr="00CA5561" w:rsidRDefault="002D60F8" w:rsidP="003A00F9">
      <w:pPr>
        <w:pStyle w:val="Listaszerbekezds"/>
        <w:numPr>
          <w:ilvl w:val="0"/>
          <w:numId w:val="9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képességeinek megfelel</w:t>
      </w:r>
      <w:r w:rsidR="00BB66D4"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 viszonylag egyenletes tanulmányi teljesítményt nyújt</w:t>
      </w:r>
    </w:p>
    <w:p w:rsidR="002D60F8" w:rsidRPr="00CA5561" w:rsidRDefault="002D60F8" w:rsidP="003A00F9">
      <w:pPr>
        <w:pStyle w:val="Listaszerbekezds"/>
        <w:numPr>
          <w:ilvl w:val="0"/>
          <w:numId w:val="9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rendszeresen, megbízhatóan dolgozik</w:t>
      </w:r>
    </w:p>
    <w:p w:rsidR="002D60F8" w:rsidRPr="00CA5561" w:rsidRDefault="002D60F8" w:rsidP="003A00F9">
      <w:pPr>
        <w:pStyle w:val="Listaszerbekezds"/>
        <w:numPr>
          <w:ilvl w:val="0"/>
          <w:numId w:val="9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tanórákon többnyire aktív</w:t>
      </w:r>
    </w:p>
    <w:p w:rsidR="002D60F8" w:rsidRPr="00CA5561" w:rsidRDefault="002D60F8" w:rsidP="003A00F9">
      <w:pPr>
        <w:pStyle w:val="Listaszerbekezds"/>
        <w:numPr>
          <w:ilvl w:val="0"/>
          <w:numId w:val="9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többlet feladatot, tanórán kívüli foglalkozáson vagy versenyeken való részvételt önként</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nem vállal, de az ilyen jelleg</w:t>
      </w:r>
      <w:r w:rsidR="00BB66D4" w:rsidRPr="00CA5561">
        <w:rPr>
          <w:rFonts w:ascii="Times New Roman" w:eastAsia="TimesNewRoman" w:hAnsi="Times New Roman"/>
          <w:sz w:val="24"/>
          <w:szCs w:val="24"/>
          <w:lang w:eastAsia="hu-HU"/>
        </w:rPr>
        <w:t>ű</w:t>
      </w:r>
      <w:r w:rsidRPr="00CA5561">
        <w:rPr>
          <w:rFonts w:ascii="Times New Roman" w:eastAsia="TimesNewRoman" w:hAnsi="Times New Roman"/>
          <w:sz w:val="24"/>
          <w:szCs w:val="24"/>
          <w:lang w:eastAsia="hu-HU"/>
        </w:rPr>
        <w:t xml:space="preserve"> </w:t>
      </w:r>
      <w:r w:rsidRPr="00CA5561">
        <w:rPr>
          <w:rFonts w:ascii="Times New Roman" w:hAnsi="Times New Roman"/>
          <w:sz w:val="24"/>
          <w:szCs w:val="24"/>
          <w:lang w:eastAsia="hu-HU"/>
        </w:rPr>
        <w:t>megbízást teljesíti</w:t>
      </w:r>
    </w:p>
    <w:p w:rsidR="002D60F8" w:rsidRPr="00CA5561" w:rsidRDefault="002D60F8" w:rsidP="003A00F9">
      <w:pPr>
        <w:pStyle w:val="Listaszerbekezds"/>
        <w:numPr>
          <w:ilvl w:val="0"/>
          <w:numId w:val="94"/>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taneszközei tiszták, rendezettek</w:t>
      </w:r>
    </w:p>
    <w:p w:rsidR="00BB66D4" w:rsidRPr="00CA5561" w:rsidRDefault="00BB66D4" w:rsidP="00737230">
      <w:pPr>
        <w:autoSpaceDE w:val="0"/>
        <w:autoSpaceDN w:val="0"/>
        <w:adjustRightInd w:val="0"/>
        <w:spacing w:after="0"/>
        <w:jc w:val="both"/>
        <w:rPr>
          <w:rFonts w:ascii="Times New Roman" w:hAnsi="Times New Roman"/>
          <w:b/>
          <w:bCs/>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„Változó” a szorgalma annak a diáknak, aki:</w:t>
      </w:r>
    </w:p>
    <w:p w:rsidR="002D60F8" w:rsidRPr="00CA5561" w:rsidRDefault="002D60F8" w:rsidP="003A00F9">
      <w:pPr>
        <w:pStyle w:val="Listaszerbekezds"/>
        <w:numPr>
          <w:ilvl w:val="0"/>
          <w:numId w:val="95"/>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tanulmányi teljesítménye elmarad képességeit</w:t>
      </w:r>
      <w:r w:rsidR="00BB66D4"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l</w:t>
      </w:r>
    </w:p>
    <w:p w:rsidR="002D60F8" w:rsidRPr="00CA5561" w:rsidRDefault="002D60F8" w:rsidP="003A00F9">
      <w:pPr>
        <w:pStyle w:val="Listaszerbekezds"/>
        <w:numPr>
          <w:ilvl w:val="0"/>
          <w:numId w:val="95"/>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tanulmányi munkája ingadozó, a tanulásban nem kitartó, feladatait nem mindig teljesíti</w:t>
      </w:r>
    </w:p>
    <w:p w:rsidR="002D60F8" w:rsidRPr="00CA5561" w:rsidRDefault="002D60F8" w:rsidP="003A00F9">
      <w:pPr>
        <w:pStyle w:val="Listaszerbekezds"/>
        <w:numPr>
          <w:ilvl w:val="0"/>
          <w:numId w:val="95"/>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felszerelése, házi feladata gyakran hiányzik</w:t>
      </w:r>
    </w:p>
    <w:p w:rsidR="002D60F8" w:rsidRPr="00CA5561" w:rsidRDefault="002D60F8" w:rsidP="003A00F9">
      <w:pPr>
        <w:pStyle w:val="Listaszerbekezds"/>
        <w:numPr>
          <w:ilvl w:val="0"/>
          <w:numId w:val="95"/>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érdemjegyeit, osztályzatait több tárgyból is lerontja</w:t>
      </w:r>
    </w:p>
    <w:p w:rsidR="002D60F8" w:rsidRPr="00CA5561" w:rsidRDefault="002D60F8" w:rsidP="003A00F9">
      <w:pPr>
        <w:pStyle w:val="Listaszerbekezds"/>
        <w:numPr>
          <w:ilvl w:val="0"/>
          <w:numId w:val="95"/>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önálló munkája figyelmetlen, a tanórán többnyire csak figyelmeztetésre, felügyelettel</w:t>
      </w:r>
      <w:r w:rsidR="00BB66D4" w:rsidRPr="00CA5561">
        <w:rPr>
          <w:rFonts w:ascii="Times New Roman" w:hAnsi="Times New Roman"/>
          <w:sz w:val="24"/>
          <w:szCs w:val="24"/>
          <w:lang w:eastAsia="hu-HU"/>
        </w:rPr>
        <w:t xml:space="preserve"> do</w:t>
      </w:r>
      <w:r w:rsidRPr="00CA5561">
        <w:rPr>
          <w:rFonts w:ascii="Times New Roman" w:hAnsi="Times New Roman"/>
          <w:sz w:val="24"/>
          <w:szCs w:val="24"/>
          <w:lang w:eastAsia="hu-HU"/>
        </w:rPr>
        <w:t>lgozik</w:t>
      </w:r>
    </w:p>
    <w:p w:rsidR="00BB66D4" w:rsidRPr="00CA5561" w:rsidRDefault="00BB66D4" w:rsidP="00BB66D4">
      <w:pPr>
        <w:jc w:val="both"/>
        <w:rPr>
          <w:rFonts w:ascii="Times New Roman" w:hAnsi="Times New Roman"/>
          <w:b/>
          <w:bCs/>
          <w:sz w:val="24"/>
          <w:szCs w:val="24"/>
          <w:lang w:eastAsia="hu-HU"/>
        </w:rPr>
      </w:pPr>
    </w:p>
    <w:p w:rsidR="002D60F8" w:rsidRPr="00CA5561" w:rsidRDefault="002D60F8" w:rsidP="00BB66D4">
      <w:pPr>
        <w:jc w:val="both"/>
        <w:rPr>
          <w:rFonts w:ascii="Times New Roman" w:hAnsi="Times New Roman"/>
          <w:sz w:val="24"/>
          <w:szCs w:val="24"/>
          <w:lang w:eastAsia="hu-HU"/>
        </w:rPr>
      </w:pPr>
      <w:r w:rsidRPr="00CA5561">
        <w:rPr>
          <w:rFonts w:ascii="Times New Roman" w:hAnsi="Times New Roman"/>
          <w:b/>
          <w:bCs/>
          <w:sz w:val="24"/>
          <w:szCs w:val="24"/>
          <w:lang w:eastAsia="hu-HU"/>
        </w:rPr>
        <w:t>„Hanyag”</w:t>
      </w:r>
      <w:r w:rsidR="00BB66D4" w:rsidRPr="00CA5561">
        <w:rPr>
          <w:rFonts w:ascii="Times New Roman" w:hAnsi="Times New Roman"/>
          <w:b/>
          <w:bCs/>
          <w:sz w:val="24"/>
          <w:szCs w:val="24"/>
          <w:lang w:eastAsia="hu-HU"/>
        </w:rPr>
        <w:t xml:space="preserve"> </w:t>
      </w:r>
      <w:r w:rsidRPr="00CA5561">
        <w:rPr>
          <w:rFonts w:ascii="Times New Roman" w:hAnsi="Times New Roman"/>
          <w:b/>
          <w:bCs/>
          <w:sz w:val="24"/>
          <w:szCs w:val="24"/>
          <w:lang w:eastAsia="hu-HU"/>
        </w:rPr>
        <w:t>a szorgalma annak a diáknak, aki</w:t>
      </w:r>
      <w:r w:rsidRPr="00CA5561">
        <w:rPr>
          <w:rFonts w:ascii="Times New Roman" w:hAnsi="Times New Roman"/>
          <w:sz w:val="24"/>
          <w:szCs w:val="24"/>
          <w:lang w:eastAsia="hu-HU"/>
        </w:rPr>
        <w:t>:</w:t>
      </w:r>
    </w:p>
    <w:p w:rsidR="002D60F8" w:rsidRPr="00CA5561" w:rsidRDefault="002D60F8" w:rsidP="003A00F9">
      <w:pPr>
        <w:pStyle w:val="Listaszerbekezds"/>
        <w:numPr>
          <w:ilvl w:val="0"/>
          <w:numId w:val="9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képességeihez mérten keveset tesz tanulmányi fejl</w:t>
      </w:r>
      <w:r w:rsidR="00BB66D4"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dése érdekében</w:t>
      </w:r>
    </w:p>
    <w:p w:rsidR="002D60F8" w:rsidRPr="00CA5561" w:rsidRDefault="002D60F8" w:rsidP="003A00F9">
      <w:pPr>
        <w:pStyle w:val="Listaszerbekezds"/>
        <w:numPr>
          <w:ilvl w:val="0"/>
          <w:numId w:val="9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az el</w:t>
      </w:r>
      <w:r w:rsidR="00BB66D4"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írt követelményeknek csak minimális szinten felel meg</w:t>
      </w:r>
    </w:p>
    <w:p w:rsidR="002D60F8" w:rsidRPr="00CA5561" w:rsidRDefault="002D60F8" w:rsidP="003A00F9">
      <w:pPr>
        <w:pStyle w:val="Listaszerbekezds"/>
        <w:numPr>
          <w:ilvl w:val="0"/>
          <w:numId w:val="9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tanulmányi munkájában megbízhatatlan, figyelmetlen</w:t>
      </w:r>
    </w:p>
    <w:p w:rsidR="002D60F8" w:rsidRPr="00CA5561" w:rsidRDefault="002D60F8" w:rsidP="003A00F9">
      <w:pPr>
        <w:pStyle w:val="Listaszerbekezds"/>
        <w:numPr>
          <w:ilvl w:val="0"/>
          <w:numId w:val="9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feladatait folyamatosan nem végzi el</w:t>
      </w:r>
    </w:p>
    <w:p w:rsidR="002D60F8" w:rsidRPr="00CA5561" w:rsidRDefault="002D60F8" w:rsidP="003A00F9">
      <w:pPr>
        <w:pStyle w:val="Listaszerbekezds"/>
        <w:numPr>
          <w:ilvl w:val="0"/>
          <w:numId w:val="9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felszerelése hi</w:t>
      </w:r>
      <w:r w:rsidR="00BB66D4" w:rsidRPr="00CA5561">
        <w:rPr>
          <w:rFonts w:ascii="Times New Roman" w:hAnsi="Times New Roman"/>
          <w:sz w:val="24"/>
          <w:szCs w:val="24"/>
          <w:lang w:eastAsia="hu-HU"/>
        </w:rPr>
        <w:t xml:space="preserve">ányos, taneszközei rendetlenek </w:t>
      </w:r>
    </w:p>
    <w:p w:rsidR="002D60F8" w:rsidRPr="00CA5561" w:rsidRDefault="002D60F8" w:rsidP="003A00F9">
      <w:pPr>
        <w:pStyle w:val="Listaszerbekezds"/>
        <w:numPr>
          <w:ilvl w:val="0"/>
          <w:numId w:val="9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tanuláshoz nyújtott nevel</w:t>
      </w:r>
      <w:r w:rsidR="003E029E" w:rsidRPr="00CA5561">
        <w:rPr>
          <w:rFonts w:ascii="Times New Roman" w:eastAsia="TimesNewRoman" w:hAnsi="Times New Roman"/>
          <w:sz w:val="24"/>
          <w:szCs w:val="24"/>
          <w:lang w:eastAsia="hu-HU"/>
        </w:rPr>
        <w:t>ő</w:t>
      </w:r>
      <w:r w:rsidRPr="00CA5561">
        <w:rPr>
          <w:rFonts w:ascii="Times New Roman" w:hAnsi="Times New Roman"/>
          <w:sz w:val="24"/>
          <w:szCs w:val="24"/>
          <w:lang w:eastAsia="hu-HU"/>
        </w:rPr>
        <w:t>i vagy tanulói segítséget nem fogadja el, annak ellenszegül</w:t>
      </w:r>
    </w:p>
    <w:p w:rsidR="002D60F8" w:rsidRPr="00CA5561" w:rsidRDefault="002D60F8" w:rsidP="003A00F9">
      <w:pPr>
        <w:pStyle w:val="Listaszerbekezds"/>
        <w:numPr>
          <w:ilvl w:val="0"/>
          <w:numId w:val="96"/>
        </w:num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félévi, vagy év végi osztályzata valamely tantárgyból elégtelen</w:t>
      </w:r>
    </w:p>
    <w:p w:rsidR="003E029E" w:rsidRPr="00CA5561" w:rsidRDefault="003E029E" w:rsidP="00737230">
      <w:pPr>
        <w:autoSpaceDE w:val="0"/>
        <w:autoSpaceDN w:val="0"/>
        <w:adjustRightInd w:val="0"/>
        <w:spacing w:after="0"/>
        <w:jc w:val="both"/>
        <w:rPr>
          <w:rFonts w:ascii="Times New Roman" w:hAnsi="Times New Roman"/>
          <w:sz w:val="24"/>
          <w:szCs w:val="24"/>
          <w:lang w:eastAsia="hu-HU"/>
        </w:rPr>
      </w:pPr>
    </w:p>
    <w:p w:rsidR="002D60F8" w:rsidRPr="00CA5561" w:rsidRDefault="002D60F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szorgalom elbírálásakor az egyes érdemjegyek, illetve osztályzatok eléréséhez a felsorolt</w:t>
      </w:r>
      <w:r w:rsidR="00737230" w:rsidRPr="00CA5561">
        <w:rPr>
          <w:rFonts w:ascii="Times New Roman" w:hAnsi="Times New Roman"/>
          <w:sz w:val="24"/>
          <w:szCs w:val="24"/>
          <w:lang w:eastAsia="hu-HU"/>
        </w:rPr>
        <w:t xml:space="preserve"> </w:t>
      </w:r>
      <w:r w:rsidRPr="00CA5561">
        <w:rPr>
          <w:rFonts w:ascii="Times New Roman" w:hAnsi="Times New Roman"/>
          <w:sz w:val="24"/>
          <w:szCs w:val="24"/>
          <w:lang w:eastAsia="hu-HU"/>
        </w:rPr>
        <w:t>szempontok közül legalább háromnak az együttes megléte (vagy megsértése) szükséges.</w:t>
      </w:r>
    </w:p>
    <w:p w:rsidR="00BF5E98" w:rsidRPr="00CA5561" w:rsidRDefault="00BF5E98" w:rsidP="00737230">
      <w:pPr>
        <w:autoSpaceDE w:val="0"/>
        <w:autoSpaceDN w:val="0"/>
        <w:adjustRightInd w:val="0"/>
        <w:spacing w:after="0"/>
        <w:jc w:val="both"/>
        <w:rPr>
          <w:rFonts w:ascii="Times New Roman" w:hAnsi="Times New Roman"/>
          <w:sz w:val="24"/>
          <w:szCs w:val="24"/>
          <w:lang w:eastAsia="hu-HU"/>
        </w:rPr>
      </w:pPr>
      <w:r w:rsidRPr="00CA5561">
        <w:rPr>
          <w:rFonts w:ascii="Times New Roman" w:hAnsi="Times New Roman"/>
          <w:sz w:val="24"/>
          <w:szCs w:val="24"/>
          <w:lang w:eastAsia="hu-HU"/>
        </w:rPr>
        <w:t>A szorgalom értékeléséhez beszámítjuk a reggeli templomi programokon való részvételt, melynek évfolyamonkénti értékelése a mellékletben található.</w:t>
      </w:r>
    </w:p>
    <w:p w:rsidR="002D60F8" w:rsidRPr="00CA5561" w:rsidRDefault="002D60F8" w:rsidP="0073723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A magatartás és szorgalom megítélésekor mindig figyelembe kell venni a gyermek</w:t>
      </w:r>
      <w:r w:rsidR="00737230" w:rsidRPr="00CA5561">
        <w:rPr>
          <w:rFonts w:ascii="Times New Roman" w:hAnsi="Times New Roman"/>
          <w:b/>
          <w:bCs/>
          <w:sz w:val="24"/>
          <w:szCs w:val="24"/>
          <w:lang w:eastAsia="hu-HU"/>
        </w:rPr>
        <w:t xml:space="preserve"> </w:t>
      </w:r>
      <w:r w:rsidRPr="00CA5561">
        <w:rPr>
          <w:rFonts w:ascii="Times New Roman" w:hAnsi="Times New Roman"/>
          <w:b/>
          <w:bCs/>
          <w:sz w:val="24"/>
          <w:szCs w:val="24"/>
          <w:lang w:eastAsia="hu-HU"/>
        </w:rPr>
        <w:t>életkörülményeit és képességszintjét!</w:t>
      </w:r>
    </w:p>
    <w:p w:rsidR="004D2CC5" w:rsidRPr="00CA5561" w:rsidRDefault="004D2CC5" w:rsidP="00737230">
      <w:pPr>
        <w:autoSpaceDE w:val="0"/>
        <w:autoSpaceDN w:val="0"/>
        <w:adjustRightInd w:val="0"/>
        <w:spacing w:after="0"/>
        <w:jc w:val="both"/>
        <w:rPr>
          <w:rFonts w:ascii="Times New Roman" w:hAnsi="Times New Roman"/>
          <w:b/>
          <w:bCs/>
          <w:sz w:val="24"/>
          <w:szCs w:val="24"/>
          <w:lang w:eastAsia="hu-HU"/>
        </w:rPr>
      </w:pPr>
    </w:p>
    <w:p w:rsidR="004D2CC5" w:rsidRPr="00CA5561" w:rsidRDefault="004D2CC5" w:rsidP="00737230">
      <w:pPr>
        <w:autoSpaceDE w:val="0"/>
        <w:autoSpaceDN w:val="0"/>
        <w:adjustRightInd w:val="0"/>
        <w:spacing w:after="0"/>
        <w:jc w:val="both"/>
        <w:rPr>
          <w:rFonts w:ascii="Times New Roman" w:hAnsi="Times New Roman"/>
          <w:b/>
          <w:bCs/>
          <w:sz w:val="24"/>
          <w:szCs w:val="24"/>
          <w:lang w:eastAsia="hu-HU"/>
        </w:rPr>
      </w:pPr>
      <w:r w:rsidRPr="00CA5561">
        <w:rPr>
          <w:rFonts w:ascii="Times New Roman" w:hAnsi="Times New Roman"/>
          <w:b/>
          <w:bCs/>
          <w:sz w:val="24"/>
          <w:szCs w:val="24"/>
          <w:lang w:eastAsia="hu-HU"/>
        </w:rPr>
        <w:t>Értékelő lap:</w:t>
      </w:r>
    </w:p>
    <w:p w:rsidR="004D2CC5" w:rsidRPr="00CA5561" w:rsidRDefault="004D2CC5" w:rsidP="00737230">
      <w:pPr>
        <w:autoSpaceDE w:val="0"/>
        <w:autoSpaceDN w:val="0"/>
        <w:adjustRightInd w:val="0"/>
        <w:spacing w:after="0"/>
        <w:jc w:val="both"/>
        <w:rPr>
          <w:rFonts w:ascii="Times New Roman" w:hAnsi="Times New Roman"/>
          <w:b/>
          <w:bCs/>
          <w:sz w:val="24"/>
          <w:szCs w:val="24"/>
          <w:lang w:eastAsia="hu-HU"/>
        </w:rPr>
      </w:pPr>
    </w:p>
    <w:tbl>
      <w:tblPr>
        <w:tblW w:w="9600" w:type="dxa"/>
        <w:tblInd w:w="80" w:type="dxa"/>
        <w:tblCellMar>
          <w:left w:w="70" w:type="dxa"/>
          <w:right w:w="70" w:type="dxa"/>
        </w:tblCellMar>
        <w:tblLook w:val="04A0" w:firstRow="1" w:lastRow="0" w:firstColumn="1" w:lastColumn="0" w:noHBand="0" w:noVBand="1"/>
      </w:tblPr>
      <w:tblGrid>
        <w:gridCol w:w="1920"/>
        <w:gridCol w:w="1920"/>
        <w:gridCol w:w="1920"/>
        <w:gridCol w:w="1920"/>
        <w:gridCol w:w="1920"/>
      </w:tblGrid>
      <w:tr w:rsidR="007F37F6" w:rsidRPr="00CA5561" w:rsidTr="004D2CC5">
        <w:trPr>
          <w:trHeight w:val="1020"/>
        </w:trPr>
        <w:tc>
          <w:tcPr>
            <w:tcW w:w="9600" w:type="dxa"/>
            <w:gridSpan w:val="5"/>
            <w:tcBorders>
              <w:top w:val="single" w:sz="8" w:space="0" w:color="auto"/>
              <w:left w:val="single" w:sz="8" w:space="0" w:color="auto"/>
              <w:bottom w:val="single" w:sz="8" w:space="0" w:color="auto"/>
              <w:right w:val="single" w:sz="8" w:space="0" w:color="000000"/>
            </w:tcBorders>
            <w:shd w:val="clear" w:color="auto" w:fill="auto"/>
            <w:hideMark/>
          </w:tcPr>
          <w:p w:rsidR="004D2CC5" w:rsidRPr="00CA5561" w:rsidRDefault="004D2CC5" w:rsidP="004D2CC5">
            <w:pPr>
              <w:spacing w:after="0" w:line="240" w:lineRule="auto"/>
              <w:jc w:val="center"/>
              <w:rPr>
                <w:rFonts w:ascii="Times New Roman" w:eastAsia="Times New Roman" w:hAnsi="Times New Roman"/>
                <w:b/>
                <w:bCs/>
                <w:sz w:val="28"/>
                <w:szCs w:val="28"/>
                <w:lang w:eastAsia="hu-HU"/>
              </w:rPr>
            </w:pPr>
            <w:r w:rsidRPr="00CA5561">
              <w:rPr>
                <w:rFonts w:ascii="Times New Roman" w:eastAsia="Times New Roman" w:hAnsi="Times New Roman"/>
                <w:b/>
                <w:bCs/>
                <w:sz w:val="28"/>
                <w:szCs w:val="28"/>
                <w:lang w:eastAsia="hu-HU"/>
              </w:rPr>
              <w:t xml:space="preserve">Magatartás értékelése </w:t>
            </w:r>
            <w:r w:rsidRPr="00CA5561">
              <w:rPr>
                <w:rFonts w:ascii="Times New Roman" w:eastAsia="Times New Roman" w:hAnsi="Times New Roman"/>
                <w:sz w:val="20"/>
                <w:szCs w:val="20"/>
                <w:lang w:eastAsia="hu-HU"/>
              </w:rPr>
              <w:t>a magatartás elbírálásakor az egyes érdemjegyek, illetve osztályzatok eléréséhez a felsorolt szempontok közül legalább háromnak az együttes megléte (vagy megsértése) szükséges</w:t>
            </w:r>
          </w:p>
        </w:tc>
      </w:tr>
      <w:tr w:rsidR="007F37F6" w:rsidRPr="00CA5561" w:rsidTr="004D2CC5">
        <w:trPr>
          <w:trHeight w:val="315"/>
        </w:trPr>
        <w:tc>
          <w:tcPr>
            <w:tcW w:w="1920" w:type="dxa"/>
            <w:tcBorders>
              <w:top w:val="nil"/>
              <w:left w:val="single" w:sz="8" w:space="0" w:color="auto"/>
              <w:bottom w:val="nil"/>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 </w:t>
            </w:r>
          </w:p>
        </w:tc>
        <w:tc>
          <w:tcPr>
            <w:tcW w:w="1920" w:type="dxa"/>
            <w:tcBorders>
              <w:top w:val="nil"/>
              <w:left w:val="nil"/>
              <w:bottom w:val="single" w:sz="8" w:space="0" w:color="auto"/>
              <w:right w:val="single" w:sz="4" w:space="0" w:color="auto"/>
            </w:tcBorders>
            <w:shd w:val="clear" w:color="auto" w:fill="auto"/>
            <w:vAlign w:val="bottom"/>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példás</w:t>
            </w:r>
          </w:p>
        </w:tc>
        <w:tc>
          <w:tcPr>
            <w:tcW w:w="1920" w:type="dxa"/>
            <w:tcBorders>
              <w:top w:val="nil"/>
              <w:left w:val="nil"/>
              <w:bottom w:val="single" w:sz="8" w:space="0" w:color="auto"/>
              <w:right w:val="single" w:sz="4" w:space="0" w:color="auto"/>
            </w:tcBorders>
            <w:shd w:val="clear" w:color="auto" w:fill="auto"/>
            <w:vAlign w:val="bottom"/>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jó</w:t>
            </w:r>
          </w:p>
        </w:tc>
        <w:tc>
          <w:tcPr>
            <w:tcW w:w="1920" w:type="dxa"/>
            <w:tcBorders>
              <w:top w:val="nil"/>
              <w:left w:val="nil"/>
              <w:bottom w:val="single" w:sz="8" w:space="0" w:color="auto"/>
              <w:right w:val="single" w:sz="4" w:space="0" w:color="auto"/>
            </w:tcBorders>
            <w:shd w:val="clear" w:color="auto" w:fill="auto"/>
            <w:vAlign w:val="bottom"/>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változó</w:t>
            </w:r>
          </w:p>
        </w:tc>
        <w:tc>
          <w:tcPr>
            <w:tcW w:w="1920" w:type="dxa"/>
            <w:tcBorders>
              <w:top w:val="nil"/>
              <w:left w:val="nil"/>
              <w:bottom w:val="single" w:sz="8" w:space="0" w:color="auto"/>
              <w:right w:val="single" w:sz="8" w:space="0" w:color="auto"/>
            </w:tcBorders>
            <w:shd w:val="clear" w:color="auto" w:fill="auto"/>
            <w:vAlign w:val="bottom"/>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rossz</w:t>
            </w:r>
          </w:p>
        </w:tc>
      </w:tr>
      <w:tr w:rsidR="007F37F6" w:rsidRPr="00CA5561" w:rsidTr="004D2CC5">
        <w:trPr>
          <w:trHeight w:val="1425"/>
        </w:trPr>
        <w:tc>
          <w:tcPr>
            <w:tcW w:w="19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általános magaviselet</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magatartása, cselekedetei elismerést váltanak ki társaiból, tanáraiból</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a példás magatartás követelményeinek javarészt megfelel, de cselekedeteit, ítéleteit időnként az indulat vezérli</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cselekedetei következményeit nem képes felismerni, így az iskolai házirend előírásait nem minden esetben tartja be</w:t>
            </w:r>
          </w:p>
        </w:tc>
        <w:tc>
          <w:tcPr>
            <w:tcW w:w="1920" w:type="dxa"/>
            <w:tcBorders>
              <w:top w:val="nil"/>
              <w:left w:val="nil"/>
              <w:bottom w:val="single" w:sz="4"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magatartása fegyelmezetlen, rendetlen, feladatait egyáltalán nem, vagy csak ritkán teljesíti</w:t>
            </w:r>
          </w:p>
        </w:tc>
      </w:tr>
      <w:tr w:rsidR="007F37F6" w:rsidRPr="00CA5561" w:rsidTr="004D2CC5">
        <w:trPr>
          <w:trHeight w:val="1350"/>
        </w:trPr>
        <w:tc>
          <w:tcPr>
            <w:tcW w:w="1920" w:type="dxa"/>
            <w:tcBorders>
              <w:top w:val="nil"/>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viszonya a szabályokhoz</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felelősséget vállal tetteiért</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alkalmanként már felelősséget vállal</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a tanórán vagy a tanórán kívül többször viselkedik fegyelmezeetlenül, a kközösség, az iskola szabályaihoz nehezen alkalmazkodik</w:t>
            </w:r>
          </w:p>
        </w:tc>
        <w:tc>
          <w:tcPr>
            <w:tcW w:w="1920" w:type="dxa"/>
            <w:tcBorders>
              <w:top w:val="nil"/>
              <w:left w:val="nil"/>
              <w:bottom w:val="single" w:sz="4"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viselkedése romboló hatású, az iskolai nevelést, oktatást akadályozza</w:t>
            </w:r>
          </w:p>
        </w:tc>
      </w:tr>
      <w:tr w:rsidR="007F37F6" w:rsidRPr="00CA5561" w:rsidTr="004D2CC5">
        <w:trPr>
          <w:trHeight w:val="1935"/>
        </w:trPr>
        <w:tc>
          <w:tcPr>
            <w:tcW w:w="1920" w:type="dxa"/>
            <w:tcBorders>
              <w:top w:val="nil"/>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társaival való kapcsolata</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tiszteli és elismeri mások értékeit, jóindulattal segíti társait, aki tudásával ,a közösségben elért helyzetével soha nem él vissza</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tiszteli a felnőtteket, társait</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játékban gyakran vét a szabályok ellen, közösségi munkájában sokszor udvariatlan, durva, a viselkedési szabályokat csupán úgy tudja betartanik, ha többször figyelmeztetik</w:t>
            </w:r>
          </w:p>
        </w:tc>
        <w:tc>
          <w:tcPr>
            <w:tcW w:w="1920" w:type="dxa"/>
            <w:tcBorders>
              <w:top w:val="nil"/>
              <w:left w:val="nil"/>
              <w:bottom w:val="single" w:sz="4"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társaival, felnőttekkel szemben rendszeresen udvariatlanul, durván viselkedik</w:t>
            </w:r>
          </w:p>
        </w:tc>
      </w:tr>
      <w:tr w:rsidR="007F37F6" w:rsidRPr="00CA5561" w:rsidTr="004D2CC5">
        <w:trPr>
          <w:trHeight w:val="915"/>
        </w:trPr>
        <w:tc>
          <w:tcPr>
            <w:tcW w:w="1920" w:type="dxa"/>
            <w:tcBorders>
              <w:top w:val="nil"/>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beszéd</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a nyelvi fordulataiban kerüli a durva, trágár kifejezéseket</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F470E9">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a nyelvi fordulataiban</w:t>
            </w:r>
            <w:r w:rsidR="00F470E9">
              <w:rPr>
                <w:rFonts w:ascii="Times New Roman" w:eastAsia="Times New Roman" w:hAnsi="Times New Roman"/>
                <w:sz w:val="16"/>
                <w:szCs w:val="16"/>
                <w:lang w:eastAsia="hu-HU"/>
              </w:rPr>
              <w:t xml:space="preserve"> ritkán előfordulnak durva, trágár kifejezések</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F470E9">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a</w:t>
            </w:r>
            <w:r w:rsidR="00F470E9">
              <w:rPr>
                <w:rFonts w:ascii="Times New Roman" w:eastAsia="Times New Roman" w:hAnsi="Times New Roman"/>
                <w:sz w:val="16"/>
                <w:szCs w:val="16"/>
                <w:lang w:eastAsia="hu-HU"/>
              </w:rPr>
              <w:t xml:space="preserve"> nyelvi fordulataiban többször előfordulnak durva, trágár kifejezések</w:t>
            </w:r>
          </w:p>
        </w:tc>
        <w:tc>
          <w:tcPr>
            <w:tcW w:w="1920" w:type="dxa"/>
            <w:tcBorders>
              <w:top w:val="nil"/>
              <w:left w:val="nil"/>
              <w:bottom w:val="single" w:sz="4" w:space="0" w:color="auto"/>
              <w:right w:val="single" w:sz="8" w:space="0" w:color="auto"/>
            </w:tcBorders>
            <w:shd w:val="clear" w:color="auto" w:fill="auto"/>
            <w:hideMark/>
          </w:tcPr>
          <w:p w:rsidR="004D2CC5" w:rsidRPr="00CA5561" w:rsidRDefault="00F470E9" w:rsidP="00F470E9">
            <w:pPr>
              <w:spacing w:after="0" w:line="240" w:lineRule="auto"/>
              <w:rPr>
                <w:rFonts w:ascii="Times New Roman" w:eastAsia="Times New Roman" w:hAnsi="Times New Roman"/>
                <w:sz w:val="16"/>
                <w:szCs w:val="16"/>
                <w:lang w:eastAsia="hu-HU"/>
              </w:rPr>
            </w:pPr>
            <w:r>
              <w:rPr>
                <w:rFonts w:ascii="Times New Roman" w:eastAsia="Times New Roman" w:hAnsi="Times New Roman"/>
                <w:sz w:val="16"/>
                <w:szCs w:val="16"/>
                <w:lang w:eastAsia="hu-HU"/>
              </w:rPr>
              <w:t xml:space="preserve">rendszeresen </w:t>
            </w:r>
            <w:r w:rsidR="004D2CC5" w:rsidRPr="00CA5561">
              <w:rPr>
                <w:rFonts w:ascii="Times New Roman" w:eastAsia="Times New Roman" w:hAnsi="Times New Roman"/>
                <w:sz w:val="16"/>
                <w:szCs w:val="16"/>
                <w:lang w:eastAsia="hu-HU"/>
              </w:rPr>
              <w:t>durva, trágár kifejezéseket</w:t>
            </w:r>
            <w:r>
              <w:rPr>
                <w:rFonts w:ascii="Times New Roman" w:eastAsia="Times New Roman" w:hAnsi="Times New Roman"/>
                <w:sz w:val="16"/>
                <w:szCs w:val="16"/>
                <w:lang w:eastAsia="hu-HU"/>
              </w:rPr>
              <w:t xml:space="preserve"> használ</w:t>
            </w:r>
          </w:p>
        </w:tc>
      </w:tr>
      <w:tr w:rsidR="007F37F6" w:rsidRPr="00CA5561" w:rsidTr="004D2CC5">
        <w:trPr>
          <w:trHeight w:val="900"/>
        </w:trPr>
        <w:tc>
          <w:tcPr>
            <w:tcW w:w="1920" w:type="dxa"/>
            <w:tcBorders>
              <w:top w:val="nil"/>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konfliktus kezelés</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képes kulturáltan fellépni</w:t>
            </w:r>
            <w:r w:rsidR="00AB2383">
              <w:rPr>
                <w:rFonts w:ascii="Times New Roman" w:eastAsia="Times New Roman" w:hAnsi="Times New Roman"/>
                <w:sz w:val="16"/>
                <w:szCs w:val="16"/>
                <w:lang w:eastAsia="hu-HU"/>
              </w:rPr>
              <w:t xml:space="preserve"> a saját maga és szűkebb környe</w:t>
            </w:r>
            <w:r w:rsidRPr="00CA5561">
              <w:rPr>
                <w:rFonts w:ascii="Times New Roman" w:eastAsia="Times New Roman" w:hAnsi="Times New Roman"/>
                <w:sz w:val="16"/>
                <w:szCs w:val="16"/>
                <w:lang w:eastAsia="hu-HU"/>
              </w:rPr>
              <w:t>zete érdekében</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AB2383" w:rsidP="00AB2383">
            <w:pPr>
              <w:spacing w:after="0" w:line="240" w:lineRule="auto"/>
              <w:rPr>
                <w:rFonts w:ascii="Times New Roman" w:eastAsia="Times New Roman" w:hAnsi="Times New Roman"/>
                <w:sz w:val="16"/>
                <w:szCs w:val="16"/>
                <w:lang w:eastAsia="hu-HU"/>
              </w:rPr>
            </w:pPr>
            <w:r>
              <w:rPr>
                <w:rFonts w:ascii="Times New Roman" w:eastAsia="Times New Roman" w:hAnsi="Times New Roman"/>
                <w:sz w:val="16"/>
                <w:szCs w:val="16"/>
                <w:lang w:eastAsia="hu-HU"/>
              </w:rPr>
              <w:t xml:space="preserve">alkalmanként már </w:t>
            </w:r>
            <w:r w:rsidRPr="00CA5561">
              <w:rPr>
                <w:rFonts w:ascii="Times New Roman" w:eastAsia="Times New Roman" w:hAnsi="Times New Roman"/>
                <w:sz w:val="16"/>
                <w:szCs w:val="16"/>
                <w:lang w:eastAsia="hu-HU"/>
              </w:rPr>
              <w:t>képes kulturáltan fellépni a saját maga és szűkebb környezete érdekében</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sérelmeit gyakran önbíráskodással oldja meg</w:t>
            </w:r>
          </w:p>
        </w:tc>
        <w:tc>
          <w:tcPr>
            <w:tcW w:w="1920" w:type="dxa"/>
            <w:tcBorders>
              <w:top w:val="nil"/>
              <w:left w:val="nil"/>
              <w:bottom w:val="single" w:sz="4" w:space="0" w:color="auto"/>
              <w:right w:val="single" w:sz="8" w:space="0" w:color="auto"/>
            </w:tcBorders>
            <w:shd w:val="clear" w:color="auto" w:fill="auto"/>
            <w:hideMark/>
          </w:tcPr>
          <w:p w:rsidR="004D2CC5" w:rsidRPr="00CA5561" w:rsidRDefault="004D2CC5" w:rsidP="00AB2383">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xml:space="preserve">sérelmeit </w:t>
            </w:r>
            <w:r w:rsidR="00AB2383">
              <w:rPr>
                <w:rFonts w:ascii="Times New Roman" w:eastAsia="Times New Roman" w:hAnsi="Times New Roman"/>
                <w:sz w:val="16"/>
                <w:szCs w:val="16"/>
                <w:lang w:eastAsia="hu-HU"/>
              </w:rPr>
              <w:t>rendszeresen</w:t>
            </w:r>
            <w:r w:rsidRPr="00CA5561">
              <w:rPr>
                <w:rFonts w:ascii="Times New Roman" w:eastAsia="Times New Roman" w:hAnsi="Times New Roman"/>
                <w:sz w:val="16"/>
                <w:szCs w:val="16"/>
                <w:lang w:eastAsia="hu-HU"/>
              </w:rPr>
              <w:t xml:space="preserve"> önbíráskodással oldja meg</w:t>
            </w:r>
          </w:p>
        </w:tc>
      </w:tr>
      <w:tr w:rsidR="007F37F6" w:rsidRPr="00CA5561" w:rsidTr="004D2CC5">
        <w:trPr>
          <w:trHeight w:val="1590"/>
        </w:trPr>
        <w:tc>
          <w:tcPr>
            <w:tcW w:w="1920" w:type="dxa"/>
            <w:tcBorders>
              <w:top w:val="nil"/>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szolgálatkészség a közösség felé</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szívesen vállal munkát osztálya, iskolája, közössége érdekében</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feladatait becsülettel elvégzi, de a</w:t>
            </w:r>
            <w:r w:rsidR="00AB2383">
              <w:rPr>
                <w:rFonts w:ascii="Times New Roman" w:eastAsia="Times New Roman" w:hAnsi="Times New Roman"/>
                <w:sz w:val="16"/>
                <w:szCs w:val="16"/>
                <w:lang w:eastAsia="hu-HU"/>
              </w:rPr>
              <w:t xml:space="preserve"> </w:t>
            </w:r>
            <w:r w:rsidRPr="00CA5561">
              <w:rPr>
                <w:rFonts w:ascii="Times New Roman" w:eastAsia="Times New Roman" w:hAnsi="Times New Roman"/>
                <w:sz w:val="16"/>
                <w:szCs w:val="16"/>
                <w:lang w:eastAsia="hu-HU"/>
              </w:rPr>
              <w:t>közösségért vállalt munkára önként csak ritkán vállalkozik, a rábízottakat tőle elvárható módon teljesíti</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ha feladattal bízzák meg, elvégzi, de nem kellő figyelemmel</w:t>
            </w:r>
          </w:p>
        </w:tc>
        <w:tc>
          <w:tcPr>
            <w:tcW w:w="1920" w:type="dxa"/>
            <w:tcBorders>
              <w:top w:val="nil"/>
              <w:left w:val="nil"/>
              <w:bottom w:val="single" w:sz="4"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w:t>
            </w:r>
            <w:r w:rsidR="00AB2383">
              <w:rPr>
                <w:rFonts w:ascii="Times New Roman" w:eastAsia="Times New Roman" w:hAnsi="Times New Roman"/>
                <w:sz w:val="16"/>
                <w:szCs w:val="16"/>
                <w:lang w:eastAsia="hu-HU"/>
              </w:rPr>
              <w:t>a megbízott feladatot rendszeresen elhanyagolja</w:t>
            </w:r>
          </w:p>
        </w:tc>
      </w:tr>
      <w:tr w:rsidR="007F37F6" w:rsidRPr="00CA5561" w:rsidTr="004D2CC5">
        <w:trPr>
          <w:trHeight w:val="1125"/>
        </w:trPr>
        <w:tc>
          <w:tcPr>
            <w:tcW w:w="1920" w:type="dxa"/>
            <w:tcBorders>
              <w:top w:val="nil"/>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igényesség a rend iránt</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xml:space="preserve">ügyel környezete rendjére, tisztaságára, szándékosan nem okoz kárt </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xml:space="preserve">ha szólunk, ügyel környezete rendjére, tisztaságára, szándékosan nem okoz kárt </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környezete rendjéért keveset tesz, vagy nem érdekli</w:t>
            </w:r>
          </w:p>
        </w:tc>
        <w:tc>
          <w:tcPr>
            <w:tcW w:w="1920" w:type="dxa"/>
            <w:tcBorders>
              <w:top w:val="nil"/>
              <w:left w:val="nil"/>
              <w:bottom w:val="single" w:sz="4"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szándékosan rongálja a környezetét</w:t>
            </w:r>
          </w:p>
        </w:tc>
      </w:tr>
      <w:tr w:rsidR="007F37F6" w:rsidRPr="00CA5561" w:rsidTr="004D2CC5">
        <w:trPr>
          <w:trHeight w:val="1575"/>
        </w:trPr>
        <w:tc>
          <w:tcPr>
            <w:tcW w:w="1920" w:type="dxa"/>
            <w:tcBorders>
              <w:top w:val="nil"/>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házirend</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betartja az iskola házirendjét</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betartja az iskola házirendjét, de van igazolatlan órája</w:t>
            </w:r>
          </w:p>
        </w:tc>
        <w:tc>
          <w:tcPr>
            <w:tcW w:w="1920" w:type="dxa"/>
            <w:tcBorders>
              <w:top w:val="nil"/>
              <w:left w:val="nil"/>
              <w:bottom w:val="single" w:sz="4" w:space="0" w:color="auto"/>
              <w:right w:val="single" w:sz="4" w:space="0" w:color="auto"/>
            </w:tcBorders>
            <w:shd w:val="clear" w:color="auto" w:fill="auto"/>
            <w:hideMark/>
          </w:tcPr>
          <w:p w:rsidR="004D2CC5" w:rsidRPr="00CA5561" w:rsidRDefault="00AB2383" w:rsidP="004D2CC5">
            <w:pPr>
              <w:spacing w:after="0" w:line="240" w:lineRule="auto"/>
              <w:rPr>
                <w:rFonts w:ascii="Times New Roman" w:eastAsia="Times New Roman" w:hAnsi="Times New Roman"/>
                <w:sz w:val="16"/>
                <w:szCs w:val="16"/>
                <w:lang w:eastAsia="hu-HU"/>
              </w:rPr>
            </w:pPr>
            <w:r>
              <w:rPr>
                <w:rFonts w:ascii="Times New Roman" w:eastAsia="Times New Roman" w:hAnsi="Times New Roman"/>
                <w:sz w:val="16"/>
                <w:szCs w:val="16"/>
                <w:lang w:eastAsia="hu-HU"/>
              </w:rPr>
              <w:t xml:space="preserve">az iskola házirendjét többször megszegi, </w:t>
            </w:r>
            <w:r w:rsidR="004D2CC5" w:rsidRPr="00CA5561">
              <w:rPr>
                <w:rFonts w:ascii="Times New Roman" w:eastAsia="Times New Roman" w:hAnsi="Times New Roman"/>
                <w:sz w:val="16"/>
                <w:szCs w:val="16"/>
                <w:lang w:eastAsia="hu-HU"/>
              </w:rPr>
              <w:t>igazolatlanul mulasztott</w:t>
            </w:r>
          </w:p>
        </w:tc>
        <w:tc>
          <w:tcPr>
            <w:tcW w:w="1920" w:type="dxa"/>
            <w:tcBorders>
              <w:top w:val="nil"/>
              <w:left w:val="nil"/>
              <w:bottom w:val="single" w:sz="4"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a házirend előírásait sorozatosan megsérti, nem tudja és nem is akarja betartani az iskolai házirendet, több alkalommal igazolatlanul mulaszt</w:t>
            </w:r>
          </w:p>
        </w:tc>
      </w:tr>
      <w:tr w:rsidR="004D2CC5" w:rsidRPr="00CA5561" w:rsidTr="004D2CC5">
        <w:trPr>
          <w:trHeight w:val="1140"/>
        </w:trPr>
        <w:tc>
          <w:tcPr>
            <w:tcW w:w="1920" w:type="dxa"/>
            <w:tcBorders>
              <w:top w:val="nil"/>
              <w:left w:val="single" w:sz="8" w:space="0" w:color="auto"/>
              <w:bottom w:val="single" w:sz="8"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megrovás, figyelmeztetés, beírás</w:t>
            </w:r>
          </w:p>
        </w:tc>
        <w:tc>
          <w:tcPr>
            <w:tcW w:w="1920" w:type="dxa"/>
            <w:tcBorders>
              <w:top w:val="nil"/>
              <w:left w:val="nil"/>
              <w:bottom w:val="single" w:sz="8"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nincs írásbeli figyelmeztetése, intője vagy megrovása</w:t>
            </w:r>
          </w:p>
        </w:tc>
        <w:tc>
          <w:tcPr>
            <w:tcW w:w="1920" w:type="dxa"/>
            <w:tcBorders>
              <w:top w:val="nil"/>
              <w:left w:val="nil"/>
              <w:bottom w:val="single" w:sz="8"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nincs írásbeli intője vagy megrovása</w:t>
            </w:r>
          </w:p>
        </w:tc>
        <w:tc>
          <w:tcPr>
            <w:tcW w:w="1920" w:type="dxa"/>
            <w:tcBorders>
              <w:top w:val="nil"/>
              <w:left w:val="nil"/>
              <w:bottom w:val="single" w:sz="8"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osztályfőnöki intője van</w:t>
            </w:r>
          </w:p>
        </w:tc>
        <w:tc>
          <w:tcPr>
            <w:tcW w:w="1920" w:type="dxa"/>
            <w:tcBorders>
              <w:top w:val="nil"/>
              <w:left w:val="nil"/>
              <w:bottom w:val="single" w:sz="8"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több szaktanári figyelmeztetést kap, van osztályfőnöki megrovása, vagy ennél magasabb fokú bűntetése</w:t>
            </w:r>
          </w:p>
        </w:tc>
      </w:tr>
    </w:tbl>
    <w:p w:rsidR="004D2CC5" w:rsidRPr="00CA5561" w:rsidRDefault="004D2CC5" w:rsidP="00737230">
      <w:pPr>
        <w:autoSpaceDE w:val="0"/>
        <w:autoSpaceDN w:val="0"/>
        <w:adjustRightInd w:val="0"/>
        <w:spacing w:after="0"/>
        <w:jc w:val="both"/>
        <w:rPr>
          <w:rFonts w:ascii="Times New Roman" w:hAnsi="Times New Roman"/>
          <w:sz w:val="24"/>
          <w:szCs w:val="24"/>
        </w:rPr>
      </w:pPr>
    </w:p>
    <w:p w:rsidR="00D50C47" w:rsidRPr="00CA5561" w:rsidRDefault="00D50C47" w:rsidP="00D34FB7">
      <w:pPr>
        <w:jc w:val="both"/>
        <w:rPr>
          <w:rFonts w:ascii="Times New Roman" w:hAnsi="Times New Roman"/>
          <w:sz w:val="24"/>
          <w:szCs w:val="24"/>
        </w:rPr>
      </w:pPr>
    </w:p>
    <w:tbl>
      <w:tblPr>
        <w:tblW w:w="9500" w:type="dxa"/>
        <w:tblInd w:w="80" w:type="dxa"/>
        <w:tblCellMar>
          <w:left w:w="70" w:type="dxa"/>
          <w:right w:w="70" w:type="dxa"/>
        </w:tblCellMar>
        <w:tblLook w:val="04A0" w:firstRow="1" w:lastRow="0" w:firstColumn="1" w:lastColumn="0" w:noHBand="0" w:noVBand="1"/>
      </w:tblPr>
      <w:tblGrid>
        <w:gridCol w:w="1900"/>
        <w:gridCol w:w="1900"/>
        <w:gridCol w:w="1900"/>
        <w:gridCol w:w="1900"/>
        <w:gridCol w:w="1900"/>
      </w:tblGrid>
      <w:tr w:rsidR="007F37F6" w:rsidRPr="00CA5561" w:rsidTr="004D2CC5">
        <w:trPr>
          <w:trHeight w:val="1020"/>
        </w:trPr>
        <w:tc>
          <w:tcPr>
            <w:tcW w:w="9500" w:type="dxa"/>
            <w:gridSpan w:val="5"/>
            <w:tcBorders>
              <w:top w:val="single" w:sz="8" w:space="0" w:color="auto"/>
              <w:left w:val="single" w:sz="8" w:space="0" w:color="auto"/>
              <w:bottom w:val="single" w:sz="8" w:space="0" w:color="auto"/>
              <w:right w:val="single" w:sz="8" w:space="0" w:color="000000"/>
            </w:tcBorders>
            <w:shd w:val="clear" w:color="auto" w:fill="auto"/>
            <w:hideMark/>
          </w:tcPr>
          <w:p w:rsidR="004D2CC5" w:rsidRPr="00CA5561" w:rsidRDefault="004D2CC5" w:rsidP="004D2CC5">
            <w:pPr>
              <w:spacing w:after="0" w:line="240" w:lineRule="auto"/>
              <w:jc w:val="center"/>
              <w:rPr>
                <w:rFonts w:ascii="Times New Roman" w:eastAsia="Times New Roman" w:hAnsi="Times New Roman"/>
                <w:b/>
                <w:bCs/>
                <w:sz w:val="18"/>
                <w:szCs w:val="18"/>
                <w:lang w:eastAsia="hu-HU"/>
              </w:rPr>
            </w:pPr>
            <w:r w:rsidRPr="00CA5561">
              <w:rPr>
                <w:rFonts w:ascii="Times New Roman" w:eastAsia="Times New Roman" w:hAnsi="Times New Roman"/>
                <w:b/>
                <w:bCs/>
                <w:sz w:val="28"/>
                <w:szCs w:val="28"/>
                <w:lang w:eastAsia="hu-HU"/>
              </w:rPr>
              <w:t>Szorgalom értékelése</w:t>
            </w:r>
            <w:r w:rsidRPr="00CA5561">
              <w:rPr>
                <w:rFonts w:ascii="Times New Roman" w:eastAsia="Times New Roman" w:hAnsi="Times New Roman"/>
                <w:b/>
                <w:bCs/>
                <w:sz w:val="24"/>
                <w:szCs w:val="24"/>
                <w:lang w:eastAsia="hu-HU"/>
              </w:rPr>
              <w:t xml:space="preserve"> </w:t>
            </w:r>
            <w:r w:rsidRPr="00CA5561">
              <w:rPr>
                <w:rFonts w:ascii="Times New Roman" w:eastAsia="Times New Roman" w:hAnsi="Times New Roman"/>
                <w:sz w:val="20"/>
                <w:szCs w:val="20"/>
                <w:lang w:eastAsia="hu-HU"/>
              </w:rPr>
              <w:t xml:space="preserve"> a szorgalom elbírálásakor sádhana+tanulmányi teljesítmény képességei alapján és tanórai aktivitás+taneszközök, séva kötelesség átlaga</w:t>
            </w:r>
          </w:p>
        </w:tc>
      </w:tr>
      <w:tr w:rsidR="007F37F6" w:rsidRPr="00CA5561" w:rsidTr="004D2CC5">
        <w:trPr>
          <w:trHeight w:val="315"/>
        </w:trPr>
        <w:tc>
          <w:tcPr>
            <w:tcW w:w="1900" w:type="dxa"/>
            <w:tcBorders>
              <w:top w:val="nil"/>
              <w:left w:val="single" w:sz="8" w:space="0" w:color="auto"/>
              <w:bottom w:val="single" w:sz="8" w:space="0" w:color="auto"/>
              <w:right w:val="single" w:sz="4"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 </w:t>
            </w:r>
          </w:p>
        </w:tc>
        <w:tc>
          <w:tcPr>
            <w:tcW w:w="1900" w:type="dxa"/>
            <w:tcBorders>
              <w:top w:val="nil"/>
              <w:left w:val="nil"/>
              <w:bottom w:val="single" w:sz="8" w:space="0" w:color="auto"/>
              <w:right w:val="single" w:sz="4" w:space="0" w:color="auto"/>
            </w:tcBorders>
            <w:shd w:val="clear" w:color="auto" w:fill="auto"/>
            <w:vAlign w:val="bottom"/>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példás</w:t>
            </w:r>
          </w:p>
        </w:tc>
        <w:tc>
          <w:tcPr>
            <w:tcW w:w="1900" w:type="dxa"/>
            <w:tcBorders>
              <w:top w:val="nil"/>
              <w:left w:val="nil"/>
              <w:bottom w:val="single" w:sz="8" w:space="0" w:color="auto"/>
              <w:right w:val="single" w:sz="4" w:space="0" w:color="auto"/>
            </w:tcBorders>
            <w:shd w:val="clear" w:color="auto" w:fill="auto"/>
            <w:vAlign w:val="bottom"/>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 xml:space="preserve">jó </w:t>
            </w:r>
          </w:p>
        </w:tc>
        <w:tc>
          <w:tcPr>
            <w:tcW w:w="1900" w:type="dxa"/>
            <w:tcBorders>
              <w:top w:val="nil"/>
              <w:left w:val="nil"/>
              <w:bottom w:val="single" w:sz="8" w:space="0" w:color="auto"/>
              <w:right w:val="single" w:sz="4" w:space="0" w:color="auto"/>
            </w:tcBorders>
            <w:shd w:val="clear" w:color="auto" w:fill="auto"/>
            <w:vAlign w:val="bottom"/>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változó</w:t>
            </w:r>
          </w:p>
        </w:tc>
        <w:tc>
          <w:tcPr>
            <w:tcW w:w="1900" w:type="dxa"/>
            <w:tcBorders>
              <w:top w:val="nil"/>
              <w:left w:val="nil"/>
              <w:bottom w:val="single" w:sz="8" w:space="0" w:color="auto"/>
              <w:right w:val="single" w:sz="8" w:space="0" w:color="auto"/>
            </w:tcBorders>
            <w:shd w:val="clear" w:color="auto" w:fill="auto"/>
            <w:vAlign w:val="bottom"/>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hanyag</w:t>
            </w:r>
          </w:p>
        </w:tc>
      </w:tr>
      <w:tr w:rsidR="007F37F6" w:rsidRPr="00CA5561" w:rsidTr="004D2CC5">
        <w:trPr>
          <w:trHeight w:val="1425"/>
        </w:trPr>
        <w:tc>
          <w:tcPr>
            <w:tcW w:w="1900" w:type="dxa"/>
            <w:tcBorders>
              <w:top w:val="nil"/>
              <w:left w:val="single" w:sz="8" w:space="0" w:color="auto"/>
              <w:bottom w:val="nil"/>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sádhana</w:t>
            </w:r>
          </w:p>
        </w:tc>
        <w:tc>
          <w:tcPr>
            <w:tcW w:w="1900" w:type="dxa"/>
            <w:tcBorders>
              <w:top w:val="nil"/>
              <w:left w:val="nil"/>
              <w:bottom w:val="nil"/>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w:t>
            </w:r>
          </w:p>
        </w:tc>
        <w:tc>
          <w:tcPr>
            <w:tcW w:w="1900" w:type="dxa"/>
            <w:tcBorders>
              <w:top w:val="nil"/>
              <w:left w:val="nil"/>
              <w:bottom w:val="nil"/>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w:t>
            </w:r>
          </w:p>
        </w:tc>
        <w:tc>
          <w:tcPr>
            <w:tcW w:w="1900" w:type="dxa"/>
            <w:tcBorders>
              <w:top w:val="nil"/>
              <w:left w:val="nil"/>
              <w:bottom w:val="nil"/>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w:t>
            </w:r>
          </w:p>
        </w:tc>
        <w:tc>
          <w:tcPr>
            <w:tcW w:w="1900" w:type="dxa"/>
            <w:tcBorders>
              <w:top w:val="nil"/>
              <w:left w:val="nil"/>
              <w:bottom w:val="nil"/>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w:t>
            </w:r>
          </w:p>
        </w:tc>
      </w:tr>
      <w:tr w:rsidR="007F37F6" w:rsidRPr="00CA5561" w:rsidTr="004D2CC5">
        <w:trPr>
          <w:trHeight w:val="1350"/>
        </w:trPr>
        <w:tc>
          <w:tcPr>
            <w:tcW w:w="19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tanulmányi teljesítmény képességei alapján</w:t>
            </w:r>
          </w:p>
        </w:tc>
        <w:tc>
          <w:tcPr>
            <w:tcW w:w="1900" w:type="dxa"/>
            <w:tcBorders>
              <w:top w:val="single" w:sz="8" w:space="0" w:color="auto"/>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xml:space="preserve">képességeinek megfelelő, egyenletes teljesítményt nyújt, </w:t>
            </w:r>
          </w:p>
        </w:tc>
        <w:tc>
          <w:tcPr>
            <w:tcW w:w="1900" w:type="dxa"/>
            <w:tcBorders>
              <w:top w:val="single" w:sz="8" w:space="0" w:color="auto"/>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xml:space="preserve">képességeinek megfelelő, viszonylag egyenletes teljesítményt nyújt, </w:t>
            </w:r>
          </w:p>
        </w:tc>
        <w:tc>
          <w:tcPr>
            <w:tcW w:w="1900" w:type="dxa"/>
            <w:tcBorders>
              <w:top w:val="single" w:sz="8" w:space="0" w:color="auto"/>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tanulmányi teljesítménye elmarad képességeitől</w:t>
            </w:r>
          </w:p>
        </w:tc>
        <w:tc>
          <w:tcPr>
            <w:tcW w:w="1900" w:type="dxa"/>
            <w:tcBorders>
              <w:top w:val="single" w:sz="8" w:space="0" w:color="auto"/>
              <w:left w:val="nil"/>
              <w:bottom w:val="single" w:sz="4"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képességeihez mérten keveset tesz tanulmányi fejlődése érdekében</w:t>
            </w:r>
          </w:p>
        </w:tc>
      </w:tr>
      <w:tr w:rsidR="007F37F6" w:rsidRPr="00CA5561" w:rsidTr="004D2CC5">
        <w:trPr>
          <w:trHeight w:val="1935"/>
        </w:trPr>
        <w:tc>
          <w:tcPr>
            <w:tcW w:w="1900" w:type="dxa"/>
            <w:tcBorders>
              <w:top w:val="nil"/>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tanulmányi feladatok, házi feladat</w:t>
            </w:r>
          </w:p>
        </w:tc>
        <w:tc>
          <w:tcPr>
            <w:tcW w:w="190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minden tantárgyból rendszeresen elvégzi, többlet feladatot is szívesen vállal</w:t>
            </w:r>
          </w:p>
        </w:tc>
        <w:tc>
          <w:tcPr>
            <w:tcW w:w="190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plusszt önként nem vállal, de a rábízottakat teljesíti</w:t>
            </w:r>
          </w:p>
        </w:tc>
        <w:tc>
          <w:tcPr>
            <w:tcW w:w="1900" w:type="dxa"/>
            <w:tcBorders>
              <w:top w:val="nil"/>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tanulmányi munkája ingadozó, a tanulásban nem kitartó, feladatait nem mindig teljesíti</w:t>
            </w:r>
          </w:p>
        </w:tc>
        <w:tc>
          <w:tcPr>
            <w:tcW w:w="1900" w:type="dxa"/>
            <w:tcBorders>
              <w:top w:val="nil"/>
              <w:left w:val="nil"/>
              <w:bottom w:val="single" w:sz="4"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 xml:space="preserve">megbízhatatlan, figyelmetlen, rendszeresen nem végzi el feladatait, </w:t>
            </w:r>
          </w:p>
        </w:tc>
      </w:tr>
      <w:tr w:rsidR="007F37F6" w:rsidRPr="00CA5561" w:rsidTr="004D2CC5">
        <w:trPr>
          <w:trHeight w:val="915"/>
        </w:trPr>
        <w:tc>
          <w:tcPr>
            <w:tcW w:w="1900" w:type="dxa"/>
            <w:tcBorders>
              <w:top w:val="nil"/>
              <w:left w:val="single" w:sz="8" w:space="0" w:color="auto"/>
              <w:bottom w:val="nil"/>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tanórai aktivitás</w:t>
            </w:r>
          </w:p>
        </w:tc>
        <w:tc>
          <w:tcPr>
            <w:tcW w:w="1900" w:type="dxa"/>
            <w:tcBorders>
              <w:top w:val="nil"/>
              <w:left w:val="nil"/>
              <w:bottom w:val="nil"/>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tanórákon aktív, szívesen vállal feladatokat és el is végzi</w:t>
            </w:r>
          </w:p>
        </w:tc>
        <w:tc>
          <w:tcPr>
            <w:tcW w:w="1900" w:type="dxa"/>
            <w:tcBorders>
              <w:top w:val="nil"/>
              <w:left w:val="nil"/>
              <w:bottom w:val="nil"/>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többnyire aktív</w:t>
            </w:r>
          </w:p>
        </w:tc>
        <w:tc>
          <w:tcPr>
            <w:tcW w:w="1900" w:type="dxa"/>
            <w:tcBorders>
              <w:top w:val="nil"/>
              <w:left w:val="nil"/>
              <w:bottom w:val="nil"/>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többnyire csak figyelmeztetésre, felügyelettel dolgozik</w:t>
            </w:r>
          </w:p>
        </w:tc>
        <w:tc>
          <w:tcPr>
            <w:tcW w:w="1900" w:type="dxa"/>
            <w:tcBorders>
              <w:top w:val="nil"/>
              <w:left w:val="nil"/>
              <w:bottom w:val="nil"/>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a tanuláshoz nyújtott tanulói vagy nevelői segítséget nem fogadja el, annak ellenszegül</w:t>
            </w:r>
          </w:p>
        </w:tc>
      </w:tr>
      <w:tr w:rsidR="007F37F6" w:rsidRPr="00CA5561" w:rsidTr="004D2CC5">
        <w:trPr>
          <w:trHeight w:val="900"/>
        </w:trPr>
        <w:tc>
          <w:tcPr>
            <w:tcW w:w="19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taneszközök</w:t>
            </w:r>
          </w:p>
        </w:tc>
        <w:tc>
          <w:tcPr>
            <w:tcW w:w="1900" w:type="dxa"/>
            <w:tcBorders>
              <w:top w:val="single" w:sz="8" w:space="0" w:color="auto"/>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tiszták, rendesek, mindig nála vannak</w:t>
            </w:r>
          </w:p>
        </w:tc>
        <w:tc>
          <w:tcPr>
            <w:tcW w:w="1900" w:type="dxa"/>
            <w:tcBorders>
              <w:top w:val="single" w:sz="8" w:space="0" w:color="auto"/>
              <w:left w:val="nil"/>
              <w:bottom w:val="single" w:sz="4" w:space="0" w:color="auto"/>
              <w:right w:val="single" w:sz="4" w:space="0" w:color="auto"/>
            </w:tcBorders>
            <w:shd w:val="clear" w:color="auto" w:fill="auto"/>
            <w:hideMark/>
          </w:tcPr>
          <w:p w:rsidR="004D2CC5" w:rsidRPr="00CA5561" w:rsidRDefault="00AB2383" w:rsidP="004D2CC5">
            <w:pPr>
              <w:spacing w:after="0" w:line="240" w:lineRule="auto"/>
              <w:rPr>
                <w:rFonts w:ascii="Times New Roman" w:eastAsia="Times New Roman" w:hAnsi="Times New Roman"/>
                <w:sz w:val="16"/>
                <w:szCs w:val="16"/>
                <w:lang w:eastAsia="hu-HU"/>
              </w:rPr>
            </w:pPr>
            <w:r>
              <w:rPr>
                <w:rFonts w:ascii="Times New Roman" w:eastAsia="Times New Roman" w:hAnsi="Times New Roman"/>
                <w:sz w:val="16"/>
                <w:szCs w:val="16"/>
                <w:lang w:eastAsia="hu-HU"/>
              </w:rPr>
              <w:t xml:space="preserve">általában </w:t>
            </w:r>
            <w:r w:rsidR="004D2CC5" w:rsidRPr="00CA5561">
              <w:rPr>
                <w:rFonts w:ascii="Times New Roman" w:eastAsia="Times New Roman" w:hAnsi="Times New Roman"/>
                <w:sz w:val="16"/>
                <w:szCs w:val="16"/>
                <w:lang w:eastAsia="hu-HU"/>
              </w:rPr>
              <w:t>tiszták, rendezettek</w:t>
            </w:r>
          </w:p>
        </w:tc>
        <w:tc>
          <w:tcPr>
            <w:tcW w:w="1900" w:type="dxa"/>
            <w:tcBorders>
              <w:top w:val="single" w:sz="8" w:space="0" w:color="auto"/>
              <w:left w:val="nil"/>
              <w:bottom w:val="single" w:sz="4"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felszerelése, házi feladata gyakran hiányzik</w:t>
            </w:r>
          </w:p>
        </w:tc>
        <w:tc>
          <w:tcPr>
            <w:tcW w:w="1900" w:type="dxa"/>
            <w:tcBorders>
              <w:top w:val="single" w:sz="8" w:space="0" w:color="auto"/>
              <w:left w:val="nil"/>
              <w:bottom w:val="single" w:sz="4"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hiányos, rendetlen</w:t>
            </w:r>
          </w:p>
        </w:tc>
      </w:tr>
      <w:tr w:rsidR="004D2CC5" w:rsidRPr="00CA5561" w:rsidTr="004D2CC5">
        <w:trPr>
          <w:trHeight w:val="1590"/>
        </w:trPr>
        <w:tc>
          <w:tcPr>
            <w:tcW w:w="1900" w:type="dxa"/>
            <w:tcBorders>
              <w:top w:val="nil"/>
              <w:left w:val="single" w:sz="8" w:space="0" w:color="auto"/>
              <w:bottom w:val="single" w:sz="8" w:space="0" w:color="auto"/>
              <w:right w:val="single" w:sz="8" w:space="0" w:color="auto"/>
            </w:tcBorders>
            <w:shd w:val="clear" w:color="auto" w:fill="auto"/>
            <w:vAlign w:val="center"/>
            <w:hideMark/>
          </w:tcPr>
          <w:p w:rsidR="004D2CC5" w:rsidRPr="00CA5561" w:rsidRDefault="004D2CC5" w:rsidP="004D2CC5">
            <w:pPr>
              <w:spacing w:after="0" w:line="240" w:lineRule="auto"/>
              <w:jc w:val="center"/>
              <w:rPr>
                <w:rFonts w:ascii="Times New Roman" w:eastAsia="Times New Roman" w:hAnsi="Times New Roman"/>
                <w:b/>
                <w:bCs/>
                <w:lang w:eastAsia="hu-HU"/>
              </w:rPr>
            </w:pPr>
            <w:r w:rsidRPr="00CA5561">
              <w:rPr>
                <w:rFonts w:ascii="Times New Roman" w:eastAsia="Times New Roman" w:hAnsi="Times New Roman"/>
                <w:b/>
                <w:bCs/>
                <w:lang w:eastAsia="hu-HU"/>
              </w:rPr>
              <w:t>seva- szolgálatkészség, kötelesség</w:t>
            </w:r>
          </w:p>
        </w:tc>
        <w:tc>
          <w:tcPr>
            <w:tcW w:w="1900" w:type="dxa"/>
            <w:tcBorders>
              <w:top w:val="nil"/>
              <w:left w:val="nil"/>
              <w:bottom w:val="single" w:sz="8"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munkavégzése pontos, megbízható, másoknak is segít</w:t>
            </w:r>
          </w:p>
        </w:tc>
        <w:tc>
          <w:tcPr>
            <w:tcW w:w="1900" w:type="dxa"/>
            <w:tcBorders>
              <w:top w:val="nil"/>
              <w:left w:val="nil"/>
              <w:bottom w:val="single" w:sz="8"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rendszeresen, megbízhatóan dolgozik</w:t>
            </w:r>
          </w:p>
        </w:tc>
        <w:tc>
          <w:tcPr>
            <w:tcW w:w="1900" w:type="dxa"/>
            <w:tcBorders>
              <w:top w:val="nil"/>
              <w:left w:val="nil"/>
              <w:bottom w:val="single" w:sz="8" w:space="0" w:color="auto"/>
              <w:right w:val="single" w:sz="4"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kerüli a munkát</w:t>
            </w:r>
          </w:p>
        </w:tc>
        <w:tc>
          <w:tcPr>
            <w:tcW w:w="1900" w:type="dxa"/>
            <w:tcBorders>
              <w:top w:val="nil"/>
              <w:left w:val="nil"/>
              <w:bottom w:val="single" w:sz="8" w:space="0" w:color="auto"/>
              <w:right w:val="single" w:sz="8" w:space="0" w:color="auto"/>
            </w:tcBorders>
            <w:shd w:val="clear" w:color="auto" w:fill="auto"/>
            <w:hideMark/>
          </w:tcPr>
          <w:p w:rsidR="004D2CC5" w:rsidRPr="00CA5561" w:rsidRDefault="004D2CC5" w:rsidP="004D2CC5">
            <w:pPr>
              <w:spacing w:after="0" w:line="240" w:lineRule="auto"/>
              <w:rPr>
                <w:rFonts w:ascii="Times New Roman" w:eastAsia="Times New Roman" w:hAnsi="Times New Roman"/>
                <w:sz w:val="16"/>
                <w:szCs w:val="16"/>
                <w:lang w:eastAsia="hu-HU"/>
              </w:rPr>
            </w:pPr>
            <w:r w:rsidRPr="00CA5561">
              <w:rPr>
                <w:rFonts w:ascii="Times New Roman" w:eastAsia="Times New Roman" w:hAnsi="Times New Roman"/>
                <w:sz w:val="16"/>
                <w:szCs w:val="16"/>
                <w:lang w:eastAsia="hu-HU"/>
              </w:rPr>
              <w:t>nem végzi el a munkát</w:t>
            </w:r>
          </w:p>
        </w:tc>
      </w:tr>
    </w:tbl>
    <w:p w:rsidR="004D2CC5" w:rsidRPr="00CA5561" w:rsidRDefault="004D2CC5" w:rsidP="00D34FB7">
      <w:pPr>
        <w:jc w:val="both"/>
        <w:rPr>
          <w:rFonts w:ascii="Times New Roman" w:hAnsi="Times New Roman"/>
          <w:sz w:val="24"/>
          <w:szCs w:val="24"/>
        </w:rPr>
      </w:pPr>
    </w:p>
    <w:p w:rsidR="00D50C47" w:rsidRPr="00CA5561" w:rsidRDefault="00D50C47" w:rsidP="00D34FB7">
      <w:pPr>
        <w:jc w:val="both"/>
        <w:rPr>
          <w:rFonts w:ascii="Times New Roman" w:hAnsi="Times New Roman"/>
          <w:b/>
          <w:sz w:val="28"/>
          <w:szCs w:val="24"/>
        </w:rPr>
      </w:pPr>
      <w:r w:rsidRPr="00CA5561">
        <w:rPr>
          <w:rFonts w:ascii="Times New Roman" w:hAnsi="Times New Roman"/>
          <w:b/>
          <w:sz w:val="28"/>
          <w:szCs w:val="24"/>
        </w:rPr>
        <w:t xml:space="preserve"> A jutalmazás, fegyelmezés iskolai elvei</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 Azt a tanulót, aki képességeihez mérten </w:t>
      </w:r>
    </w:p>
    <w:p w:rsidR="000D6B22" w:rsidRPr="00CA5561" w:rsidRDefault="000D6B22" w:rsidP="003A00F9">
      <w:pPr>
        <w:pStyle w:val="Listaszerbekezds"/>
        <w:numPr>
          <w:ilvl w:val="0"/>
          <w:numId w:val="97"/>
        </w:numPr>
        <w:jc w:val="both"/>
        <w:rPr>
          <w:rFonts w:ascii="Times New Roman" w:hAnsi="Times New Roman"/>
          <w:sz w:val="24"/>
          <w:szCs w:val="24"/>
        </w:rPr>
      </w:pPr>
      <w:r w:rsidRPr="00CA5561">
        <w:rPr>
          <w:rFonts w:ascii="Times New Roman" w:hAnsi="Times New Roman"/>
          <w:sz w:val="24"/>
          <w:szCs w:val="24"/>
        </w:rPr>
        <w:t>példamutató magatartást tanúsít, vagy</w:t>
      </w:r>
    </w:p>
    <w:p w:rsidR="000D6B22" w:rsidRPr="00CA5561" w:rsidRDefault="000D6B22" w:rsidP="003A00F9">
      <w:pPr>
        <w:pStyle w:val="Listaszerbekezds"/>
        <w:numPr>
          <w:ilvl w:val="0"/>
          <w:numId w:val="97"/>
        </w:numPr>
        <w:jc w:val="both"/>
        <w:rPr>
          <w:rFonts w:ascii="Times New Roman" w:hAnsi="Times New Roman"/>
          <w:sz w:val="24"/>
          <w:szCs w:val="24"/>
        </w:rPr>
      </w:pPr>
      <w:r w:rsidRPr="00CA5561">
        <w:rPr>
          <w:rFonts w:ascii="Times New Roman" w:hAnsi="Times New Roman"/>
          <w:sz w:val="24"/>
          <w:szCs w:val="24"/>
        </w:rPr>
        <w:t>folyamatosan jó tanulmányi eredményt ér el, vagy</w:t>
      </w:r>
    </w:p>
    <w:p w:rsidR="000D6B22" w:rsidRPr="00CA5561" w:rsidRDefault="000D6B22" w:rsidP="003A00F9">
      <w:pPr>
        <w:pStyle w:val="Listaszerbekezds"/>
        <w:numPr>
          <w:ilvl w:val="0"/>
          <w:numId w:val="97"/>
        </w:numPr>
        <w:jc w:val="both"/>
        <w:rPr>
          <w:rFonts w:ascii="Times New Roman" w:hAnsi="Times New Roman"/>
          <w:sz w:val="24"/>
          <w:szCs w:val="24"/>
        </w:rPr>
      </w:pPr>
      <w:r w:rsidRPr="00CA5561">
        <w:rPr>
          <w:rFonts w:ascii="Times New Roman" w:hAnsi="Times New Roman"/>
          <w:sz w:val="24"/>
          <w:szCs w:val="24"/>
        </w:rPr>
        <w:t>az osztály, illetve az iskola érdekében közösségi munkát végez, vagy</w:t>
      </w:r>
    </w:p>
    <w:p w:rsidR="000D6B22" w:rsidRPr="00CA5561" w:rsidRDefault="000D6B22" w:rsidP="003A00F9">
      <w:pPr>
        <w:pStyle w:val="Listaszerbekezds"/>
        <w:numPr>
          <w:ilvl w:val="0"/>
          <w:numId w:val="97"/>
        </w:numPr>
        <w:jc w:val="both"/>
        <w:rPr>
          <w:rFonts w:ascii="Times New Roman" w:hAnsi="Times New Roman"/>
          <w:sz w:val="24"/>
          <w:szCs w:val="24"/>
        </w:rPr>
      </w:pPr>
      <w:r w:rsidRPr="00CA5561">
        <w:rPr>
          <w:rFonts w:ascii="Times New Roman" w:hAnsi="Times New Roman"/>
          <w:sz w:val="24"/>
          <w:szCs w:val="24"/>
        </w:rPr>
        <w:t>iskolai, illetve iskolán kívüli tanulmányi, sport, kulturális, stb. versenyeken, vetélkedőkön, vagy előadásokon, bemutatókon vesz részt, vagy</w:t>
      </w:r>
    </w:p>
    <w:p w:rsidR="000D6B22" w:rsidRPr="00CA5561" w:rsidRDefault="000D6B22" w:rsidP="003A00F9">
      <w:pPr>
        <w:pStyle w:val="Listaszerbekezds"/>
        <w:numPr>
          <w:ilvl w:val="0"/>
          <w:numId w:val="97"/>
        </w:numPr>
        <w:jc w:val="both"/>
        <w:rPr>
          <w:rFonts w:ascii="Times New Roman" w:hAnsi="Times New Roman"/>
          <w:sz w:val="24"/>
          <w:szCs w:val="24"/>
        </w:rPr>
      </w:pPr>
      <w:r w:rsidRPr="00CA5561">
        <w:rPr>
          <w:rFonts w:ascii="Times New Roman" w:hAnsi="Times New Roman"/>
          <w:sz w:val="24"/>
          <w:szCs w:val="24"/>
        </w:rPr>
        <w:t xml:space="preserve">bármely más módon hozzájárul az iskola jó hírnevének megőrzéséhez és növeléséhez,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az iskola jutalomban részesíti. </w:t>
      </w:r>
    </w:p>
    <w:p w:rsidR="000D6B22" w:rsidRPr="00CA5561" w:rsidRDefault="000D6B22" w:rsidP="00D34FB7">
      <w:pPr>
        <w:jc w:val="both"/>
        <w:rPr>
          <w:rFonts w:ascii="Times New Roman" w:hAnsi="Times New Roman"/>
          <w:b/>
          <w:sz w:val="24"/>
          <w:szCs w:val="24"/>
        </w:rPr>
      </w:pPr>
      <w:r w:rsidRPr="00CA5561">
        <w:rPr>
          <w:rFonts w:ascii="Times New Roman" w:hAnsi="Times New Roman"/>
          <w:b/>
          <w:sz w:val="24"/>
          <w:szCs w:val="24"/>
        </w:rPr>
        <w:t xml:space="preserve"> Az iskolai jutalmazás formái: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Az iskolában tanév közben elismerésként a következő dicséretek adhatók: </w:t>
      </w:r>
    </w:p>
    <w:p w:rsidR="000D6B22" w:rsidRPr="00CA5561" w:rsidRDefault="000D6B22" w:rsidP="003A00F9">
      <w:pPr>
        <w:pStyle w:val="Listaszerbekezds"/>
        <w:numPr>
          <w:ilvl w:val="0"/>
          <w:numId w:val="98"/>
        </w:numPr>
        <w:jc w:val="both"/>
        <w:rPr>
          <w:rFonts w:ascii="Times New Roman" w:hAnsi="Times New Roman"/>
          <w:sz w:val="24"/>
          <w:szCs w:val="24"/>
        </w:rPr>
      </w:pPr>
      <w:r w:rsidRPr="00CA5561">
        <w:rPr>
          <w:rFonts w:ascii="Times New Roman" w:hAnsi="Times New Roman"/>
          <w:sz w:val="24"/>
          <w:szCs w:val="24"/>
        </w:rPr>
        <w:t xml:space="preserve">szaktanári dicséret, </w:t>
      </w:r>
    </w:p>
    <w:p w:rsidR="000D6B22" w:rsidRPr="00CA5561" w:rsidRDefault="000D6B22" w:rsidP="003A00F9">
      <w:pPr>
        <w:pStyle w:val="Listaszerbekezds"/>
        <w:numPr>
          <w:ilvl w:val="0"/>
          <w:numId w:val="98"/>
        </w:numPr>
        <w:jc w:val="both"/>
        <w:rPr>
          <w:rFonts w:ascii="Times New Roman" w:hAnsi="Times New Roman"/>
          <w:sz w:val="24"/>
          <w:szCs w:val="24"/>
        </w:rPr>
      </w:pPr>
      <w:r w:rsidRPr="00CA5561">
        <w:rPr>
          <w:rFonts w:ascii="Times New Roman" w:hAnsi="Times New Roman"/>
          <w:sz w:val="24"/>
          <w:szCs w:val="24"/>
        </w:rPr>
        <w:t xml:space="preserve">napközis nevelői dicséret, </w:t>
      </w:r>
    </w:p>
    <w:p w:rsidR="000D6B22" w:rsidRPr="00CA5561" w:rsidRDefault="000D6B22" w:rsidP="003A00F9">
      <w:pPr>
        <w:pStyle w:val="Listaszerbekezds"/>
        <w:numPr>
          <w:ilvl w:val="0"/>
          <w:numId w:val="98"/>
        </w:numPr>
        <w:jc w:val="both"/>
        <w:rPr>
          <w:rFonts w:ascii="Times New Roman" w:hAnsi="Times New Roman"/>
          <w:sz w:val="24"/>
          <w:szCs w:val="24"/>
        </w:rPr>
      </w:pPr>
      <w:r w:rsidRPr="00CA5561">
        <w:rPr>
          <w:rFonts w:ascii="Times New Roman" w:hAnsi="Times New Roman"/>
          <w:sz w:val="24"/>
          <w:szCs w:val="24"/>
        </w:rPr>
        <w:t xml:space="preserve">osztályfőnöki dicséret, </w:t>
      </w:r>
    </w:p>
    <w:p w:rsidR="000D6B22" w:rsidRPr="00CA5561" w:rsidRDefault="000D6B22" w:rsidP="003A00F9">
      <w:pPr>
        <w:pStyle w:val="Listaszerbekezds"/>
        <w:numPr>
          <w:ilvl w:val="0"/>
          <w:numId w:val="98"/>
        </w:numPr>
        <w:jc w:val="both"/>
        <w:rPr>
          <w:rFonts w:ascii="Times New Roman" w:hAnsi="Times New Roman"/>
          <w:sz w:val="24"/>
          <w:szCs w:val="24"/>
        </w:rPr>
      </w:pPr>
      <w:r w:rsidRPr="00CA5561">
        <w:rPr>
          <w:rFonts w:ascii="Times New Roman" w:hAnsi="Times New Roman"/>
          <w:sz w:val="24"/>
          <w:szCs w:val="24"/>
        </w:rPr>
        <w:t xml:space="preserve">igazgatói dicséret, </w:t>
      </w:r>
    </w:p>
    <w:p w:rsidR="000D6B22" w:rsidRPr="00CA5561" w:rsidRDefault="000D6B22" w:rsidP="003A00F9">
      <w:pPr>
        <w:pStyle w:val="Listaszerbekezds"/>
        <w:numPr>
          <w:ilvl w:val="0"/>
          <w:numId w:val="98"/>
        </w:numPr>
        <w:jc w:val="both"/>
        <w:rPr>
          <w:rFonts w:ascii="Times New Roman" w:hAnsi="Times New Roman"/>
          <w:sz w:val="24"/>
          <w:szCs w:val="24"/>
        </w:rPr>
      </w:pPr>
      <w:r w:rsidRPr="00CA5561">
        <w:rPr>
          <w:rFonts w:ascii="Times New Roman" w:hAnsi="Times New Roman"/>
          <w:sz w:val="24"/>
          <w:szCs w:val="24"/>
        </w:rPr>
        <w:t xml:space="preserve">nevelőtestületi dicséret.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Az egész évben példamutató magatartást tanúsító és kiemelkedő munkát végzett tanulók a tanév végén: </w:t>
      </w:r>
    </w:p>
    <w:p w:rsidR="000D6B22" w:rsidRPr="00CA5561" w:rsidRDefault="000D6B22" w:rsidP="003A00F9">
      <w:pPr>
        <w:pStyle w:val="Listaszerbekezds"/>
        <w:numPr>
          <w:ilvl w:val="0"/>
          <w:numId w:val="99"/>
        </w:numPr>
        <w:jc w:val="both"/>
        <w:rPr>
          <w:rFonts w:ascii="Times New Roman" w:hAnsi="Times New Roman"/>
          <w:sz w:val="24"/>
          <w:szCs w:val="24"/>
        </w:rPr>
      </w:pPr>
      <w:r w:rsidRPr="00CA5561">
        <w:rPr>
          <w:rFonts w:ascii="Times New Roman" w:hAnsi="Times New Roman"/>
          <w:sz w:val="24"/>
          <w:szCs w:val="24"/>
        </w:rPr>
        <w:t xml:space="preserve">kiváló tanulmányi eredményéért, </w:t>
      </w:r>
    </w:p>
    <w:p w:rsidR="000D6B22" w:rsidRPr="00CA5561" w:rsidRDefault="000D6B22" w:rsidP="003A00F9">
      <w:pPr>
        <w:pStyle w:val="Listaszerbekezds"/>
        <w:numPr>
          <w:ilvl w:val="0"/>
          <w:numId w:val="99"/>
        </w:numPr>
        <w:jc w:val="both"/>
        <w:rPr>
          <w:rFonts w:ascii="Times New Roman" w:hAnsi="Times New Roman"/>
          <w:sz w:val="24"/>
          <w:szCs w:val="24"/>
        </w:rPr>
      </w:pPr>
      <w:r w:rsidRPr="00CA5561">
        <w:rPr>
          <w:rFonts w:ascii="Times New Roman" w:hAnsi="Times New Roman"/>
          <w:sz w:val="24"/>
          <w:szCs w:val="24"/>
        </w:rPr>
        <w:t xml:space="preserve">szaktárgyi teljesítéséért, </w:t>
      </w:r>
    </w:p>
    <w:p w:rsidR="000D6B22" w:rsidRPr="00CA5561" w:rsidRDefault="000D6B22" w:rsidP="003A00F9">
      <w:pPr>
        <w:pStyle w:val="Listaszerbekezds"/>
        <w:numPr>
          <w:ilvl w:val="0"/>
          <w:numId w:val="99"/>
        </w:numPr>
        <w:jc w:val="both"/>
        <w:rPr>
          <w:rFonts w:ascii="Times New Roman" w:hAnsi="Times New Roman"/>
          <w:sz w:val="24"/>
          <w:szCs w:val="24"/>
        </w:rPr>
      </w:pPr>
      <w:r w:rsidRPr="00CA5561">
        <w:rPr>
          <w:rFonts w:ascii="Times New Roman" w:hAnsi="Times New Roman"/>
          <w:sz w:val="24"/>
          <w:szCs w:val="24"/>
        </w:rPr>
        <w:t xml:space="preserve">példamutató magatartásáért, </w:t>
      </w:r>
    </w:p>
    <w:p w:rsidR="000D6B22" w:rsidRPr="00CA5561" w:rsidRDefault="000D6B22" w:rsidP="003A00F9">
      <w:pPr>
        <w:pStyle w:val="Listaszerbekezds"/>
        <w:numPr>
          <w:ilvl w:val="0"/>
          <w:numId w:val="99"/>
        </w:numPr>
        <w:jc w:val="both"/>
        <w:rPr>
          <w:rFonts w:ascii="Times New Roman" w:hAnsi="Times New Roman"/>
          <w:sz w:val="24"/>
          <w:szCs w:val="24"/>
        </w:rPr>
      </w:pPr>
      <w:r w:rsidRPr="00CA5561">
        <w:rPr>
          <w:rFonts w:ascii="Times New Roman" w:hAnsi="Times New Roman"/>
          <w:sz w:val="24"/>
          <w:szCs w:val="24"/>
        </w:rPr>
        <w:t xml:space="preserve">kiemelkedő szorgalmáért, </w:t>
      </w:r>
    </w:p>
    <w:p w:rsidR="000D6B22" w:rsidRPr="00CA5561" w:rsidRDefault="000D6B22" w:rsidP="003A00F9">
      <w:pPr>
        <w:pStyle w:val="Listaszerbekezds"/>
        <w:numPr>
          <w:ilvl w:val="0"/>
          <w:numId w:val="99"/>
        </w:numPr>
        <w:jc w:val="both"/>
        <w:rPr>
          <w:rFonts w:ascii="Times New Roman" w:hAnsi="Times New Roman"/>
          <w:sz w:val="24"/>
          <w:szCs w:val="24"/>
        </w:rPr>
      </w:pPr>
      <w:r w:rsidRPr="00CA5561">
        <w:rPr>
          <w:rFonts w:ascii="Times New Roman" w:hAnsi="Times New Roman"/>
          <w:sz w:val="24"/>
          <w:szCs w:val="24"/>
        </w:rPr>
        <w:t xml:space="preserve">példaértékű lelki gyakorlataiért </w:t>
      </w:r>
    </w:p>
    <w:p w:rsidR="003E029E" w:rsidRPr="00CA5561" w:rsidRDefault="000D6B22" w:rsidP="003A00F9">
      <w:pPr>
        <w:pStyle w:val="Listaszerbekezds"/>
        <w:numPr>
          <w:ilvl w:val="0"/>
          <w:numId w:val="99"/>
        </w:numPr>
        <w:jc w:val="both"/>
        <w:rPr>
          <w:rFonts w:ascii="Times New Roman" w:hAnsi="Times New Roman"/>
          <w:sz w:val="24"/>
          <w:szCs w:val="24"/>
        </w:rPr>
      </w:pPr>
      <w:r w:rsidRPr="00CA5561">
        <w:rPr>
          <w:rFonts w:ascii="Times New Roman" w:hAnsi="Times New Roman"/>
          <w:sz w:val="24"/>
          <w:szCs w:val="24"/>
        </w:rPr>
        <w:t xml:space="preserve">példamutató magatartásáért és kiemelkedő szorgalmáért </w:t>
      </w:r>
    </w:p>
    <w:p w:rsidR="000D6B22" w:rsidRPr="00CA5561" w:rsidRDefault="00AB2383" w:rsidP="003E029E">
      <w:pPr>
        <w:jc w:val="both"/>
        <w:rPr>
          <w:rFonts w:ascii="Times New Roman" w:hAnsi="Times New Roman"/>
          <w:sz w:val="24"/>
          <w:szCs w:val="24"/>
        </w:rPr>
      </w:pPr>
      <w:r>
        <w:rPr>
          <w:rFonts w:ascii="Times New Roman" w:hAnsi="Times New Roman"/>
          <w:sz w:val="24"/>
          <w:szCs w:val="24"/>
        </w:rPr>
        <w:t>dicséretben részesíthetők. A di</w:t>
      </w:r>
      <w:r w:rsidR="000D6B22" w:rsidRPr="00CA5561">
        <w:rPr>
          <w:rFonts w:ascii="Times New Roman" w:hAnsi="Times New Roman"/>
          <w:sz w:val="24"/>
          <w:szCs w:val="24"/>
        </w:rPr>
        <w:t xml:space="preserve">cséretet a tanuló bizonyítványába kell vezetni.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Az egyes tanévek végén kitűnő eredményt elért tanulók könyvjutalmat kapnak, amelyet a tanévzáró ünnepélyen az iskola közössége előtt vehetnek át.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Az iskolai szintű versenyek első három helyezettjei oklevelet kapnak, amelyet az iskola közössége előtt vehetnek át.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Az iskolán kívüli versenyeken, vetélkedőkön, illetve előadásokon, bemutatókon eredményesen szereplő tanulók igazgatói dicséretben részesülnek.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A kiemelkedő eredménnyel végzett együttes munkát az egységes helytállást tanúsító tanulói munkaközösséget csoportos dicséretben és jutalomban lehet részesíteni. </w:t>
      </w:r>
    </w:p>
    <w:p w:rsidR="000D6B22" w:rsidRPr="00CA5561" w:rsidRDefault="000D6B22" w:rsidP="00D34FB7">
      <w:pPr>
        <w:jc w:val="both"/>
        <w:rPr>
          <w:rFonts w:ascii="Times New Roman" w:hAnsi="Times New Roman"/>
          <w:sz w:val="24"/>
          <w:szCs w:val="24"/>
        </w:rPr>
      </w:pP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 A felsorolt dicséretek, jutalmak adására az iskola bármely pedagógusa javaslatot tehet. A jutalmak odaítéléséről az erre jogosult nevelő (szaktanár, napközis nevelő, osztályfőnök, igazgató) dönt. A dicséretet írásba kell foglalni és azt a szülő tudomására kell hozni, illetve az osztálynapló megjegyzés rovatába be kell jegyezni. </w:t>
      </w:r>
    </w:p>
    <w:p w:rsidR="00585AD3" w:rsidRPr="00CA5561" w:rsidRDefault="00585AD3" w:rsidP="00D34FB7">
      <w:pPr>
        <w:jc w:val="both"/>
        <w:rPr>
          <w:rFonts w:ascii="Times New Roman" w:hAnsi="Times New Roman"/>
          <w:b/>
          <w:sz w:val="24"/>
          <w:szCs w:val="24"/>
        </w:rPr>
      </w:pPr>
      <w:bookmarkStart w:id="63" w:name="a13"/>
      <w:bookmarkEnd w:id="63"/>
    </w:p>
    <w:p w:rsidR="000D6B22" w:rsidRPr="00CA5561" w:rsidRDefault="003E029E" w:rsidP="00D34FB7">
      <w:pPr>
        <w:jc w:val="both"/>
        <w:rPr>
          <w:rFonts w:ascii="Times New Roman" w:hAnsi="Times New Roman"/>
          <w:b/>
          <w:sz w:val="24"/>
          <w:szCs w:val="24"/>
        </w:rPr>
      </w:pPr>
      <w:r w:rsidRPr="00CA5561">
        <w:rPr>
          <w:rFonts w:ascii="Times New Roman" w:hAnsi="Times New Roman"/>
          <w:b/>
          <w:sz w:val="24"/>
          <w:szCs w:val="24"/>
        </w:rPr>
        <w:t>Az iskolai fegyelmezés formái:</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Azt a tanulót, aki </w:t>
      </w:r>
    </w:p>
    <w:p w:rsidR="000D6B22" w:rsidRPr="00CA5561" w:rsidRDefault="000D6B22" w:rsidP="003A00F9">
      <w:pPr>
        <w:pStyle w:val="Listaszerbekezds"/>
        <w:numPr>
          <w:ilvl w:val="0"/>
          <w:numId w:val="100"/>
        </w:numPr>
        <w:jc w:val="both"/>
        <w:rPr>
          <w:rFonts w:ascii="Times New Roman" w:hAnsi="Times New Roman"/>
          <w:sz w:val="24"/>
          <w:szCs w:val="24"/>
        </w:rPr>
      </w:pPr>
      <w:r w:rsidRPr="00CA5561">
        <w:rPr>
          <w:rFonts w:ascii="Times New Roman" w:hAnsi="Times New Roman"/>
          <w:sz w:val="24"/>
          <w:szCs w:val="24"/>
        </w:rPr>
        <w:t xml:space="preserve">tanulmányi kötelezettségeit folyamatosan nem teljesíti, vagy </w:t>
      </w:r>
    </w:p>
    <w:p w:rsidR="000D6B22" w:rsidRPr="00CA5561" w:rsidRDefault="000D6B22" w:rsidP="003A00F9">
      <w:pPr>
        <w:pStyle w:val="Listaszerbekezds"/>
        <w:numPr>
          <w:ilvl w:val="0"/>
          <w:numId w:val="100"/>
        </w:numPr>
        <w:jc w:val="both"/>
        <w:rPr>
          <w:rFonts w:ascii="Times New Roman" w:hAnsi="Times New Roman"/>
          <w:sz w:val="24"/>
          <w:szCs w:val="24"/>
        </w:rPr>
      </w:pPr>
      <w:r w:rsidRPr="00CA5561">
        <w:rPr>
          <w:rFonts w:ascii="Times New Roman" w:hAnsi="Times New Roman"/>
          <w:sz w:val="24"/>
          <w:szCs w:val="24"/>
        </w:rPr>
        <w:t xml:space="preserve">a tanulói házirend előírásait megszegi, vagy </w:t>
      </w:r>
    </w:p>
    <w:p w:rsidR="000D6B22" w:rsidRPr="00CA5561" w:rsidRDefault="000D6B22" w:rsidP="003A00F9">
      <w:pPr>
        <w:pStyle w:val="Listaszerbekezds"/>
        <w:numPr>
          <w:ilvl w:val="0"/>
          <w:numId w:val="100"/>
        </w:numPr>
        <w:jc w:val="both"/>
        <w:rPr>
          <w:rFonts w:ascii="Times New Roman" w:hAnsi="Times New Roman"/>
          <w:sz w:val="24"/>
          <w:szCs w:val="24"/>
        </w:rPr>
      </w:pPr>
      <w:r w:rsidRPr="00CA5561">
        <w:rPr>
          <w:rFonts w:ascii="Times New Roman" w:hAnsi="Times New Roman"/>
          <w:sz w:val="24"/>
          <w:szCs w:val="24"/>
        </w:rPr>
        <w:t xml:space="preserve">igazolatlanul mulaszt, vagy </w:t>
      </w:r>
    </w:p>
    <w:p w:rsidR="003E029E" w:rsidRPr="00CA5561" w:rsidRDefault="000D6B22" w:rsidP="003A00F9">
      <w:pPr>
        <w:pStyle w:val="Listaszerbekezds"/>
        <w:numPr>
          <w:ilvl w:val="0"/>
          <w:numId w:val="100"/>
        </w:numPr>
        <w:jc w:val="both"/>
        <w:rPr>
          <w:rFonts w:ascii="Times New Roman" w:hAnsi="Times New Roman"/>
          <w:sz w:val="24"/>
          <w:szCs w:val="24"/>
        </w:rPr>
      </w:pPr>
      <w:r w:rsidRPr="00CA5561">
        <w:rPr>
          <w:rFonts w:ascii="Times New Roman" w:hAnsi="Times New Roman"/>
          <w:sz w:val="24"/>
          <w:szCs w:val="24"/>
        </w:rPr>
        <w:t xml:space="preserve">bármely módon árt az iskola jó hírnevének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büntetésben lehet részesíteni.</w:t>
      </w:r>
    </w:p>
    <w:p w:rsidR="000D6B22" w:rsidRPr="00CA5561" w:rsidRDefault="000D6B22" w:rsidP="00D34FB7">
      <w:pPr>
        <w:jc w:val="both"/>
        <w:rPr>
          <w:rFonts w:ascii="Times New Roman" w:hAnsi="Times New Roman"/>
          <w:b/>
          <w:sz w:val="24"/>
          <w:szCs w:val="24"/>
        </w:rPr>
      </w:pPr>
      <w:r w:rsidRPr="00CA5561">
        <w:rPr>
          <w:rFonts w:ascii="Times New Roman" w:hAnsi="Times New Roman"/>
          <w:b/>
          <w:sz w:val="24"/>
          <w:szCs w:val="24"/>
        </w:rPr>
        <w:t xml:space="preserve"> Az iskolai büntetések formái: </w:t>
      </w:r>
    </w:p>
    <w:p w:rsidR="000D6B22" w:rsidRPr="00CA5561" w:rsidRDefault="000D6B22" w:rsidP="003A00F9">
      <w:pPr>
        <w:pStyle w:val="Listaszerbekezds"/>
        <w:numPr>
          <w:ilvl w:val="0"/>
          <w:numId w:val="101"/>
        </w:numPr>
        <w:jc w:val="both"/>
        <w:rPr>
          <w:rFonts w:ascii="Times New Roman" w:hAnsi="Times New Roman"/>
          <w:sz w:val="24"/>
          <w:szCs w:val="24"/>
        </w:rPr>
      </w:pPr>
      <w:r w:rsidRPr="00CA5561">
        <w:rPr>
          <w:rFonts w:ascii="Times New Roman" w:hAnsi="Times New Roman"/>
          <w:sz w:val="24"/>
          <w:szCs w:val="24"/>
        </w:rPr>
        <w:t xml:space="preserve">szaktanári figyelmeztetés, </w:t>
      </w:r>
    </w:p>
    <w:p w:rsidR="000D6B22" w:rsidRPr="00CA5561" w:rsidRDefault="000D6B22" w:rsidP="003A00F9">
      <w:pPr>
        <w:pStyle w:val="Listaszerbekezds"/>
        <w:numPr>
          <w:ilvl w:val="0"/>
          <w:numId w:val="101"/>
        </w:numPr>
        <w:jc w:val="both"/>
        <w:rPr>
          <w:rFonts w:ascii="Times New Roman" w:hAnsi="Times New Roman"/>
          <w:sz w:val="24"/>
          <w:szCs w:val="24"/>
        </w:rPr>
      </w:pPr>
      <w:r w:rsidRPr="00CA5561">
        <w:rPr>
          <w:rFonts w:ascii="Times New Roman" w:hAnsi="Times New Roman"/>
          <w:sz w:val="24"/>
          <w:szCs w:val="24"/>
        </w:rPr>
        <w:t>osztályfőnöki figyelmeztetés,</w:t>
      </w:r>
    </w:p>
    <w:p w:rsidR="000D6B22" w:rsidRPr="00CA5561" w:rsidRDefault="000D6B22" w:rsidP="003A00F9">
      <w:pPr>
        <w:pStyle w:val="Listaszerbekezds"/>
        <w:numPr>
          <w:ilvl w:val="0"/>
          <w:numId w:val="101"/>
        </w:numPr>
        <w:jc w:val="both"/>
        <w:rPr>
          <w:rFonts w:ascii="Times New Roman" w:hAnsi="Times New Roman"/>
          <w:sz w:val="24"/>
          <w:szCs w:val="24"/>
        </w:rPr>
      </w:pPr>
      <w:r w:rsidRPr="00CA5561">
        <w:rPr>
          <w:rFonts w:ascii="Times New Roman" w:hAnsi="Times New Roman"/>
          <w:sz w:val="24"/>
          <w:szCs w:val="24"/>
        </w:rPr>
        <w:t xml:space="preserve">osztályfőnöki intés, </w:t>
      </w:r>
    </w:p>
    <w:p w:rsidR="000D6B22" w:rsidRPr="00CA5561" w:rsidRDefault="000D6B22" w:rsidP="003A00F9">
      <w:pPr>
        <w:pStyle w:val="Listaszerbekezds"/>
        <w:numPr>
          <w:ilvl w:val="0"/>
          <w:numId w:val="101"/>
        </w:numPr>
        <w:jc w:val="both"/>
        <w:rPr>
          <w:rFonts w:ascii="Times New Roman" w:hAnsi="Times New Roman"/>
          <w:sz w:val="24"/>
          <w:szCs w:val="24"/>
        </w:rPr>
      </w:pPr>
      <w:r w:rsidRPr="00CA5561">
        <w:rPr>
          <w:rFonts w:ascii="Times New Roman" w:hAnsi="Times New Roman"/>
          <w:sz w:val="24"/>
          <w:szCs w:val="24"/>
        </w:rPr>
        <w:t>osztályfőnöki megrovás,</w:t>
      </w:r>
    </w:p>
    <w:p w:rsidR="000D6B22" w:rsidRPr="00CA5561" w:rsidRDefault="000D6B22" w:rsidP="003A00F9">
      <w:pPr>
        <w:pStyle w:val="Listaszerbekezds"/>
        <w:numPr>
          <w:ilvl w:val="0"/>
          <w:numId w:val="101"/>
        </w:numPr>
        <w:jc w:val="both"/>
        <w:rPr>
          <w:rFonts w:ascii="Times New Roman" w:hAnsi="Times New Roman"/>
          <w:sz w:val="24"/>
          <w:szCs w:val="24"/>
        </w:rPr>
      </w:pPr>
      <w:r w:rsidRPr="00CA5561">
        <w:rPr>
          <w:rFonts w:ascii="Times New Roman" w:hAnsi="Times New Roman"/>
          <w:sz w:val="24"/>
          <w:szCs w:val="24"/>
        </w:rPr>
        <w:t xml:space="preserve">igazgatói figyelmeztetés, </w:t>
      </w:r>
    </w:p>
    <w:p w:rsidR="000D6B22" w:rsidRPr="00CA5561" w:rsidRDefault="000D6B22" w:rsidP="003A00F9">
      <w:pPr>
        <w:pStyle w:val="Listaszerbekezds"/>
        <w:numPr>
          <w:ilvl w:val="0"/>
          <w:numId w:val="101"/>
        </w:numPr>
        <w:jc w:val="both"/>
        <w:rPr>
          <w:rFonts w:ascii="Times New Roman" w:hAnsi="Times New Roman"/>
          <w:sz w:val="24"/>
          <w:szCs w:val="24"/>
        </w:rPr>
      </w:pPr>
      <w:r w:rsidRPr="00CA5561">
        <w:rPr>
          <w:rFonts w:ascii="Times New Roman" w:hAnsi="Times New Roman"/>
          <w:sz w:val="24"/>
          <w:szCs w:val="24"/>
        </w:rPr>
        <w:t>igazgatói intés,</w:t>
      </w:r>
    </w:p>
    <w:p w:rsidR="000D6B22" w:rsidRPr="00CA5561" w:rsidRDefault="000D6B22" w:rsidP="003A00F9">
      <w:pPr>
        <w:pStyle w:val="Listaszerbekezds"/>
        <w:numPr>
          <w:ilvl w:val="0"/>
          <w:numId w:val="101"/>
        </w:numPr>
        <w:jc w:val="both"/>
        <w:rPr>
          <w:rFonts w:ascii="Times New Roman" w:hAnsi="Times New Roman"/>
          <w:sz w:val="24"/>
          <w:szCs w:val="24"/>
        </w:rPr>
      </w:pPr>
      <w:r w:rsidRPr="00CA5561">
        <w:rPr>
          <w:rFonts w:ascii="Times New Roman" w:hAnsi="Times New Roman"/>
          <w:sz w:val="24"/>
          <w:szCs w:val="24"/>
        </w:rPr>
        <w:t>igazgatói megrovás,</w:t>
      </w:r>
    </w:p>
    <w:p w:rsidR="000D6B22" w:rsidRPr="00CA5561" w:rsidRDefault="000D6B22" w:rsidP="003A00F9">
      <w:pPr>
        <w:pStyle w:val="Listaszerbekezds"/>
        <w:numPr>
          <w:ilvl w:val="0"/>
          <w:numId w:val="101"/>
        </w:numPr>
        <w:jc w:val="both"/>
        <w:rPr>
          <w:rFonts w:ascii="Times New Roman" w:hAnsi="Times New Roman"/>
          <w:sz w:val="24"/>
          <w:szCs w:val="24"/>
        </w:rPr>
      </w:pPr>
      <w:r w:rsidRPr="00CA5561">
        <w:rPr>
          <w:rFonts w:ascii="Times New Roman" w:hAnsi="Times New Roman"/>
          <w:sz w:val="24"/>
          <w:szCs w:val="24"/>
        </w:rPr>
        <w:t xml:space="preserve">az intézményből való eltanácsolás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 Az iskolai büntetések kiszabásánál a fokozatosság elve érvényesül, amelytől indokolt esetben a vétség súlyától függően el lehet térni.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 A felsorolt büntetések kiszabására az iskola bármely pedagógusa javaslatot tehet. A büntetés adásáról az erre jogosult nevelő, illetve a nevelőtestület dönt. A büntetést írásba kell foglalni, és azt a szülő tudomására kell hozni, illetve az osztálynapló megjegyzés rovatába be kell jegyezni. </w:t>
      </w:r>
    </w:p>
    <w:p w:rsidR="000D6B22" w:rsidRPr="00CA5561" w:rsidRDefault="000D6B22" w:rsidP="00D34FB7">
      <w:pPr>
        <w:jc w:val="both"/>
        <w:rPr>
          <w:rFonts w:ascii="Times New Roman" w:hAnsi="Times New Roman"/>
          <w:sz w:val="24"/>
          <w:szCs w:val="24"/>
        </w:rPr>
      </w:pPr>
      <w:r w:rsidRPr="00CA5561">
        <w:rPr>
          <w:rFonts w:ascii="Times New Roman" w:hAnsi="Times New Roman"/>
          <w:sz w:val="24"/>
          <w:szCs w:val="24"/>
        </w:rPr>
        <w:t xml:space="preserve"> A tanuló súlyos kötelességszegése esetén a tanulóval szemben a magasabb jogszabályokban előírtak szerint fegyelmi eljárás indítható. A fegyelmi eljárás megindításáról az iskola igazgat</w:t>
      </w:r>
      <w:r w:rsidR="003E029E" w:rsidRPr="00CA5561">
        <w:rPr>
          <w:rFonts w:ascii="Times New Roman" w:hAnsi="Times New Roman"/>
          <w:sz w:val="24"/>
          <w:szCs w:val="24"/>
        </w:rPr>
        <w:t xml:space="preserve">ója dönt. </w:t>
      </w:r>
    </w:p>
    <w:p w:rsidR="00A3375D" w:rsidRDefault="000D6B22" w:rsidP="00D34FB7">
      <w:pPr>
        <w:jc w:val="both"/>
        <w:rPr>
          <w:rFonts w:ascii="Times New Roman" w:hAnsi="Times New Roman"/>
          <w:sz w:val="24"/>
          <w:szCs w:val="24"/>
        </w:rPr>
      </w:pPr>
      <w:r w:rsidRPr="00CA5561">
        <w:rPr>
          <w:rFonts w:ascii="Times New Roman" w:hAnsi="Times New Roman"/>
          <w:sz w:val="24"/>
          <w:szCs w:val="24"/>
        </w:rPr>
        <w:t>A tanuló gondatlan, vagy szándékos károkozása esetén a tanuló szülője a magasabb jogszabályokban előírt módon és mértékben kártérítésre kötelezhető. A kártérítés pontos mértékét az iskola igazgatója határozza meg.</w:t>
      </w:r>
    </w:p>
    <w:p w:rsidR="00AB2383" w:rsidRPr="00CA5561" w:rsidRDefault="00AB2383" w:rsidP="00AB2383">
      <w:pPr>
        <w:jc w:val="both"/>
        <w:rPr>
          <w:rFonts w:ascii="Times New Roman" w:hAnsi="Times New Roman"/>
          <w:sz w:val="24"/>
          <w:szCs w:val="24"/>
        </w:rPr>
      </w:pPr>
      <w:r>
        <w:rPr>
          <w:rFonts w:ascii="Times New Roman" w:hAnsi="Times New Roman"/>
          <w:sz w:val="24"/>
          <w:szCs w:val="24"/>
        </w:rPr>
        <w:t xml:space="preserve">Öt igazolatlan óra után a tanulót osztályfőnöki figyelmeztetésben kell részesíteni, melyet </w:t>
      </w:r>
      <w:r w:rsidRPr="00CA5561">
        <w:rPr>
          <w:rFonts w:ascii="Times New Roman" w:hAnsi="Times New Roman"/>
          <w:sz w:val="24"/>
          <w:szCs w:val="24"/>
        </w:rPr>
        <w:t xml:space="preserve">írásba kell foglalni, és azt a szülő tudomására kell hozni, illetve az osztálynapló megjegyzés rovatába be kell jegyezni. </w:t>
      </w:r>
    </w:p>
    <w:p w:rsidR="00AB2383" w:rsidRPr="00CA5561" w:rsidRDefault="00AB2383" w:rsidP="00AB2383">
      <w:pPr>
        <w:jc w:val="both"/>
        <w:rPr>
          <w:rFonts w:ascii="Times New Roman" w:hAnsi="Times New Roman"/>
          <w:sz w:val="24"/>
          <w:szCs w:val="24"/>
        </w:rPr>
      </w:pPr>
      <w:r>
        <w:rPr>
          <w:rFonts w:ascii="Times New Roman" w:hAnsi="Times New Roman"/>
          <w:sz w:val="24"/>
          <w:szCs w:val="24"/>
        </w:rPr>
        <w:t xml:space="preserve">A magatartásbeli kihágásokat, a Házirend erre vonatkozó részeinek megsértését a szülő felé írásban kell jelezni az ellenőrző füzeten keresztül, valamint </w:t>
      </w:r>
      <w:r w:rsidRPr="00CA5561">
        <w:rPr>
          <w:rFonts w:ascii="Times New Roman" w:hAnsi="Times New Roman"/>
          <w:sz w:val="24"/>
          <w:szCs w:val="24"/>
        </w:rPr>
        <w:t xml:space="preserve">az osztálynapló megjegyzés rovatába be kell jegyezni. </w:t>
      </w:r>
      <w:r>
        <w:rPr>
          <w:rFonts w:ascii="Times New Roman" w:hAnsi="Times New Roman"/>
          <w:sz w:val="24"/>
          <w:szCs w:val="24"/>
        </w:rPr>
        <w:t xml:space="preserve">A vétség súlyát megítélve, ha szükséges, a büntetés mértékének kiszabásáról a Nevelőtestület dönt, melyet </w:t>
      </w:r>
      <w:r w:rsidRPr="00CA5561">
        <w:rPr>
          <w:rFonts w:ascii="Times New Roman" w:hAnsi="Times New Roman"/>
          <w:sz w:val="24"/>
          <w:szCs w:val="24"/>
        </w:rPr>
        <w:t xml:space="preserve">írásba kell foglalni, és azt a szülő tudomására kell hozni, illetve az osztálynapló megjegyzés rovatába be kell jegyezni. </w:t>
      </w:r>
      <w:r>
        <w:rPr>
          <w:rFonts w:ascii="Times New Roman" w:hAnsi="Times New Roman"/>
          <w:sz w:val="24"/>
          <w:szCs w:val="24"/>
        </w:rPr>
        <w:t>Amennyiben a tanár úgy ítéli meg, hogy a tanuló magatartása és szorgalma (érdem vagy vétség) nem olyan súlyú, hogy szöveges beírást igényelne, de mégis jelezni szeretné a szülők és a Nevelőtestület felé, akkor ezt piros pont és fekete pont beírásával jelezheti, melyet a az ellenőrzőbe és a naplóba a Magatartás és a Szorgalom értékelési oldalra vezet be. Az ellenőrzőben pár szavas leírással jelezni kell a szülő felé az okot, és amennyiben a szülő igényli, fogadóórán bővebb felvilágosítást kaphat a tanártól.</w:t>
      </w:r>
    </w:p>
    <w:p w:rsidR="00AB2383" w:rsidRDefault="00AB2383" w:rsidP="00AB2383">
      <w:pPr>
        <w:jc w:val="both"/>
        <w:rPr>
          <w:rFonts w:ascii="Times New Roman" w:hAnsi="Times New Roman"/>
          <w:sz w:val="24"/>
          <w:szCs w:val="24"/>
        </w:rPr>
      </w:pPr>
    </w:p>
    <w:p w:rsidR="007F37F6" w:rsidRPr="00CA5561" w:rsidRDefault="007F37F6" w:rsidP="00D34FB7">
      <w:pPr>
        <w:jc w:val="both"/>
        <w:rPr>
          <w:rFonts w:ascii="Times New Roman" w:hAnsi="Times New Roman"/>
          <w:sz w:val="24"/>
          <w:szCs w:val="24"/>
        </w:rPr>
      </w:pPr>
    </w:p>
    <w:p w:rsidR="00EE068C" w:rsidRPr="00CA5561" w:rsidRDefault="007F37F6" w:rsidP="007F37F6">
      <w:pPr>
        <w:pStyle w:val="Cmsor3"/>
        <w:rPr>
          <w:rFonts w:ascii="Times New Roman" w:hAnsi="Times New Roman"/>
          <w:sz w:val="32"/>
          <w:szCs w:val="24"/>
        </w:rPr>
      </w:pPr>
      <w:bookmarkStart w:id="64" w:name="a14"/>
      <w:bookmarkStart w:id="65" w:name="_Toc449512316"/>
      <w:bookmarkEnd w:id="64"/>
      <w:r w:rsidRPr="00CA5561">
        <w:rPr>
          <w:rFonts w:ascii="Times New Roman" w:hAnsi="Times New Roman"/>
          <w:sz w:val="32"/>
          <w:szCs w:val="24"/>
        </w:rPr>
        <w:t>3. Az óvoda pedagógiai programja</w:t>
      </w:r>
      <w:bookmarkEnd w:id="65"/>
    </w:p>
    <w:p w:rsidR="007F37F6" w:rsidRPr="00CA5561" w:rsidRDefault="007F37F6" w:rsidP="007F37F6">
      <w:pPr>
        <w:pStyle w:val="Cmsor1"/>
        <w:keepLines w:val="0"/>
        <w:widowControl w:val="0"/>
        <w:suppressAutoHyphens/>
        <w:spacing w:before="120" w:after="60"/>
        <w:rPr>
          <w:rFonts w:ascii="Times New Roman" w:hAnsi="Times New Roman" w:cs="Times New Roman"/>
          <w:color w:val="auto"/>
          <w:sz w:val="32"/>
          <w:szCs w:val="24"/>
        </w:rPr>
      </w:pPr>
      <w:bookmarkStart w:id="66" w:name="_Toc362808483"/>
    </w:p>
    <w:p w:rsidR="005A73F5" w:rsidRPr="00CA5561" w:rsidRDefault="007F37F6" w:rsidP="007F37F6">
      <w:pPr>
        <w:pStyle w:val="Cmsor1"/>
        <w:keepLines w:val="0"/>
        <w:widowControl w:val="0"/>
        <w:suppressAutoHyphens/>
        <w:spacing w:before="120" w:after="60"/>
        <w:rPr>
          <w:rFonts w:ascii="Times New Roman" w:hAnsi="Times New Roman" w:cs="Times New Roman"/>
          <w:color w:val="auto"/>
          <w:sz w:val="32"/>
          <w:szCs w:val="24"/>
        </w:rPr>
      </w:pPr>
      <w:bookmarkStart w:id="67" w:name="_Toc449512317"/>
      <w:r w:rsidRPr="00CA5561">
        <w:rPr>
          <w:rFonts w:ascii="Times New Roman" w:hAnsi="Times New Roman" w:cs="Times New Roman"/>
          <w:color w:val="auto"/>
          <w:sz w:val="32"/>
          <w:szCs w:val="24"/>
        </w:rPr>
        <w:t xml:space="preserve">3.1 </w:t>
      </w:r>
      <w:r w:rsidR="005A73F5" w:rsidRPr="00CA5561">
        <w:rPr>
          <w:rFonts w:ascii="Times New Roman" w:hAnsi="Times New Roman" w:cs="Times New Roman"/>
          <w:color w:val="auto"/>
          <w:sz w:val="32"/>
          <w:szCs w:val="24"/>
        </w:rPr>
        <w:t>Bevezető</w:t>
      </w:r>
      <w:bookmarkEnd w:id="66"/>
      <w:bookmarkEnd w:id="67"/>
    </w:p>
    <w:p w:rsidR="007F37F6" w:rsidRPr="00CA5561" w:rsidRDefault="007F37F6" w:rsidP="007F37F6">
      <w:pPr>
        <w:pStyle w:val="Norm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76" w:lineRule="auto"/>
        <w:jc w:val="both"/>
        <w:rPr>
          <w:rFonts w:ascii="Times New Roman" w:hAnsi="Times New Roman"/>
          <w:color w:val="auto"/>
          <w:sz w:val="24"/>
          <w:szCs w:val="24"/>
        </w:rPr>
      </w:pPr>
    </w:p>
    <w:p w:rsidR="005A73F5" w:rsidRPr="00CA5561" w:rsidRDefault="007F37F6" w:rsidP="007F37F6">
      <w:pPr>
        <w:pStyle w:val="Norm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76" w:lineRule="auto"/>
        <w:jc w:val="both"/>
        <w:rPr>
          <w:rFonts w:ascii="Times New Roman" w:hAnsi="Times New Roman"/>
          <w:color w:val="auto"/>
          <w:sz w:val="24"/>
          <w:szCs w:val="24"/>
        </w:rPr>
      </w:pPr>
      <w:r w:rsidRPr="00CA5561">
        <w:rPr>
          <w:rFonts w:ascii="Times New Roman" w:hAnsi="Times New Roman"/>
          <w:color w:val="auto"/>
          <w:sz w:val="24"/>
          <w:szCs w:val="24"/>
        </w:rPr>
        <w:t xml:space="preserve">Az óvoda neve: </w:t>
      </w:r>
      <w:r w:rsidR="005A73F5" w:rsidRPr="00CA5561">
        <w:rPr>
          <w:rFonts w:ascii="Times New Roman" w:hAnsi="Times New Roman"/>
          <w:b/>
          <w:color w:val="auto"/>
          <w:sz w:val="24"/>
          <w:szCs w:val="24"/>
        </w:rPr>
        <w:t>Srí Prahláda Általános Iskola és Óvoda</w:t>
      </w:r>
      <w:r w:rsidR="005A73F5" w:rsidRPr="00CA5561">
        <w:rPr>
          <w:rFonts w:ascii="Times New Roman" w:hAnsi="Times New Roman"/>
          <w:b/>
          <w:color w:val="auto"/>
          <w:sz w:val="24"/>
          <w:szCs w:val="24"/>
        </w:rPr>
        <w:tab/>
      </w:r>
    </w:p>
    <w:p w:rsidR="005A73F5" w:rsidRPr="00CA5561" w:rsidRDefault="005A73F5" w:rsidP="007F37F6">
      <w:pPr>
        <w:pStyle w:val="Norm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76" w:lineRule="auto"/>
        <w:jc w:val="both"/>
        <w:rPr>
          <w:rFonts w:ascii="Times New Roman" w:hAnsi="Times New Roman"/>
          <w:color w:val="auto"/>
          <w:sz w:val="24"/>
          <w:szCs w:val="24"/>
        </w:rPr>
      </w:pPr>
      <w:r w:rsidRPr="00CA5561">
        <w:rPr>
          <w:rFonts w:ascii="Times New Roman" w:hAnsi="Times New Roman"/>
          <w:color w:val="auto"/>
          <w:sz w:val="24"/>
          <w:szCs w:val="24"/>
        </w:rPr>
        <w:t xml:space="preserve">Az óvoda címe: </w:t>
      </w:r>
      <w:r w:rsidRPr="00CA5561">
        <w:rPr>
          <w:rFonts w:ascii="Times New Roman" w:hAnsi="Times New Roman"/>
          <w:b/>
          <w:color w:val="auto"/>
          <w:sz w:val="24"/>
          <w:szCs w:val="24"/>
        </w:rPr>
        <w:t>8699 Somogyvámos, Varsana u. 2. (624. hrsz)</w:t>
      </w:r>
      <w:r w:rsidRPr="00CA5561">
        <w:rPr>
          <w:rFonts w:ascii="Times New Roman" w:hAnsi="Times New Roman"/>
          <w:color w:val="auto"/>
          <w:sz w:val="24"/>
          <w:szCs w:val="24"/>
        </w:rPr>
        <w:tab/>
      </w:r>
      <w:r w:rsidRPr="00CA5561">
        <w:rPr>
          <w:rFonts w:ascii="Times New Roman" w:hAnsi="Times New Roman"/>
          <w:color w:val="auto"/>
          <w:sz w:val="24"/>
          <w:szCs w:val="24"/>
        </w:rPr>
        <w:tab/>
      </w:r>
    </w:p>
    <w:p w:rsidR="005A73F5" w:rsidRPr="00CA5561" w:rsidRDefault="005A73F5" w:rsidP="007F37F6">
      <w:pPr>
        <w:pStyle w:val="Norm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76" w:lineRule="auto"/>
        <w:jc w:val="both"/>
        <w:rPr>
          <w:rFonts w:ascii="Times New Roman" w:hAnsi="Times New Roman"/>
          <w:color w:val="auto"/>
          <w:sz w:val="24"/>
          <w:szCs w:val="24"/>
        </w:rPr>
      </w:pPr>
      <w:r w:rsidRPr="00CA5561">
        <w:rPr>
          <w:rFonts w:ascii="Times New Roman" w:hAnsi="Times New Roman"/>
          <w:color w:val="auto"/>
          <w:sz w:val="24"/>
          <w:szCs w:val="24"/>
        </w:rPr>
        <w:t>Az óvoda fenntartója:</w:t>
      </w:r>
      <w:r w:rsidRPr="00CA5561">
        <w:rPr>
          <w:rFonts w:ascii="Times New Roman" w:hAnsi="Times New Roman"/>
          <w:color w:val="auto"/>
          <w:sz w:val="24"/>
          <w:szCs w:val="24"/>
        </w:rPr>
        <w:tab/>
      </w:r>
      <w:r w:rsidRPr="00CA5561">
        <w:rPr>
          <w:rFonts w:ascii="Times New Roman" w:hAnsi="Times New Roman"/>
          <w:b/>
          <w:color w:val="auto"/>
          <w:sz w:val="24"/>
          <w:szCs w:val="24"/>
        </w:rPr>
        <w:t>Krisna-völgy, Indiai Kulturális Központ és Biofarm</w:t>
      </w:r>
    </w:p>
    <w:p w:rsidR="005A73F5" w:rsidRPr="00CA5561" w:rsidRDefault="007F37F6" w:rsidP="007F37F6">
      <w:pPr>
        <w:pStyle w:val="Norm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76" w:lineRule="auto"/>
        <w:jc w:val="both"/>
        <w:rPr>
          <w:rFonts w:ascii="Times New Roman" w:hAnsi="Times New Roman"/>
          <w:color w:val="auto"/>
          <w:sz w:val="24"/>
          <w:szCs w:val="24"/>
        </w:rPr>
      </w:pPr>
      <w:r w:rsidRPr="00CA5561">
        <w:rPr>
          <w:rFonts w:ascii="Times New Roman" w:hAnsi="Times New Roman"/>
          <w:color w:val="auto"/>
          <w:sz w:val="24"/>
          <w:szCs w:val="24"/>
        </w:rPr>
        <w:t xml:space="preserve">Az óvoda OM azonosító: </w:t>
      </w:r>
      <w:r w:rsidR="005A73F5" w:rsidRPr="00CA5561">
        <w:rPr>
          <w:rFonts w:ascii="Times New Roman" w:hAnsi="Times New Roman"/>
          <w:b/>
          <w:color w:val="auto"/>
          <w:sz w:val="24"/>
          <w:szCs w:val="24"/>
        </w:rPr>
        <w:t>201308</w:t>
      </w:r>
    </w:p>
    <w:p w:rsidR="005A73F5" w:rsidRPr="00CA5561" w:rsidRDefault="007F37F6" w:rsidP="007F37F6">
      <w:pPr>
        <w:pStyle w:val="Norm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76" w:lineRule="auto"/>
        <w:jc w:val="both"/>
        <w:rPr>
          <w:rFonts w:ascii="Times New Roman" w:hAnsi="Times New Roman"/>
          <w:color w:val="auto"/>
          <w:sz w:val="24"/>
          <w:szCs w:val="24"/>
        </w:rPr>
      </w:pPr>
      <w:r w:rsidRPr="00CA5561">
        <w:rPr>
          <w:rFonts w:ascii="Times New Roman" w:hAnsi="Times New Roman"/>
          <w:color w:val="auto"/>
          <w:sz w:val="24"/>
          <w:szCs w:val="24"/>
        </w:rPr>
        <w:t xml:space="preserve">A fenntartó címe: </w:t>
      </w:r>
      <w:r w:rsidR="005A73F5" w:rsidRPr="00CA5561">
        <w:rPr>
          <w:rFonts w:ascii="Times New Roman" w:hAnsi="Times New Roman"/>
          <w:b/>
          <w:color w:val="auto"/>
          <w:sz w:val="24"/>
          <w:szCs w:val="24"/>
        </w:rPr>
        <w:t>8699 Somogyvámos, Fő u. 38.</w:t>
      </w:r>
      <w:r w:rsidR="005A73F5" w:rsidRPr="00CA5561">
        <w:rPr>
          <w:rFonts w:ascii="Times New Roman" w:hAnsi="Times New Roman"/>
          <w:color w:val="auto"/>
          <w:sz w:val="24"/>
          <w:szCs w:val="24"/>
        </w:rPr>
        <w:tab/>
      </w:r>
    </w:p>
    <w:p w:rsidR="007F37F6" w:rsidRPr="00CA5561" w:rsidRDefault="007F37F6" w:rsidP="007F37F6">
      <w:pPr>
        <w:spacing w:before="120" w:after="120"/>
        <w:jc w:val="both"/>
        <w:rPr>
          <w:rFonts w:ascii="Times New Roman" w:hAnsi="Times New Roman"/>
          <w:b/>
          <w:sz w:val="24"/>
          <w:szCs w:val="24"/>
        </w:rPr>
      </w:pP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Küldetési nyilatkozatunk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pedagógiai programunk szerint óvodánk alapvető feladata, hogy a Krisna-tudatos lelki értékrend alapján készítsük fel a gyerekeket az iskolára. Boldog, kiegyensúlyozott, vidám gyerekeket neveljünk, egészséges légkörben, mozgásban és szellemi képességük legjavát adva töltsék el napjaikat az óvodában.</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program jellegénél fogva teljes hatékonysággal akkor alkalmazható, ha az óvodai nevelés teljes időtartamában, a nevelés minden területén az óvodai élet egészére kiterjed. Fejlődés lélektani, mozgáslélektani és nevelés lélektani megalapozottsága maximálisan biztosítja az egyéni bánásmód pedagógiai elvének érvényelsülését, a tehetséggondozást, felzárkóztatást.</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Lelki kultúránk elemei saját aktív tevékenységgé válnak, a gyermeki világkép részévé. Az óvodapedagógusnak úgy kell közvetíteni kultúránkat, hogy ez által az óvodás gyermekek szociálisan és érzelmileg gazdagodjanak, képességeik kibontakozhassanak. Ismernie kell a módját, és vállalnia azt a felelősséget, hogy úgy vezesse el a gyermeket az óvoda-iskola átmenetben az iskola küszöbéig, hogy a gyermek új feladatokra felkészült, az iskolai közösségbe történő beilleszkedéshez szükséges személyiségvonásokkal rendelkezik, és eközben boldog gyermekkorát is megőrizhesse!</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program következetes alkalmazásának eredményeként, gyermekeink hat-hét éves korukra alkalmassá válnak az iskolakezdésre.</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Óvodánk jellemzői</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Krisna-völgyet 1993-ban alapította meg a Magyarországi Krisna-tudatú Hívők Közössége. A templomépület 1996-ban lett felszentelve. Ezzel egy időben elindult az ide költöző hívők létszámának növekedése. Az utóbbi években a gyermeklétszám folyamatos növekedését tapasztalhatjuk és az elemzéseink az elkövetkező tíz év végére teszik a gyermeklétszám állandósulását. A születések száma évi 5-8 között mozog, aminek eredményeképpen szükségesnek látszott a jelenlegi két családi napközis csoport helyett az általános iskola tevékenységének óvodai feladatellátással való kibővítése.</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Az óvoda épülete a somogyvámosi Krisna-völgy lakóterületének közepén helyezkedik el. A telken 220 nm-es épület, 1 csoportszoba, 1 fürdőszoba, 1 előszoba és kerti játszótér áll a gyermekek rendelkezésére. Tárgyi eszközeinket és felszereléseinket folyamatosan bővítjük, korszerűsítjük. Ehhez a költségvetési kereten túl felhasználjuk a közösségünk adományait is. A nevelőtestület folyamatos önképzéssel igyekszik megfelelni a mai kor társadalmi és szakmai kihívásainak. </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Jövőképünk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Szeretnénk, ha óvodánk a megértés, az egymás iránti türelem, elfogadás, szeretet: biztonságot, vidámságot adó béke szigete lenne, ahol a gyermekek napjuk nagy részét örömmel, boldogan, önfeledt játékkal és mozgással tölthetnék, kreatív, jókedvű, szakmailag kiváló és mindig megújulni képes óvodapedagógusok irányításával. </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Gyermekkép</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Gyermekeink szívesen járnak óvodába, jól érzik magukat a gyermekközösségben. Tisztelik szüleiket, az óvodapedagógusokat, a dajkákat, bizalommal fordulnak hozzájuk.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Bátran, egészséges önbizalommal, jól kommunikálnak, érzelmeiket képesek verbális és nem verbális módon is kifejezni. Érdeklődőek, sok-sok tapasztalattal felvértezettek. Ügyesen mozognak, szeretik a sportot, a természetet, a különböző művészeti tevékenységeket. Magatartás és viselkedés kultúrájuk koruknak megfelelően fejlett, udvariasak, illemtudók, szeretik és védik a természetet. </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Óvodakép</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Óvodánk esztétikus, melegséget sugárzó, biztonságos környezetével szeretetteljes, mindenkit maximálisan elfogadó, családias, bizalmat árasztó Krisna-tudatos légkörével készíti fel a gyermekeket az életre. A gyermekek és a szülők kívánságát és elégedettségét mérlegelve a gyermekek érdekeit figyelembe véve alakítjuk életünket, melyhez az itt dolgozók hivatásszeretete a gyermekek és szülők tisztelete, egymás érdekeinek megbecsülése párosul.</w:t>
      </w:r>
    </w:p>
    <w:p w:rsidR="005A73F5" w:rsidRPr="00CA5561" w:rsidRDefault="0045694D" w:rsidP="0045694D">
      <w:pPr>
        <w:pStyle w:val="Cmsor1"/>
        <w:keepLines w:val="0"/>
        <w:widowControl w:val="0"/>
        <w:suppressAutoHyphens/>
        <w:spacing w:before="240" w:after="60"/>
        <w:rPr>
          <w:rFonts w:ascii="Times New Roman" w:hAnsi="Times New Roman" w:cs="Times New Roman"/>
          <w:color w:val="auto"/>
          <w:szCs w:val="24"/>
        </w:rPr>
      </w:pPr>
      <w:bookmarkStart w:id="68" w:name="_Toc345831403"/>
      <w:bookmarkStart w:id="69" w:name="_Toc362808484"/>
      <w:bookmarkStart w:id="70" w:name="_Toc449512318"/>
      <w:r w:rsidRPr="00CA5561">
        <w:rPr>
          <w:rFonts w:ascii="Times New Roman" w:hAnsi="Times New Roman" w:cs="Times New Roman"/>
          <w:color w:val="auto"/>
          <w:szCs w:val="24"/>
        </w:rPr>
        <w:t xml:space="preserve">3.2 </w:t>
      </w:r>
      <w:r w:rsidR="005A73F5" w:rsidRPr="00CA5561">
        <w:rPr>
          <w:rFonts w:ascii="Times New Roman" w:hAnsi="Times New Roman" w:cs="Times New Roman"/>
          <w:color w:val="auto"/>
          <w:szCs w:val="24"/>
        </w:rPr>
        <w:t>Helyi nevelés alapelvei és a fejlesztés célja</w:t>
      </w:r>
      <w:bookmarkEnd w:id="68"/>
      <w:bookmarkEnd w:id="69"/>
      <w:bookmarkEnd w:id="70"/>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Az óvodai program épít a Krisna-tudatos és a hazai tradicionális nevelési értékekre, ötvözve azokat a korszerű nevelés lélektani eredményekkel. </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b/>
          <w:sz w:val="24"/>
          <w:szCs w:val="24"/>
        </w:rPr>
        <w:t>Alapelveink</w:t>
      </w:r>
      <w:r w:rsidRPr="00CA5561">
        <w:rPr>
          <w:rFonts w:ascii="Times New Roman" w:hAnsi="Times New Roman"/>
          <w:sz w:val="24"/>
          <w:szCs w:val="24"/>
        </w:rPr>
        <w:t>:</w:t>
      </w:r>
    </w:p>
    <w:p w:rsidR="005A73F5" w:rsidRPr="00CA5561" w:rsidRDefault="005A73F5" w:rsidP="007F37F6">
      <w:pPr>
        <w:widowControl w:val="0"/>
        <w:numPr>
          <w:ilvl w:val="0"/>
          <w:numId w:val="124"/>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gyermekek nevelése elsősorban a család joga és kötelezettsége.</w:t>
      </w:r>
    </w:p>
    <w:p w:rsidR="005A73F5" w:rsidRPr="00CA5561" w:rsidRDefault="005A73F5" w:rsidP="007F37F6">
      <w:pPr>
        <w:widowControl w:val="0"/>
        <w:numPr>
          <w:ilvl w:val="0"/>
          <w:numId w:val="124"/>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gyermekek jogainak, emberi méltóságának tiszteletben tartása és megerősítése.</w:t>
      </w:r>
    </w:p>
    <w:p w:rsidR="005A73F5" w:rsidRPr="00CA5561" w:rsidRDefault="005A73F5" w:rsidP="007F37F6">
      <w:pPr>
        <w:widowControl w:val="0"/>
        <w:numPr>
          <w:ilvl w:val="0"/>
          <w:numId w:val="124"/>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gyermeket elfogadás, tisztelet, szeretet, megbecsülés és bizalom övezi, a családias légkör megteremtése mellett a játék szerepét hangsúlyozzuk.</w:t>
      </w:r>
    </w:p>
    <w:p w:rsidR="005A73F5" w:rsidRPr="00CA5561" w:rsidRDefault="005A73F5" w:rsidP="007F37F6">
      <w:pPr>
        <w:widowControl w:val="0"/>
        <w:numPr>
          <w:ilvl w:val="0"/>
          <w:numId w:val="124"/>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Mindenkor és minden helyzetben a gyermekek érdekeinek figyelembe vétele.</w:t>
      </w:r>
    </w:p>
    <w:p w:rsidR="005A73F5" w:rsidRPr="00CA5561" w:rsidRDefault="005A73F5" w:rsidP="007F37F6">
      <w:pPr>
        <w:widowControl w:val="0"/>
        <w:numPr>
          <w:ilvl w:val="0"/>
          <w:numId w:val="124"/>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Az óvoda gyermekközpontú nevelési attitűddel a gyermeki személyiség kibontakozására törekszik.</w:t>
      </w:r>
    </w:p>
    <w:p w:rsidR="005A73F5" w:rsidRPr="00CA5561" w:rsidRDefault="005A73F5" w:rsidP="007F37F6">
      <w:pPr>
        <w:widowControl w:val="0"/>
        <w:numPr>
          <w:ilvl w:val="0"/>
          <w:numId w:val="124"/>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Az óvodai nevelés sajátos eszközeivel törekszünk az esélyegyenlőség biztosítására,a hátrányok kompenzálására.</w:t>
      </w:r>
    </w:p>
    <w:p w:rsidR="005A73F5" w:rsidRPr="00CA5561" w:rsidRDefault="005A73F5" w:rsidP="007F37F6">
      <w:pPr>
        <w:widowControl w:val="0"/>
        <w:numPr>
          <w:ilvl w:val="0"/>
          <w:numId w:val="124"/>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Az alkalmazott pedagógiai eszközöket, módszereket a gyermek személyiségéhez és érési üteméhez igazítjuk, ezzel segítve a gyermekek egyéni készségeinek és képességinek kibontakozását, kompetenciáinak alakítását.</w:t>
      </w:r>
    </w:p>
    <w:p w:rsidR="005A73F5" w:rsidRPr="00CA5561" w:rsidRDefault="005A73F5" w:rsidP="007F37F6">
      <w:pPr>
        <w:widowControl w:val="0"/>
        <w:numPr>
          <w:ilvl w:val="0"/>
          <w:numId w:val="124"/>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hátrányos megkülönböztetés tilalmának tiszteletben tartása.</w:t>
      </w:r>
    </w:p>
    <w:p w:rsidR="005A73F5" w:rsidRPr="00CA5561" w:rsidRDefault="005A73F5" w:rsidP="007F37F6">
      <w:pPr>
        <w:widowControl w:val="0"/>
        <w:numPr>
          <w:ilvl w:val="0"/>
          <w:numId w:val="124"/>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Az óvoda kialakult pedagógiai értékeinek megőrzésére törekvés.</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Óvodánk nevelési célja</w:t>
      </w:r>
    </w:p>
    <w:p w:rsidR="005A73F5" w:rsidRPr="00CA5561" w:rsidRDefault="005A73F5" w:rsidP="007F37F6">
      <w:pPr>
        <w:widowControl w:val="0"/>
        <w:numPr>
          <w:ilvl w:val="0"/>
          <w:numId w:val="204"/>
        </w:numPr>
        <w:suppressAutoHyphens/>
        <w:autoSpaceDE w:val="0"/>
        <w:autoSpaceDN w:val="0"/>
        <w:adjustRightInd w:val="0"/>
        <w:spacing w:after="0"/>
        <w:jc w:val="both"/>
        <w:rPr>
          <w:rFonts w:ascii="Times New Roman" w:hAnsi="Times New Roman"/>
          <w:sz w:val="24"/>
          <w:szCs w:val="24"/>
        </w:rPr>
      </w:pPr>
      <w:r w:rsidRPr="00CA5561">
        <w:rPr>
          <w:rFonts w:ascii="Times New Roman" w:hAnsi="Times New Roman"/>
          <w:sz w:val="24"/>
          <w:szCs w:val="24"/>
        </w:rPr>
        <w:t>hogy elősegítse az óvodások sokoldalú, harmonikus fejlődését, a gyermeki személyiség kibontakozását, a hátrányok csökkenését, az életkori és egyéni sajátosságok valamint az eltérő fejlődési ütem figyelembevételével.</w:t>
      </w:r>
    </w:p>
    <w:p w:rsidR="005A73F5" w:rsidRPr="00CA5561" w:rsidRDefault="005A73F5" w:rsidP="007F37F6">
      <w:pPr>
        <w:widowControl w:val="0"/>
        <w:numPr>
          <w:ilvl w:val="0"/>
          <w:numId w:val="125"/>
        </w:numPr>
        <w:suppressAutoHyphens/>
        <w:spacing w:after="0"/>
        <w:jc w:val="both"/>
        <w:rPr>
          <w:rFonts w:ascii="Times New Roman" w:hAnsi="Times New Roman"/>
          <w:sz w:val="24"/>
          <w:szCs w:val="24"/>
        </w:rPr>
      </w:pPr>
      <w:r w:rsidRPr="00CA5561">
        <w:rPr>
          <w:rFonts w:ascii="Times New Roman" w:hAnsi="Times New Roman"/>
          <w:sz w:val="24"/>
          <w:szCs w:val="24"/>
        </w:rPr>
        <w:t>a sokoldalú, harmonikus személyiség fejlesztés, a sikeres iskolai beilleszkedéshez szükséges testi, lelki, és szociális érettség kialakítása,</w:t>
      </w:r>
    </w:p>
    <w:p w:rsidR="005A73F5" w:rsidRPr="00CA5561" w:rsidRDefault="005A73F5" w:rsidP="007F37F6">
      <w:pPr>
        <w:widowControl w:val="0"/>
        <w:numPr>
          <w:ilvl w:val="0"/>
          <w:numId w:val="125"/>
        </w:numPr>
        <w:suppressAutoHyphens/>
        <w:spacing w:after="0"/>
        <w:jc w:val="both"/>
        <w:rPr>
          <w:rFonts w:ascii="Times New Roman" w:hAnsi="Times New Roman"/>
          <w:sz w:val="24"/>
          <w:szCs w:val="24"/>
        </w:rPr>
      </w:pPr>
      <w:r w:rsidRPr="00CA5561">
        <w:rPr>
          <w:rFonts w:ascii="Times New Roman" w:hAnsi="Times New Roman"/>
          <w:sz w:val="24"/>
          <w:szCs w:val="24"/>
        </w:rPr>
        <w:t>az iskolai potenciális tanulási zavarok megelőzése, az óvodai nevelési feltételek sajátos megszerzésével,</w:t>
      </w:r>
    </w:p>
    <w:p w:rsidR="005A73F5" w:rsidRPr="00CA5561" w:rsidRDefault="005A73F5" w:rsidP="007F37F6">
      <w:pPr>
        <w:widowControl w:val="0"/>
        <w:numPr>
          <w:ilvl w:val="0"/>
          <w:numId w:val="125"/>
        </w:numPr>
        <w:suppressAutoHyphens/>
        <w:spacing w:after="0"/>
        <w:jc w:val="both"/>
        <w:rPr>
          <w:rFonts w:ascii="Times New Roman" w:hAnsi="Times New Roman"/>
          <w:sz w:val="24"/>
          <w:szCs w:val="24"/>
        </w:rPr>
      </w:pPr>
      <w:r w:rsidRPr="00CA5561">
        <w:rPr>
          <w:rFonts w:ascii="Times New Roman" w:hAnsi="Times New Roman"/>
          <w:sz w:val="24"/>
          <w:szCs w:val="24"/>
        </w:rPr>
        <w:t>a gyermekek környezettudatos és Krisna-tudatos szemléletének és magatartásának megalapozása.</w:t>
      </w:r>
    </w:p>
    <w:p w:rsidR="005A73F5" w:rsidRPr="00CA5561" w:rsidRDefault="005A73F5" w:rsidP="007F37F6">
      <w:pPr>
        <w:widowControl w:val="0"/>
        <w:numPr>
          <w:ilvl w:val="0"/>
          <w:numId w:val="125"/>
        </w:numPr>
        <w:suppressAutoHyphens/>
        <w:spacing w:after="0"/>
        <w:jc w:val="both"/>
        <w:rPr>
          <w:rFonts w:ascii="Times New Roman" w:hAnsi="Times New Roman"/>
          <w:sz w:val="24"/>
          <w:szCs w:val="24"/>
        </w:rPr>
      </w:pPr>
      <w:r w:rsidRPr="00CA5561">
        <w:rPr>
          <w:rFonts w:ascii="Times New Roman" w:hAnsi="Times New Roman"/>
          <w:sz w:val="24"/>
          <w:szCs w:val="24"/>
        </w:rPr>
        <w:t>sajátos nevelési igényű gyermekek integrálásával az esélyegyenlőségük biztosítása,</w:t>
      </w:r>
    </w:p>
    <w:p w:rsidR="005A73F5" w:rsidRPr="00CA5561" w:rsidRDefault="005A73F5" w:rsidP="007F37F6">
      <w:pPr>
        <w:widowControl w:val="0"/>
        <w:numPr>
          <w:ilvl w:val="0"/>
          <w:numId w:val="125"/>
        </w:numPr>
        <w:suppressAutoHyphens/>
        <w:spacing w:after="0"/>
        <w:jc w:val="both"/>
        <w:rPr>
          <w:rFonts w:ascii="Times New Roman" w:hAnsi="Times New Roman"/>
          <w:sz w:val="24"/>
          <w:szCs w:val="24"/>
        </w:rPr>
      </w:pPr>
      <w:r w:rsidRPr="00CA5561">
        <w:rPr>
          <w:rFonts w:ascii="Times New Roman" w:hAnsi="Times New Roman"/>
          <w:sz w:val="24"/>
          <w:szCs w:val="24"/>
        </w:rPr>
        <w:t>a migráns családok gyermekeinek interkulturális nevelése.</w:t>
      </w:r>
    </w:p>
    <w:p w:rsidR="005A73F5" w:rsidRPr="00CA5561" w:rsidRDefault="005A73F5" w:rsidP="007F37F6">
      <w:pPr>
        <w:jc w:val="both"/>
        <w:rPr>
          <w:rFonts w:ascii="Times New Roman" w:hAnsi="Times New Roman"/>
          <w:sz w:val="24"/>
          <w:szCs w:val="24"/>
        </w:rPr>
      </w:pP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Az óvodánkban történő fejlesztés, értelmezésünk szerint a gyermek érési folyamatához igazított életkori sajátosságainak megfelelő, ahhoz, messzemenően illeszkedő eszközökkel történő támasznyújtás, amely az éppen fejlődő szomatikus és pszichés funkciók kibontakozásához biztosít szociális és tárgyi környezetet. Ebben meghatározó a 3-7 éves kor alapvető sajátossága: az érzelmi biztonság alapszükséglete, az érzelem vezérelt megismerés, az élmény fonalán való gondolkodás.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testi-lelki szükségletek kielégítése a gyermek alapvető joga, melyre programunk messzemenően törekszik.</w:t>
      </w:r>
    </w:p>
    <w:p w:rsidR="005A73F5" w:rsidRPr="00CA5561" w:rsidRDefault="005A73F5" w:rsidP="007F37F6">
      <w:pPr>
        <w:jc w:val="both"/>
        <w:rPr>
          <w:rFonts w:ascii="Times New Roman" w:hAnsi="Times New Roman"/>
          <w:sz w:val="24"/>
          <w:szCs w:val="24"/>
        </w:rPr>
      </w:pPr>
    </w:p>
    <w:p w:rsidR="005A73F5" w:rsidRPr="00CA5561" w:rsidRDefault="0045694D" w:rsidP="0045694D">
      <w:pPr>
        <w:pStyle w:val="Cmsor1"/>
        <w:keepLines w:val="0"/>
        <w:widowControl w:val="0"/>
        <w:suppressAutoHyphens/>
        <w:spacing w:before="240" w:after="60"/>
        <w:rPr>
          <w:rFonts w:ascii="Times New Roman" w:hAnsi="Times New Roman" w:cs="Times New Roman"/>
          <w:color w:val="auto"/>
          <w:szCs w:val="24"/>
        </w:rPr>
      </w:pPr>
      <w:bookmarkStart w:id="71" w:name="_Toc345831404"/>
      <w:bookmarkStart w:id="72" w:name="_Toc362808485"/>
      <w:bookmarkStart w:id="73" w:name="_Toc449512319"/>
      <w:r w:rsidRPr="00CA5561">
        <w:rPr>
          <w:rFonts w:ascii="Times New Roman" w:hAnsi="Times New Roman" w:cs="Times New Roman"/>
          <w:color w:val="auto"/>
          <w:szCs w:val="24"/>
        </w:rPr>
        <w:t xml:space="preserve">3.3 </w:t>
      </w:r>
      <w:r w:rsidR="005A73F5" w:rsidRPr="00CA5561">
        <w:rPr>
          <w:rFonts w:ascii="Times New Roman" w:hAnsi="Times New Roman" w:cs="Times New Roman"/>
          <w:color w:val="auto"/>
          <w:szCs w:val="24"/>
        </w:rPr>
        <w:t>Pedagógiai programunk feladatrendszere</w:t>
      </w:r>
      <w:bookmarkEnd w:id="71"/>
      <w:bookmarkEnd w:id="72"/>
      <w:bookmarkEnd w:id="73"/>
    </w:p>
    <w:p w:rsidR="0045694D" w:rsidRPr="00CA5561" w:rsidRDefault="0045694D" w:rsidP="007F37F6">
      <w:pPr>
        <w:spacing w:before="120" w:after="120"/>
        <w:jc w:val="both"/>
        <w:rPr>
          <w:rFonts w:ascii="Times New Roman" w:hAnsi="Times New Roman"/>
          <w:b/>
          <w:sz w:val="24"/>
          <w:szCs w:val="24"/>
        </w:rPr>
      </w:pP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Általános feladataink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Pedagógiai programunk fő törekvése, hogy a tanulási képességek és kompetenciák célzott fejlesztésével minden gyermeket lehetőségeihez mérten közvetetten felkészítsünk a zökkenőmentes iskolakezdésre, az iskolai közösségbe történő beilleszkedésre. A program tartalmi kidolgozásánál a gyermek alapvető megnyilvánulási módjára és fő tevékenységi formájára, a játékra alapozva szervezzük a főbb nevelési területeken végzendő pedagógiai és pszichológiai feladatokat.</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program nevelési keretét egyfelől a gyermek természetes megnyilvánulási formái, másfelől az óvoda kultúra átadó hatásrendszerének együttese, kölcsönössége, harmóniája határozza meg.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Krisna-tudatos lelki nevelést a mindennapi tevékenységeken (játék, mozgás, helyes viselkedés, mese, stb) keresztül adjuk át.</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Az egészséges életmód alakítása</w:t>
      </w:r>
      <w:r w:rsidR="00E867DB">
        <w:rPr>
          <w:rFonts w:ascii="Times New Roman" w:hAnsi="Times New Roman"/>
          <w:b/>
          <w:sz w:val="24"/>
          <w:szCs w:val="24"/>
        </w:rPr>
        <w:t>, környezeti nevelés</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fejlődés korai szakaszában az egészséges életmódra történő felkészítés meghatározó, hiszen ebben az életszakaszban megszerzett ismeretek, készségek és szokások a későbbi életvitelt jelentősen befolyásolják. A gyermek már bizonyos ismeretekkel, tapasztalatokkal érkeznek az óvodába. Ezekre alapozva ezt tovább erősítve, vagy kioltva alakítjuk a testápolás, táplálkozás, öltözködés, mozgás, pihenés, levegőzés és testedzés szokásrendszerét. Meghatározónak tartjuk a megfelelő napirend kialakítását, mely elegendő időt biztosít az egyes tevékenységekre, így megteremti a stressz-mentes, kiegyensúlyozott, biztonságos, nyugodt, a gyermek számára is kiszámítható légkört. </w:t>
      </w:r>
    </w:p>
    <w:p w:rsidR="005A73F5" w:rsidRPr="00CA5561" w:rsidRDefault="005A73F5" w:rsidP="007F37F6">
      <w:pPr>
        <w:spacing w:after="240"/>
        <w:jc w:val="both"/>
        <w:rPr>
          <w:rFonts w:ascii="Times New Roman" w:hAnsi="Times New Roman"/>
          <w:sz w:val="24"/>
          <w:szCs w:val="24"/>
        </w:rPr>
      </w:pPr>
      <w:r w:rsidRPr="00CA5561">
        <w:rPr>
          <w:rFonts w:ascii="Times New Roman" w:hAnsi="Times New Roman"/>
          <w:sz w:val="24"/>
          <w:szCs w:val="24"/>
        </w:rPr>
        <w:t>Valljuk, hogy az egészséges környezet, és az egészséges életmód kölcsönhatásban van, egymásra épül és egymást kiegészíti. Ezért létfontosságúnak tartjuk a környezet-tudatos személet és magatartás megalapozását.</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Óvodánkban a mindennapos működésében kiemelt figyelmet fordítunk a gyermekek, egészséghez, biztonsághoz való jogai alapján a teljes körű egészségfejlesztéssel összefüggő feladatokra, amelyek különösen</w:t>
      </w:r>
    </w:p>
    <w:p w:rsidR="005A73F5" w:rsidRPr="00CA5561" w:rsidRDefault="005A73F5" w:rsidP="007F37F6">
      <w:pPr>
        <w:jc w:val="both"/>
        <w:rPr>
          <w:rFonts w:ascii="Times New Roman" w:hAnsi="Times New Roman"/>
          <w:sz w:val="24"/>
          <w:szCs w:val="24"/>
        </w:rPr>
      </w:pPr>
    </w:p>
    <w:p w:rsidR="005A73F5" w:rsidRPr="00CA5561" w:rsidRDefault="005A73F5" w:rsidP="007F37F6">
      <w:pPr>
        <w:pStyle w:val="Listaszerbekezds"/>
        <w:numPr>
          <w:ilvl w:val="0"/>
          <w:numId w:val="197"/>
        </w:numPr>
        <w:spacing w:after="0"/>
        <w:ind w:left="1560" w:hanging="426"/>
        <w:jc w:val="both"/>
        <w:rPr>
          <w:rFonts w:ascii="Times New Roman" w:hAnsi="Times New Roman"/>
          <w:sz w:val="24"/>
          <w:szCs w:val="24"/>
        </w:rPr>
      </w:pPr>
      <w:r w:rsidRPr="00CA5561">
        <w:rPr>
          <w:rFonts w:ascii="Times New Roman" w:hAnsi="Times New Roman"/>
          <w:sz w:val="24"/>
          <w:szCs w:val="24"/>
        </w:rPr>
        <w:t>az egészséges, lakto-vegetáriánus táplálkozásra,</w:t>
      </w:r>
    </w:p>
    <w:p w:rsidR="005A73F5" w:rsidRPr="00CA5561" w:rsidRDefault="005A73F5" w:rsidP="007F37F6">
      <w:pPr>
        <w:pStyle w:val="Listaszerbekezds"/>
        <w:numPr>
          <w:ilvl w:val="0"/>
          <w:numId w:val="197"/>
        </w:numPr>
        <w:spacing w:after="0"/>
        <w:ind w:left="1560" w:hanging="426"/>
        <w:jc w:val="both"/>
        <w:rPr>
          <w:rFonts w:ascii="Times New Roman" w:hAnsi="Times New Roman"/>
          <w:sz w:val="24"/>
          <w:szCs w:val="24"/>
        </w:rPr>
      </w:pPr>
      <w:r w:rsidRPr="00CA5561">
        <w:rPr>
          <w:rFonts w:ascii="Times New Roman" w:hAnsi="Times New Roman"/>
          <w:sz w:val="24"/>
          <w:szCs w:val="24"/>
        </w:rPr>
        <w:t>a mindennapos testmozgásra,</w:t>
      </w:r>
    </w:p>
    <w:p w:rsidR="005A73F5" w:rsidRPr="00CA5561" w:rsidRDefault="005A73F5" w:rsidP="007F37F6">
      <w:pPr>
        <w:pStyle w:val="Listaszerbekezds"/>
        <w:numPr>
          <w:ilvl w:val="0"/>
          <w:numId w:val="197"/>
        </w:numPr>
        <w:spacing w:after="0"/>
        <w:ind w:left="1560" w:hanging="426"/>
        <w:jc w:val="both"/>
        <w:rPr>
          <w:rFonts w:ascii="Times New Roman" w:hAnsi="Times New Roman"/>
          <w:sz w:val="24"/>
          <w:szCs w:val="24"/>
        </w:rPr>
      </w:pPr>
      <w:r w:rsidRPr="00CA5561">
        <w:rPr>
          <w:rFonts w:ascii="Times New Roman" w:hAnsi="Times New Roman"/>
          <w:sz w:val="24"/>
          <w:szCs w:val="24"/>
        </w:rPr>
        <w:t>a testi és lelki egészség fejlesztésére</w:t>
      </w:r>
    </w:p>
    <w:p w:rsidR="005A73F5" w:rsidRPr="00CA5561" w:rsidRDefault="005A73F5" w:rsidP="007F37F6">
      <w:pPr>
        <w:pStyle w:val="Listaszerbekezds"/>
        <w:numPr>
          <w:ilvl w:val="0"/>
          <w:numId w:val="197"/>
        </w:numPr>
        <w:spacing w:after="0"/>
        <w:ind w:left="1560" w:hanging="426"/>
        <w:jc w:val="both"/>
        <w:rPr>
          <w:rFonts w:ascii="Times New Roman" w:hAnsi="Times New Roman"/>
          <w:sz w:val="24"/>
          <w:szCs w:val="24"/>
        </w:rPr>
      </w:pPr>
      <w:r w:rsidRPr="00CA5561">
        <w:rPr>
          <w:rFonts w:ascii="Times New Roman" w:hAnsi="Times New Roman"/>
          <w:sz w:val="24"/>
          <w:szCs w:val="24"/>
        </w:rPr>
        <w:t>a bántalmazás és a bármilyen erőszak megelőzésére,</w:t>
      </w:r>
    </w:p>
    <w:p w:rsidR="005A73F5" w:rsidRPr="00CA5561" w:rsidRDefault="005A73F5" w:rsidP="007F37F6">
      <w:pPr>
        <w:pStyle w:val="Listaszerbekezds"/>
        <w:numPr>
          <w:ilvl w:val="0"/>
          <w:numId w:val="197"/>
        </w:numPr>
        <w:spacing w:after="0"/>
        <w:ind w:left="1560" w:hanging="426"/>
        <w:jc w:val="both"/>
        <w:rPr>
          <w:rFonts w:ascii="Times New Roman" w:hAnsi="Times New Roman"/>
          <w:sz w:val="24"/>
          <w:szCs w:val="24"/>
        </w:rPr>
      </w:pPr>
      <w:r w:rsidRPr="00CA5561">
        <w:rPr>
          <w:rFonts w:ascii="Times New Roman" w:hAnsi="Times New Roman"/>
          <w:sz w:val="24"/>
          <w:szCs w:val="24"/>
        </w:rPr>
        <w:t>a baleset-megelőzésre és elsősegélynyújtásra,</w:t>
      </w:r>
    </w:p>
    <w:p w:rsidR="005A73F5" w:rsidRPr="00CA5561" w:rsidRDefault="005A73F5" w:rsidP="007F37F6">
      <w:pPr>
        <w:pStyle w:val="Listaszerbekezds"/>
        <w:numPr>
          <w:ilvl w:val="0"/>
          <w:numId w:val="197"/>
        </w:numPr>
        <w:spacing w:after="120"/>
        <w:ind w:left="1560" w:hanging="426"/>
        <w:jc w:val="both"/>
        <w:rPr>
          <w:rFonts w:ascii="Times New Roman" w:hAnsi="Times New Roman"/>
          <w:sz w:val="24"/>
          <w:szCs w:val="24"/>
        </w:rPr>
      </w:pPr>
      <w:r w:rsidRPr="00CA5561">
        <w:rPr>
          <w:rFonts w:ascii="Times New Roman" w:hAnsi="Times New Roman"/>
          <w:sz w:val="24"/>
          <w:szCs w:val="24"/>
        </w:rPr>
        <w:t>a személyi higiénére terjed ki.</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Célunk a gyermekek testi és lelki egészségének erősítése, komfortérzésének megteremtése.</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Az egészségmegőrzésre és a betegségek megelőzésre is gondot fordítunk. Az életmód kialakulásában meghatározó a család szerepe. Valljuk, hogy az egészséges életmódot az óvodáskorú gyermek a környezetétől sajátítja el, tapasztalatok, tevékenységek gyakorlása, ismeretszerzés során.</w:t>
      </w:r>
    </w:p>
    <w:p w:rsidR="005A73F5" w:rsidRPr="00CA5561" w:rsidRDefault="005A73F5" w:rsidP="007F37F6">
      <w:pPr>
        <w:spacing w:after="240"/>
        <w:jc w:val="both"/>
        <w:rPr>
          <w:rFonts w:ascii="Times New Roman" w:hAnsi="Times New Roman"/>
          <w:sz w:val="24"/>
          <w:szCs w:val="24"/>
        </w:rPr>
      </w:pPr>
      <w:r w:rsidRPr="00CA5561">
        <w:rPr>
          <w:rFonts w:ascii="Times New Roman" w:hAnsi="Times New Roman"/>
          <w:sz w:val="24"/>
          <w:szCs w:val="24"/>
        </w:rPr>
        <w:t>Óvodánkban a helyes szokásrendszer kialakításával, erősítésével és az alkalmazotti közösségünk modellszerepével, viselkedésével pozitív hatást kívánjuk gyakorolni a gyermekekre.</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b/>
          <w:sz w:val="24"/>
          <w:szCs w:val="24"/>
        </w:rPr>
        <w:t>Célunk</w:t>
      </w:r>
      <w:r w:rsidRPr="00CA5561">
        <w:rPr>
          <w:rFonts w:ascii="Times New Roman" w:hAnsi="Times New Roman"/>
          <w:sz w:val="24"/>
          <w:szCs w:val="24"/>
        </w:rPr>
        <w:t>:</w:t>
      </w:r>
    </w:p>
    <w:p w:rsidR="005A73F5" w:rsidRPr="00CA5561" w:rsidRDefault="005A73F5" w:rsidP="007F37F6">
      <w:pPr>
        <w:widowControl w:val="0"/>
        <w:numPr>
          <w:ilvl w:val="0"/>
          <w:numId w:val="126"/>
        </w:numPr>
        <w:suppressAutoHyphens/>
        <w:spacing w:after="0"/>
        <w:jc w:val="both"/>
        <w:rPr>
          <w:rFonts w:ascii="Times New Roman" w:hAnsi="Times New Roman"/>
          <w:sz w:val="24"/>
          <w:szCs w:val="24"/>
        </w:rPr>
      </w:pPr>
      <w:r w:rsidRPr="00CA5561">
        <w:rPr>
          <w:rFonts w:ascii="Times New Roman" w:hAnsi="Times New Roman"/>
          <w:sz w:val="24"/>
          <w:szCs w:val="24"/>
        </w:rPr>
        <w:t>A gyermekek testi és lelki szükségletinek, valamint mozgás igényének kielégítése,szervezetük edzése.</w:t>
      </w:r>
    </w:p>
    <w:p w:rsidR="005A73F5" w:rsidRPr="00CA5561" w:rsidRDefault="005A73F5" w:rsidP="007F37F6">
      <w:pPr>
        <w:widowControl w:val="0"/>
        <w:numPr>
          <w:ilvl w:val="0"/>
          <w:numId w:val="126"/>
        </w:numPr>
        <w:suppressAutoHyphens/>
        <w:spacing w:after="0"/>
        <w:jc w:val="both"/>
        <w:rPr>
          <w:rFonts w:ascii="Times New Roman" w:hAnsi="Times New Roman"/>
          <w:sz w:val="24"/>
          <w:szCs w:val="24"/>
        </w:rPr>
      </w:pPr>
      <w:r w:rsidRPr="00CA5561">
        <w:rPr>
          <w:rFonts w:ascii="Times New Roman" w:hAnsi="Times New Roman"/>
          <w:sz w:val="24"/>
          <w:szCs w:val="24"/>
        </w:rPr>
        <w:t>Az egészséges életmód, a testápolás, az étkezés, az öltözködés, a lakto-vegetáriánus (növényi alapú étrend tejtermékekkel kiegészítve) táplálkozás által a betegségek megelőzés, és az egészség megőrzés szokásainak kialakítása, belső igénnyé fejlesztése.</w:t>
      </w:r>
    </w:p>
    <w:p w:rsidR="005A73F5" w:rsidRPr="00CA5561" w:rsidRDefault="005A73F5" w:rsidP="007F37F6">
      <w:pPr>
        <w:widowControl w:val="0"/>
        <w:numPr>
          <w:ilvl w:val="0"/>
          <w:numId w:val="126"/>
        </w:numPr>
        <w:suppressAutoHyphens/>
        <w:spacing w:after="0"/>
        <w:jc w:val="both"/>
        <w:rPr>
          <w:rFonts w:ascii="Times New Roman" w:hAnsi="Times New Roman"/>
          <w:sz w:val="24"/>
          <w:szCs w:val="24"/>
        </w:rPr>
      </w:pPr>
      <w:r w:rsidRPr="00CA5561">
        <w:rPr>
          <w:rFonts w:ascii="Times New Roman" w:hAnsi="Times New Roman"/>
          <w:sz w:val="24"/>
          <w:szCs w:val="24"/>
        </w:rPr>
        <w:t>A gyermekek testi és lelki egészségének védelme, megőrzése.</w:t>
      </w:r>
    </w:p>
    <w:p w:rsidR="005A73F5" w:rsidRPr="00CA5561" w:rsidRDefault="005A73F5" w:rsidP="007F37F6">
      <w:pPr>
        <w:widowControl w:val="0"/>
        <w:numPr>
          <w:ilvl w:val="0"/>
          <w:numId w:val="126"/>
        </w:numPr>
        <w:suppressAutoHyphens/>
        <w:spacing w:after="0"/>
        <w:jc w:val="both"/>
        <w:rPr>
          <w:rFonts w:ascii="Times New Roman" w:hAnsi="Times New Roman"/>
          <w:sz w:val="24"/>
          <w:szCs w:val="24"/>
        </w:rPr>
      </w:pPr>
      <w:r w:rsidRPr="00CA5561">
        <w:rPr>
          <w:rFonts w:ascii="Times New Roman" w:hAnsi="Times New Roman"/>
          <w:sz w:val="24"/>
          <w:szCs w:val="24"/>
        </w:rPr>
        <w:t>A gyermekek fejlődéséhez szükséges, egészséges, stressz-mentes és biztonságos környezet megteremtésével és megőrzésével, a környezet megóvására irányuló szokások alakítása.</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Az egészséges életmód alakításának területei</w:t>
      </w:r>
    </w:p>
    <w:p w:rsidR="005A73F5" w:rsidRPr="00CA5561" w:rsidRDefault="005A73F5" w:rsidP="007F37F6">
      <w:pPr>
        <w:jc w:val="both"/>
        <w:rPr>
          <w:rFonts w:ascii="Times New Roman" w:hAnsi="Times New Roman"/>
          <w:sz w:val="24"/>
          <w:szCs w:val="24"/>
        </w:rPr>
      </w:pPr>
      <w:r w:rsidRPr="00CA5561">
        <w:rPr>
          <w:rFonts w:ascii="Times New Roman" w:hAnsi="Times New Roman"/>
          <w:b/>
          <w:i/>
          <w:sz w:val="24"/>
          <w:szCs w:val="24"/>
        </w:rPr>
        <w:t>Gondozás</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testi, lelki, szellemi egészség egyik alapvető feltétele, a gyermek testi komfortérzetének kielégítése. A gondozási feladatok teljesítése bensőséges gyermek, óvodapedagógus, gyermek-dajka kapcsolatot feltételez. A toalett használatával kapcsolatos tevékenységek figyelemmel kísérése, támogatása, szükség szerint fizikai segítség nyújtása sértheti a gyermek intim szféráját, ezért nagyon türelmesnek, megértőnek kell lennünk.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testápolás terén, akár a kéz, akár az arc megérintése, szintén válthat ki elutasítást a gyermek részéről, amit el kell fogadnunk, és nem szabad tolakodóan viselkedünk. A papír zsebkendő használatával kapcsolatban felhívjuk a gyermekek figyelmét, annak anyagára, hulladékként kezelése során szelektívként gyűjtésére. Az öltözködésnél fontos a helyes sorrend megismertetése, valamint az időjárás és az öltözködés összefüggésének felismertetése, egymáshoz igazítása. Az önkiszolgáló feladatok elvégzése a tevékenységek többszöri gyakorlását teszi lehetővé, alakítja a gyermek énképét, segíti önállóvá válásukat. Az óvodapedagógus bemutatja, megismerteti, és figyelemmel kíséri a napi élethez szükséges szokások fejlődését. Mivel minden tevékenységet szóbeli megerősítés kísér, ezért a napi életritmus megtervezésénél erre is elegendő időt kell biztosítani, hogy mindez nyugodt, kiegyensúlyozott, türelmes légkörben valósulhasson meg.</w:t>
      </w:r>
    </w:p>
    <w:p w:rsidR="005A73F5" w:rsidRPr="00CA5561" w:rsidRDefault="005A73F5" w:rsidP="007F37F6">
      <w:pPr>
        <w:spacing w:before="120" w:after="120"/>
        <w:jc w:val="both"/>
        <w:rPr>
          <w:rFonts w:ascii="Times New Roman" w:hAnsi="Times New Roman"/>
          <w:b/>
          <w:i/>
          <w:sz w:val="24"/>
          <w:szCs w:val="24"/>
        </w:rPr>
      </w:pPr>
      <w:r w:rsidRPr="00CA5561">
        <w:rPr>
          <w:rFonts w:ascii="Times New Roman" w:hAnsi="Times New Roman"/>
          <w:b/>
          <w:i/>
          <w:sz w:val="24"/>
          <w:szCs w:val="24"/>
        </w:rPr>
        <w:t>Testi nevelés</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testi nevelés magában foglalja a gyermek testi szükségleteinek (levegőzés, pihenés, egészséges táplálkozás), természetes mozgásigényének kielégítését, a gyermek egészségének, testi épségének védelmét, megőrzését, edzését. Az egészséges életmódra nevelés hatékonysága maradéktalanul akkor érvényesül, ha a fejlődéshez szükséges optimális környezet biztosított. Ehhez rendelkezésünkre áll az iskola tornaterme és az ahhoz tartozó sporteszközök, az óvoda és az iskola területén található játszóterek (mászókák, hinták, csúszda, stb). </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b/>
          <w:i/>
          <w:sz w:val="24"/>
          <w:szCs w:val="24"/>
        </w:rPr>
        <w:t>Mozgás</w:t>
      </w:r>
      <w:r w:rsidRPr="00CA5561">
        <w:rPr>
          <w:rFonts w:ascii="Times New Roman" w:hAnsi="Times New Roman"/>
          <w:sz w:val="24"/>
          <w:szCs w:val="24"/>
        </w:rPr>
        <w:t xml:space="preserve">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Mozogni lehet otthon, a játszótéren, az óvodában, a csoportszobában, az udvaron, a parkban. Fontosnak tarjuk a megfelelő, kényelmes, természetes alapanyagú, jól szellőző öltözéket a szabadban és a teremben egyaránt. A mozgásokhoz kapcsolódó gondozási feladatok elősegítik a helyes higiénés szokások kialakítását. Az óvoda pedagógus feladata – a dajkával megosztva -, hogy megteremtse a feltételeket a gyermekek egészséges fejlődéséhez.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Évszakonként közeli kirándulásokat, sétákat szervezünk, változatos helyszínnel, megismertetjük a természetjárás szépségét a gyermekekkel.</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rendszeres, örömmel végzett mozgással a gyermekeket az egészséges életvitel kialakításához szoktatjuk, é</w:t>
      </w:r>
      <w:r w:rsidR="00E867DB">
        <w:rPr>
          <w:rFonts w:ascii="Times New Roman" w:hAnsi="Times New Roman"/>
          <w:sz w:val="24"/>
          <w:szCs w:val="24"/>
        </w:rPr>
        <w:t>s mintát adunk a szülőknek is.</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b/>
          <w:i/>
          <w:sz w:val="24"/>
          <w:szCs w:val="24"/>
        </w:rPr>
        <w:t>Levegőzés</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levegőzés élettani hatásán túl elősegíti többek közt a hangképző szervek fejlődését, a helyes légzés kialakítását. Az óvodapedagógus törekedjen arra, hogy a mindennapok során lehetőség szerint a gyermekek minél több tevékenységüket a szabad levegőn végezzék. A helyi adottságok szerint a játék, az étkezés, mozgás, sportok is a szabadban történhetnek. </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b/>
          <w:i/>
          <w:sz w:val="24"/>
          <w:szCs w:val="24"/>
        </w:rPr>
        <w:t>Pihenés</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Legfontosabb a pihenéshez szükséges nyugodt légkör biztosítása – az altatás hangulatához illő mese, halk zene – a gyermekek egyéni alvásigényeinek és szokásainak figyelembe vételével, a szükséges tárgyi és személyi feltételek megteremtése. </w:t>
      </w:r>
    </w:p>
    <w:p w:rsidR="005A73F5" w:rsidRPr="00CA5561" w:rsidRDefault="005A73F5" w:rsidP="007F37F6">
      <w:pPr>
        <w:jc w:val="both"/>
        <w:rPr>
          <w:rFonts w:ascii="Times New Roman" w:hAnsi="Times New Roman"/>
          <w:sz w:val="24"/>
          <w:szCs w:val="24"/>
        </w:rPr>
      </w:pPr>
    </w:p>
    <w:p w:rsidR="005A73F5" w:rsidRPr="00CA5561" w:rsidRDefault="005A73F5" w:rsidP="007F37F6">
      <w:pPr>
        <w:spacing w:before="120" w:after="120"/>
        <w:jc w:val="both"/>
        <w:rPr>
          <w:rFonts w:ascii="Times New Roman" w:hAnsi="Times New Roman"/>
          <w:b/>
          <w:i/>
          <w:sz w:val="24"/>
          <w:szCs w:val="24"/>
        </w:rPr>
      </w:pPr>
      <w:r w:rsidRPr="00CA5561">
        <w:rPr>
          <w:rFonts w:ascii="Times New Roman" w:hAnsi="Times New Roman"/>
          <w:b/>
          <w:i/>
          <w:sz w:val="24"/>
          <w:szCs w:val="24"/>
        </w:rPr>
        <w:t>Egészséges táplálkozás szokásrendszerének kialakítása</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Krisna-tudatú hívőkként nem fogyasztunk húst, és az egészséghez szükséges étrendet a lakto-vegetáriánus táplálkozás által biztosítjuk.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gyermek étrendjének minőségi és mennyiségi összeállítását évente egyeztetjük az étkezést biztosító szolgáltató képviselőjével. Preferáljuk a vitaminban gazdag zöldségeket, gyümölcsöket nem csak főtt formában, hanem nyersen is. A HACCP élelmiszerbiztonsági előírásokat betartva igyekszünk a gyermekeket a számukra eddig nem ismert ételek ízével, elkészítési módjával megismertetni, közvetlen modellt nyújtva ezzel a családoknak is a korszerű táplálkozás kialakításához.</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Kialakítjuk az kulturált étkezési szokásokat, (terítés evőeszközök használata). Az étkezések előtti közösen imádkozunk.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Óvodai rendezvények alkalmával a szülőkkel együtt is készítünk friss zöldség és gyümölcsételeket és italokat. </w:t>
      </w:r>
    </w:p>
    <w:p w:rsidR="005A73F5" w:rsidRPr="00CA5561" w:rsidRDefault="005A73F5" w:rsidP="007F37F6">
      <w:pPr>
        <w:spacing w:before="120" w:after="120"/>
        <w:jc w:val="both"/>
        <w:rPr>
          <w:rFonts w:ascii="Times New Roman" w:hAnsi="Times New Roman"/>
          <w:b/>
          <w:i/>
          <w:sz w:val="24"/>
          <w:szCs w:val="24"/>
        </w:rPr>
      </w:pPr>
      <w:r w:rsidRPr="00CA5561">
        <w:rPr>
          <w:rFonts w:ascii="Times New Roman" w:hAnsi="Times New Roman"/>
          <w:b/>
          <w:i/>
          <w:sz w:val="24"/>
          <w:szCs w:val="24"/>
        </w:rPr>
        <w:t>Egészségvédelem</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gondozási és testi nevelési, és a mozgás fejlesztési feladatok megfelelő ellátása, megvalósítása elősegíti a gyermek egészségének megóvását. Ezen kívül nagy hangsúlyt fektetünk a higiénés szabályok betartására, pl. a környezet, a játékeszközök tisztán tartása, portalanítása, szükség szerint fertőtlenítése. A környezeti ártalmak kiküszöbölésére energiatakarékos izzók, keverőfejes csaptelepek felszereltetése, nyugtató hatású színharmónia.</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Lényegesnek tartjuk az anamnézis felvétele közben felderített ritkán előforduló, az óvodai közösségbe kerülést nem feltétlenül akadályozó betegségek (pl. krupp, allergia, asztmatikus tünetek, lázgörcs, epilepszia, cukorbetegség) regisztrálását, figyelemmel kísérését, alapvető tennivalók elsajátítását és a gyermek fiziológiás szükségletének biztosítását (pl. étrend helyes betartása), az egészséges életmód egyensúlyban tartásához szükséges környezet megteremtését.</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gyermek testi épségének védelme és a baleset megelőzés magában foglalja a személyi és tárgyi feltételek biztosítását, az eszközök, használati tárgyak folyamatos és tervszerű ellenőrzését, valamint karbantartását, a hibaforrások megszűntetését. A gyermekeket önmaguk és társaik testi épségének megóvására neveljük (erőszakmentes konfliktuskezelés, tolerancia)</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levegő, víz, napfény együttes hatása biztosítja a gyermekek testi edzettségét. Ennek érdekében lehetőség szerint minél több időt kell a szabadban tölteni, az időjárásnak megfelelő ruházatban. Mindezeknél figyelembe kell venni a gyermekek közötti egyéni különbségeket, egészségi állapotukat. A szabadban töltött idő alatt nyáron fényvédő krémmel óvni kell őket a nap káros hatásaitól, nyáron erős UV sugárzáskor 11-15 óra között a gyermekek nem lehetnek sem a napon, sem az árnyékban. </w:t>
      </w:r>
    </w:p>
    <w:p w:rsidR="005A73F5" w:rsidRPr="00CA5561" w:rsidRDefault="005A73F5" w:rsidP="007F37F6">
      <w:pPr>
        <w:jc w:val="both"/>
        <w:rPr>
          <w:rFonts w:ascii="Times New Roman" w:hAnsi="Times New Roman"/>
          <w:sz w:val="24"/>
          <w:szCs w:val="24"/>
        </w:rPr>
      </w:pPr>
    </w:p>
    <w:p w:rsidR="005A73F5" w:rsidRPr="00CA5561" w:rsidRDefault="005A73F5" w:rsidP="007F37F6">
      <w:pPr>
        <w:rPr>
          <w:rFonts w:ascii="Times New Roman" w:eastAsia="Times New Roman" w:hAnsi="Times New Roman"/>
          <w:b/>
          <w:sz w:val="24"/>
          <w:szCs w:val="24"/>
          <w:lang w:eastAsia="hu-HU"/>
        </w:rPr>
      </w:pPr>
      <w:r w:rsidRPr="00CA5561">
        <w:rPr>
          <w:rFonts w:ascii="Times New Roman" w:eastAsia="Times New Roman" w:hAnsi="Times New Roman"/>
          <w:b/>
          <w:sz w:val="24"/>
          <w:szCs w:val="24"/>
          <w:lang w:eastAsia="hu-HU"/>
        </w:rPr>
        <w:t>Környezettudatos, környezetbarát magatartás alakítása</w:t>
      </w:r>
    </w:p>
    <w:p w:rsidR="005A73F5" w:rsidRPr="00CA5561" w:rsidRDefault="005A73F5" w:rsidP="007F37F6">
      <w:pPr>
        <w:rPr>
          <w:rFonts w:ascii="Times New Roman" w:eastAsia="Times New Roman" w:hAnsi="Times New Roman"/>
          <w:b/>
          <w:sz w:val="24"/>
          <w:szCs w:val="24"/>
          <w:lang w:eastAsia="hu-HU"/>
        </w:rPr>
      </w:pPr>
    </w:p>
    <w:p w:rsidR="005A73F5" w:rsidRPr="00CA5561" w:rsidRDefault="005A73F5" w:rsidP="007F37F6">
      <w:pPr>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 xml:space="preserve">A fenntartható fejlődés érdekében célunk, hogy a sokféle tevékenységen, élményen keresztül ismerjék meg, </w:t>
      </w:r>
      <w:r w:rsidR="00E867DB">
        <w:rPr>
          <w:rFonts w:ascii="Times New Roman" w:eastAsia="Times New Roman" w:hAnsi="Times New Roman"/>
          <w:sz w:val="24"/>
          <w:szCs w:val="24"/>
          <w:lang w:eastAsia="hu-HU"/>
        </w:rPr>
        <w:t>f</w:t>
      </w:r>
      <w:r w:rsidRPr="00CA5561">
        <w:rPr>
          <w:rFonts w:ascii="Times New Roman" w:eastAsia="Times New Roman" w:hAnsi="Times New Roman"/>
          <w:sz w:val="24"/>
          <w:szCs w:val="24"/>
          <w:lang w:eastAsia="hu-HU"/>
        </w:rPr>
        <w:t xml:space="preserve">edezzék fel és szeressék meg az őket körülvevő természeti és tárgyi környezetet, ismerkedjenek meg a környezetbarát életvitel </w:t>
      </w:r>
      <w:r w:rsidR="00E867DB">
        <w:rPr>
          <w:rFonts w:ascii="Times New Roman" w:eastAsia="Times New Roman" w:hAnsi="Times New Roman"/>
          <w:sz w:val="24"/>
          <w:szCs w:val="24"/>
          <w:lang w:eastAsia="hu-HU"/>
        </w:rPr>
        <w:t>l</w:t>
      </w:r>
      <w:r w:rsidRPr="00CA5561">
        <w:rPr>
          <w:rFonts w:ascii="Times New Roman" w:eastAsia="Times New Roman" w:hAnsi="Times New Roman"/>
          <w:sz w:val="24"/>
          <w:szCs w:val="24"/>
          <w:lang w:eastAsia="hu-HU"/>
        </w:rPr>
        <w:t>egfontosabb</w:t>
      </w:r>
      <w:r w:rsidR="00E867DB">
        <w:rPr>
          <w:rFonts w:ascii="Times New Roman" w:eastAsia="Times New Roman" w:hAnsi="Times New Roman"/>
          <w:sz w:val="24"/>
          <w:szCs w:val="24"/>
          <w:lang w:eastAsia="hu-HU"/>
        </w:rPr>
        <w:t xml:space="preserve"> </w:t>
      </w:r>
      <w:r w:rsidRPr="00CA5561">
        <w:rPr>
          <w:rFonts w:ascii="Times New Roman" w:eastAsia="Times New Roman" w:hAnsi="Times New Roman"/>
          <w:sz w:val="24"/>
          <w:szCs w:val="24"/>
          <w:lang w:eastAsia="hu-HU"/>
        </w:rPr>
        <w:t xml:space="preserve">szokásaival,  hogy majd felnőve aktív részesei, tudatos alakítói legyenek környezetüknek. </w:t>
      </w:r>
    </w:p>
    <w:p w:rsidR="005A73F5" w:rsidRPr="00CA5561" w:rsidRDefault="005A73F5" w:rsidP="007F37F6">
      <w:pPr>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t>A családi neveléssel együtt, azt kiegészítve szolgáljuk a gyerekek fejlődését</w:t>
      </w:r>
    </w:p>
    <w:p w:rsidR="005A73F5" w:rsidRPr="00CA5561" w:rsidRDefault="005A73F5" w:rsidP="007F37F6">
      <w:pPr>
        <w:rPr>
          <w:rFonts w:ascii="Times New Roman" w:eastAsia="Times New Roman" w:hAnsi="Times New Roman"/>
          <w:sz w:val="24"/>
          <w:szCs w:val="24"/>
          <w:lang w:eastAsia="hu-HU"/>
        </w:rPr>
      </w:pPr>
      <w:r w:rsidRPr="00CA5561">
        <w:rPr>
          <w:rFonts w:ascii="Times New Roman" w:eastAsia="Times New Roman" w:hAnsi="Times New Roman"/>
          <w:sz w:val="24"/>
          <w:szCs w:val="24"/>
          <w:lang w:eastAsia="hu-HU"/>
        </w:rPr>
        <w:fldChar w:fldCharType="begin"/>
      </w:r>
      <w:r w:rsidRPr="00CA5561">
        <w:rPr>
          <w:rFonts w:ascii="Times New Roman" w:eastAsia="Times New Roman" w:hAnsi="Times New Roman"/>
          <w:sz w:val="24"/>
          <w:szCs w:val="24"/>
          <w:lang w:eastAsia="hu-HU"/>
        </w:rPr>
        <w:instrText xml:space="preserve"> INCLUDEPICTURE "https://ssl.gstatic.com/ui/v1/icons/mail/images/cleardot.gif" \* MERGEFORMATINET </w:instrText>
      </w:r>
      <w:r w:rsidRPr="00CA5561">
        <w:rPr>
          <w:rFonts w:ascii="Times New Roman" w:eastAsia="Times New Roman" w:hAnsi="Times New Roman"/>
          <w:sz w:val="24"/>
          <w:szCs w:val="24"/>
          <w:lang w:eastAsia="hu-HU"/>
        </w:rPr>
        <w:fldChar w:fldCharType="separate"/>
      </w:r>
      <w:r w:rsidR="00F523B5" w:rsidRPr="00CA5561">
        <w:rPr>
          <w:rFonts w:ascii="Times New Roman" w:eastAsia="Times New Roman" w:hAnsi="Times New Roman"/>
          <w:sz w:val="24"/>
          <w:szCs w:val="24"/>
          <w:lang w:eastAsia="hu-HU"/>
        </w:rPr>
        <w:fldChar w:fldCharType="begin"/>
      </w:r>
      <w:r w:rsidR="00F523B5" w:rsidRPr="00CA5561">
        <w:rPr>
          <w:rFonts w:ascii="Times New Roman" w:eastAsia="Times New Roman" w:hAnsi="Times New Roman"/>
          <w:sz w:val="24"/>
          <w:szCs w:val="24"/>
          <w:lang w:eastAsia="hu-HU"/>
        </w:rPr>
        <w:instrText xml:space="preserve"> INCLUDEPICTURE  "https://ssl.gstatic.com/ui/v1/icons/mail/images/cleardot.gif" \* MERGEFORMATINET </w:instrText>
      </w:r>
      <w:r w:rsidR="00F523B5" w:rsidRPr="00CA5561">
        <w:rPr>
          <w:rFonts w:ascii="Times New Roman" w:eastAsia="Times New Roman" w:hAnsi="Times New Roman"/>
          <w:sz w:val="24"/>
          <w:szCs w:val="24"/>
          <w:lang w:eastAsia="hu-HU"/>
        </w:rPr>
        <w:fldChar w:fldCharType="separate"/>
      </w:r>
      <w:r w:rsidR="007F37F6" w:rsidRPr="00CA5561">
        <w:rPr>
          <w:rFonts w:ascii="Times New Roman" w:eastAsia="Times New Roman" w:hAnsi="Times New Roman"/>
          <w:sz w:val="24"/>
          <w:szCs w:val="24"/>
          <w:lang w:eastAsia="hu-HU"/>
        </w:rPr>
        <w:fldChar w:fldCharType="begin"/>
      </w:r>
      <w:r w:rsidR="007F37F6" w:rsidRPr="00CA5561">
        <w:rPr>
          <w:rFonts w:ascii="Times New Roman" w:eastAsia="Times New Roman" w:hAnsi="Times New Roman"/>
          <w:sz w:val="24"/>
          <w:szCs w:val="24"/>
          <w:lang w:eastAsia="hu-HU"/>
        </w:rPr>
        <w:instrText xml:space="preserve"> INCLUDEPICTURE  "https://ssl.gstatic.com/ui/v1/icons/mail/images/cleardot.gif" \* MERGEFORMATINET </w:instrText>
      </w:r>
      <w:r w:rsidR="007F37F6" w:rsidRPr="00CA5561">
        <w:rPr>
          <w:rFonts w:ascii="Times New Roman" w:eastAsia="Times New Roman" w:hAnsi="Times New Roman"/>
          <w:sz w:val="24"/>
          <w:szCs w:val="24"/>
          <w:lang w:eastAsia="hu-HU"/>
        </w:rPr>
        <w:fldChar w:fldCharType="separate"/>
      </w:r>
      <w:r w:rsidR="00E867DB">
        <w:rPr>
          <w:rFonts w:ascii="Times New Roman" w:eastAsia="Times New Roman" w:hAnsi="Times New Roman"/>
          <w:sz w:val="24"/>
          <w:szCs w:val="24"/>
          <w:lang w:eastAsia="hu-HU"/>
        </w:rPr>
        <w:fldChar w:fldCharType="begin"/>
      </w:r>
      <w:r w:rsidR="00E867DB">
        <w:rPr>
          <w:rFonts w:ascii="Times New Roman" w:eastAsia="Times New Roman" w:hAnsi="Times New Roman"/>
          <w:sz w:val="24"/>
          <w:szCs w:val="24"/>
          <w:lang w:eastAsia="hu-HU"/>
        </w:rPr>
        <w:instrText xml:space="preserve"> INCLUDEPICTURE  "https://ssl.gstatic.com/ui/v1/icons/mail/images/cleardot.gif" \* MERGEFORMATINET </w:instrText>
      </w:r>
      <w:r w:rsidR="00E867DB">
        <w:rPr>
          <w:rFonts w:ascii="Times New Roman" w:eastAsia="Times New Roman" w:hAnsi="Times New Roman"/>
          <w:sz w:val="24"/>
          <w:szCs w:val="24"/>
          <w:lang w:eastAsia="hu-HU"/>
        </w:rPr>
        <w:fldChar w:fldCharType="separate"/>
      </w:r>
      <w:r w:rsidR="00994740">
        <w:rPr>
          <w:rFonts w:ascii="Times New Roman" w:eastAsia="Times New Roman" w:hAnsi="Times New Roman"/>
          <w:sz w:val="24"/>
          <w:szCs w:val="24"/>
          <w:lang w:eastAsia="hu-HU"/>
        </w:rPr>
        <w:fldChar w:fldCharType="begin"/>
      </w:r>
      <w:r w:rsidR="00994740">
        <w:rPr>
          <w:rFonts w:ascii="Times New Roman" w:eastAsia="Times New Roman" w:hAnsi="Times New Roman"/>
          <w:sz w:val="24"/>
          <w:szCs w:val="24"/>
          <w:lang w:eastAsia="hu-HU"/>
        </w:rPr>
        <w:instrText xml:space="preserve"> INCLUDEPICTURE  "https://ssl.gstatic.com/ui/v1/icons/mail/images/cleardot.gif" \* MERGEFORMATINET </w:instrText>
      </w:r>
      <w:r w:rsidR="00994740">
        <w:rPr>
          <w:rFonts w:ascii="Times New Roman" w:eastAsia="Times New Roman" w:hAnsi="Times New Roman"/>
          <w:sz w:val="24"/>
          <w:szCs w:val="24"/>
          <w:lang w:eastAsia="hu-HU"/>
        </w:rPr>
        <w:fldChar w:fldCharType="separate"/>
      </w:r>
      <w:r w:rsidR="00F470E9">
        <w:rPr>
          <w:rFonts w:ascii="Times New Roman" w:eastAsia="Times New Roman" w:hAnsi="Times New Roman"/>
          <w:sz w:val="24"/>
          <w:szCs w:val="24"/>
          <w:lang w:eastAsia="hu-HU"/>
        </w:rPr>
        <w:fldChar w:fldCharType="begin"/>
      </w:r>
      <w:r w:rsidR="00F470E9">
        <w:rPr>
          <w:rFonts w:ascii="Times New Roman" w:eastAsia="Times New Roman" w:hAnsi="Times New Roman"/>
          <w:sz w:val="24"/>
          <w:szCs w:val="24"/>
          <w:lang w:eastAsia="hu-HU"/>
        </w:rPr>
        <w:instrText xml:space="preserve"> INCLUDEPICTURE  "https://ssl.gstatic.com/ui/v1/icons/mail/images/cleardot.gif" \* MERGEFORMATINET </w:instrText>
      </w:r>
      <w:r w:rsidR="00F470E9">
        <w:rPr>
          <w:rFonts w:ascii="Times New Roman" w:eastAsia="Times New Roman" w:hAnsi="Times New Roman"/>
          <w:sz w:val="24"/>
          <w:szCs w:val="24"/>
          <w:lang w:eastAsia="hu-HU"/>
        </w:rPr>
        <w:fldChar w:fldCharType="separate"/>
      </w:r>
      <w:r w:rsidR="00AD261A">
        <w:rPr>
          <w:rFonts w:ascii="Times New Roman" w:eastAsia="Times New Roman" w:hAnsi="Times New Roman"/>
          <w:sz w:val="24"/>
          <w:szCs w:val="24"/>
          <w:lang w:eastAsia="hu-HU"/>
        </w:rPr>
        <w:fldChar w:fldCharType="begin"/>
      </w:r>
      <w:r w:rsidR="00AD261A">
        <w:rPr>
          <w:rFonts w:ascii="Times New Roman" w:eastAsia="Times New Roman" w:hAnsi="Times New Roman"/>
          <w:sz w:val="24"/>
          <w:szCs w:val="24"/>
          <w:lang w:eastAsia="hu-HU"/>
        </w:rPr>
        <w:instrText xml:space="preserve"> INCLUDEPICTURE  "https://ssl.gstatic.com/ui/v1/icons/mail/images/cleardot.gif" \* MERGEFORMATINET </w:instrText>
      </w:r>
      <w:r w:rsidR="00AD261A">
        <w:rPr>
          <w:rFonts w:ascii="Times New Roman" w:eastAsia="Times New Roman" w:hAnsi="Times New Roman"/>
          <w:sz w:val="24"/>
          <w:szCs w:val="24"/>
          <w:lang w:eastAsia="hu-HU"/>
        </w:rPr>
        <w:fldChar w:fldCharType="separate"/>
      </w:r>
      <w:r w:rsidR="00A6387E">
        <w:rPr>
          <w:rFonts w:ascii="Times New Roman" w:eastAsia="Times New Roman" w:hAnsi="Times New Roman"/>
          <w:sz w:val="24"/>
          <w:szCs w:val="24"/>
          <w:lang w:eastAsia="hu-HU"/>
        </w:rPr>
        <w:fldChar w:fldCharType="begin"/>
      </w:r>
      <w:r w:rsidR="00A6387E">
        <w:rPr>
          <w:rFonts w:ascii="Times New Roman" w:eastAsia="Times New Roman" w:hAnsi="Times New Roman"/>
          <w:sz w:val="24"/>
          <w:szCs w:val="24"/>
          <w:lang w:eastAsia="hu-HU"/>
        </w:rPr>
        <w:instrText xml:space="preserve"> INCLUDEPICTURE  "https://ssl.gstatic.com/ui/v1/icons/mail/images/cleardot.gif" \* MERGEFORMATINET </w:instrText>
      </w:r>
      <w:r w:rsidR="00A6387E">
        <w:rPr>
          <w:rFonts w:ascii="Times New Roman" w:eastAsia="Times New Roman" w:hAnsi="Times New Roman"/>
          <w:sz w:val="24"/>
          <w:szCs w:val="24"/>
          <w:lang w:eastAsia="hu-HU"/>
        </w:rPr>
        <w:fldChar w:fldCharType="separate"/>
      </w:r>
      <w:r w:rsidR="00603E92">
        <w:rPr>
          <w:rFonts w:ascii="Times New Roman" w:eastAsia="Times New Roman" w:hAnsi="Times New Roman"/>
          <w:sz w:val="24"/>
          <w:szCs w:val="24"/>
          <w:lang w:eastAsia="hu-HU"/>
        </w:rPr>
        <w:fldChar w:fldCharType="begin"/>
      </w:r>
      <w:r w:rsidR="00603E92">
        <w:rPr>
          <w:rFonts w:ascii="Times New Roman" w:eastAsia="Times New Roman" w:hAnsi="Times New Roman"/>
          <w:sz w:val="24"/>
          <w:szCs w:val="24"/>
          <w:lang w:eastAsia="hu-HU"/>
        </w:rPr>
        <w:instrText xml:space="preserve"> </w:instrText>
      </w:r>
      <w:r w:rsidR="00603E92">
        <w:rPr>
          <w:rFonts w:ascii="Times New Roman" w:eastAsia="Times New Roman" w:hAnsi="Times New Roman"/>
          <w:sz w:val="24"/>
          <w:szCs w:val="24"/>
          <w:lang w:eastAsia="hu-HU"/>
        </w:rPr>
        <w:instrText>INCLUDEPICTURE  "https://ssl.gstatic.com/ui/v1/icons/mail/images/cleardot.gif" \* MERGEFORMATINET</w:instrText>
      </w:r>
      <w:r w:rsidR="00603E92">
        <w:rPr>
          <w:rFonts w:ascii="Times New Roman" w:eastAsia="Times New Roman" w:hAnsi="Times New Roman"/>
          <w:sz w:val="24"/>
          <w:szCs w:val="24"/>
          <w:lang w:eastAsia="hu-HU"/>
        </w:rPr>
        <w:instrText xml:space="preserve"> </w:instrText>
      </w:r>
      <w:r w:rsidR="00603E92">
        <w:rPr>
          <w:rFonts w:ascii="Times New Roman" w:eastAsia="Times New Roman" w:hAnsi="Times New Roman"/>
          <w:sz w:val="24"/>
          <w:szCs w:val="24"/>
          <w:lang w:eastAsia="hu-HU"/>
        </w:rPr>
        <w:fldChar w:fldCharType="separate"/>
      </w:r>
      <w:r w:rsidR="001E64FC">
        <w:rPr>
          <w:rFonts w:ascii="Times New Roman" w:eastAsia="Times New Roman" w:hAnsi="Times New Roman"/>
          <w:sz w:val="24"/>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65pt">
            <v:imagedata r:id="rId12" r:href="rId13"/>
          </v:shape>
        </w:pict>
      </w:r>
      <w:r w:rsidR="00603E92">
        <w:rPr>
          <w:rFonts w:ascii="Times New Roman" w:eastAsia="Times New Roman" w:hAnsi="Times New Roman"/>
          <w:sz w:val="24"/>
          <w:szCs w:val="24"/>
          <w:lang w:eastAsia="hu-HU"/>
        </w:rPr>
        <w:fldChar w:fldCharType="end"/>
      </w:r>
      <w:r w:rsidR="00A6387E">
        <w:rPr>
          <w:rFonts w:ascii="Times New Roman" w:eastAsia="Times New Roman" w:hAnsi="Times New Roman"/>
          <w:sz w:val="24"/>
          <w:szCs w:val="24"/>
          <w:lang w:eastAsia="hu-HU"/>
        </w:rPr>
        <w:fldChar w:fldCharType="end"/>
      </w:r>
      <w:r w:rsidR="00AD261A">
        <w:rPr>
          <w:rFonts w:ascii="Times New Roman" w:eastAsia="Times New Roman" w:hAnsi="Times New Roman"/>
          <w:sz w:val="24"/>
          <w:szCs w:val="24"/>
          <w:lang w:eastAsia="hu-HU"/>
        </w:rPr>
        <w:fldChar w:fldCharType="end"/>
      </w:r>
      <w:r w:rsidR="00F470E9">
        <w:rPr>
          <w:rFonts w:ascii="Times New Roman" w:eastAsia="Times New Roman" w:hAnsi="Times New Roman"/>
          <w:sz w:val="24"/>
          <w:szCs w:val="24"/>
          <w:lang w:eastAsia="hu-HU"/>
        </w:rPr>
        <w:fldChar w:fldCharType="end"/>
      </w:r>
      <w:r w:rsidR="00994740">
        <w:rPr>
          <w:rFonts w:ascii="Times New Roman" w:eastAsia="Times New Roman" w:hAnsi="Times New Roman"/>
          <w:sz w:val="24"/>
          <w:szCs w:val="24"/>
          <w:lang w:eastAsia="hu-HU"/>
        </w:rPr>
        <w:fldChar w:fldCharType="end"/>
      </w:r>
      <w:r w:rsidR="00E867DB">
        <w:rPr>
          <w:rFonts w:ascii="Times New Roman" w:eastAsia="Times New Roman" w:hAnsi="Times New Roman"/>
          <w:sz w:val="24"/>
          <w:szCs w:val="24"/>
          <w:lang w:eastAsia="hu-HU"/>
        </w:rPr>
        <w:fldChar w:fldCharType="end"/>
      </w:r>
      <w:r w:rsidR="007F37F6" w:rsidRPr="00CA5561">
        <w:rPr>
          <w:rFonts w:ascii="Times New Roman" w:eastAsia="Times New Roman" w:hAnsi="Times New Roman"/>
          <w:sz w:val="24"/>
          <w:szCs w:val="24"/>
          <w:lang w:eastAsia="hu-HU"/>
        </w:rPr>
        <w:fldChar w:fldCharType="end"/>
      </w:r>
      <w:r w:rsidR="00F523B5" w:rsidRPr="00CA5561">
        <w:rPr>
          <w:rFonts w:ascii="Times New Roman" w:eastAsia="Times New Roman" w:hAnsi="Times New Roman"/>
          <w:sz w:val="24"/>
          <w:szCs w:val="24"/>
          <w:lang w:eastAsia="hu-HU"/>
        </w:rPr>
        <w:fldChar w:fldCharType="end"/>
      </w:r>
      <w:r w:rsidRPr="00CA5561">
        <w:rPr>
          <w:rFonts w:ascii="Times New Roman" w:eastAsia="Times New Roman" w:hAnsi="Times New Roman"/>
          <w:sz w:val="24"/>
          <w:szCs w:val="24"/>
          <w:lang w:eastAsia="hu-HU"/>
        </w:rPr>
        <w:fldChar w:fldCharType="end"/>
      </w:r>
    </w:p>
    <w:p w:rsidR="005A73F5" w:rsidRPr="00CA5561" w:rsidRDefault="005A73F5" w:rsidP="007F37F6">
      <w:pPr>
        <w:rPr>
          <w:rFonts w:ascii="Times New Roman" w:hAnsi="Times New Roman"/>
          <w:b/>
          <w:sz w:val="24"/>
          <w:szCs w:val="24"/>
        </w:rPr>
      </w:pPr>
      <w:r w:rsidRPr="00CA5561">
        <w:rPr>
          <w:rFonts w:ascii="Times New Roman" w:hAnsi="Times New Roman"/>
          <w:b/>
          <w:sz w:val="24"/>
          <w:szCs w:val="24"/>
        </w:rPr>
        <w:t xml:space="preserve">Az egészséges életmód alakításból adódó óvodapedagógusi feladatok </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gyermekek életkorának megfelelő párhuzamos tevékenységek végzését lehetővé tevő optimális életritmus kialakítása a napirendben.</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Az időkeretek rugalmas alkalmazása a gyakorlatban.</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Nyugodt, kiegyensúlyozott légkör megteremtése a csoportban.</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gyermekek szükségleteinek kielégítése a nap egész folyamán (pl. folyadék).</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szokás-és szabályrendszer közös alakítása a gyermekekkel.</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kialakított szokás- és szabályrendszer betartásának figyelemmel kísérése, reális, a gyermek egyéni fejlődéséhez viszonyított fejlesztő értékelése.</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Önállósági törekvések támogatása.</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kulturált étkezés szokásainak megismertetése, gyakoroltatása.</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szülők meggyőzésével a szénsavas, túlcukrozott, serkentő szereket tartalmazó italok kiiktatása.</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toalett használat intimitásának biztosítása.</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Egyéni szükséglet alapján a toalettpapír használatában, a zsebkendő használatában segítségnyújtás.</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fiúktól a WC-deszka felhajtásának, a fiú szerepeknek megfelelő toalett használatnak elvárása.</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WC lehúzásának igénnyé alakítása, elvégzésének figyelemmel kísérése.</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gyermekek helyes kézmosásra, kéztörlésre szoktatása.</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gyermekek tisztaság, ápoltság iránti igényének alakítása.</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gyermekek környezetében környezetbarát tisztítószerek (pl. mosószóda) alkalmazása.</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A fésű használatának bemutatása, gyakoroltatása, szükség szerint segítségnyújtás.</w:t>
      </w:r>
    </w:p>
    <w:p w:rsidR="005A73F5" w:rsidRPr="00CA5561" w:rsidRDefault="005A73F5" w:rsidP="007F37F6">
      <w:pPr>
        <w:widowControl w:val="0"/>
        <w:numPr>
          <w:ilvl w:val="0"/>
          <w:numId w:val="127"/>
        </w:numPr>
        <w:suppressAutoHyphens/>
        <w:spacing w:after="0"/>
        <w:jc w:val="both"/>
        <w:rPr>
          <w:rFonts w:ascii="Times New Roman" w:hAnsi="Times New Roman"/>
          <w:sz w:val="24"/>
          <w:szCs w:val="24"/>
        </w:rPr>
      </w:pPr>
      <w:r w:rsidRPr="00CA5561">
        <w:rPr>
          <w:rFonts w:ascii="Times New Roman" w:hAnsi="Times New Roman"/>
          <w:sz w:val="24"/>
          <w:szCs w:val="24"/>
        </w:rPr>
        <w:t>Erős napsütés illetve hideg, szeles időben – egyéni szükséglet szerint – a gyermekek bőrének krémezése.</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felöltözésnél, vetkőzésnél egyéni szükséglet szerinti segítségnyújtás.</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gyermekek időjárásnak megfelelő réteges öltözködéshez szoktatása.</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szülők megismertetése a gyermek egészségét szolgáló ruházatnak jellemzőivel: lehetőség szerint természetes anyagból készüljön, kényelmes legyen, gumírozása ne legyen túl szoros, a cipő tartsa a gyermek bokáját.</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ruhák összehajtásának, az öltözőszekrényben való rendben tartásának megismertetése, elvárása.</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gyermekek levegőzésének biztosítása.</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délutáni pihenéshez a csoportszoba kiszellőztetése, illóolajos mécses használata.</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Lefekvés után mesélés, majd testközeli jelenlétével simogatással, a gyermekek érzelmi biztonságának nyugalmi állapotának támogatása.</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A gyermek balesetvédelmi oktatása rendszeresen, illetve az alkalomnak megfelelően.</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Lázas, hányós, hasmenéses gyermek elkülönítése, gondoskodás felügyeletéről, szüleinek értesítése.</w:t>
      </w:r>
    </w:p>
    <w:p w:rsidR="005A73F5" w:rsidRPr="00CA5561" w:rsidRDefault="005A73F5" w:rsidP="007F37F6">
      <w:pPr>
        <w:widowControl w:val="0"/>
        <w:numPr>
          <w:ilvl w:val="0"/>
          <w:numId w:val="128"/>
        </w:numPr>
        <w:suppressAutoHyphens/>
        <w:spacing w:after="0"/>
        <w:ind w:left="709" w:hanging="283"/>
        <w:jc w:val="both"/>
        <w:rPr>
          <w:rFonts w:ascii="Times New Roman" w:hAnsi="Times New Roman"/>
          <w:sz w:val="24"/>
          <w:szCs w:val="24"/>
        </w:rPr>
      </w:pPr>
      <w:r w:rsidRPr="00CA5561">
        <w:rPr>
          <w:rFonts w:ascii="Times New Roman" w:hAnsi="Times New Roman"/>
          <w:sz w:val="24"/>
          <w:szCs w:val="24"/>
        </w:rPr>
        <w:t>Napi rendszerességgel fogmosás</w:t>
      </w:r>
    </w:p>
    <w:p w:rsidR="00CA5561" w:rsidRPr="00CA5561" w:rsidRDefault="00CA5561" w:rsidP="00CA5561">
      <w:pPr>
        <w:rPr>
          <w:rFonts w:ascii="Times New Roman" w:hAnsi="Times New Roman"/>
          <w:b/>
          <w:sz w:val="24"/>
        </w:rPr>
      </w:pPr>
      <w:bookmarkStart w:id="74" w:name="_Toc345831443"/>
    </w:p>
    <w:p w:rsidR="005A73F5" w:rsidRPr="00CA5561" w:rsidRDefault="005A73F5" w:rsidP="00CA5561">
      <w:pPr>
        <w:rPr>
          <w:rFonts w:ascii="Times New Roman" w:hAnsi="Times New Roman"/>
          <w:b/>
          <w:sz w:val="24"/>
        </w:rPr>
      </w:pPr>
      <w:r w:rsidRPr="00CA5561">
        <w:rPr>
          <w:rFonts w:ascii="Times New Roman" w:hAnsi="Times New Roman"/>
          <w:b/>
          <w:sz w:val="24"/>
        </w:rPr>
        <w:t>Feladataink</w:t>
      </w:r>
      <w:bookmarkEnd w:id="74"/>
      <w:r w:rsidRPr="00CA5561">
        <w:rPr>
          <w:rFonts w:ascii="Times New Roman" w:hAnsi="Times New Roman"/>
          <w:b/>
          <w:sz w:val="24"/>
        </w:rPr>
        <w:t xml:space="preserve"> továbbá</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gyermekek önmaguk és környezetük tisztasága és esztétikuma iránti igényük fejlesztése</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Higiénikus szokások, szabályok megerősítése, kialakítása, az egész nap folyamán történik, ahol az önállóságra való ösztönzés és a pozitív megerősítés módszerét alkalmazzuk.</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Tisztálkodás, WC-használat, kézmosás, törülközés, fésülködés helyes, rendszeres végzésére nevelés az egészség megóvása érdekében történik, az intimitás tiszteletben tartásával és a nemi identitás figyelembevételével.</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Megteremtjük, hogy olyan nyitott és rugalmas rendszerben fejlődhessen a gyermek, mely igazodik egyéni szükségleteihez, életkori és egyéni sajátosságaihoz, kompetenciájához, fejlődési üteméhez.</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tevékenységekhez nyugodt, sürgetésmentes légkört teremtünk (csoportszobákban udvaron és más helyiségekben) ügyelve a hőmérsékletre, a szellőztetésre, fényviszonyokra, páratartalomra, zajártalomra.</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Az étkezési kultúra alakítása- és erősítésekor a gyermekközösség mintaadó erejére is építünk.</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korszerű táplálkozásra a közétkeztetésben is törekszünk, ami kiegészül a rendszeres zöldség és gyümölcsnapokon való, nyers formában történő zöldség és gyümölcsfogyasztással is.</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jó minőségű ivóvíz fogyasztására egész nap folyamán lehetőséget teremtünk, ösztönözzük a gyermekeket az elegendő mennyiségű vízfogyasztásra.</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pihenés feltételeinek megteremtése az egyéni és közösségi érdekek összehangolásával történik, figyelembe véve a gyermekek életkorából fejlettségéből adódó különbségeket.</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Délutáni pihenést segíti a rövid mese- vagy a halk zene, vagy altatódal, énekhallgatás.</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zavartalan pihenés érdekében biztosítjuk a megfelelő méretű szivacságyakat, takarókat, és az „otthont jelentő”, és balesetveszélyt nem rejtő „játékalvókák” használatát.</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szabad levegőn való tartózkodás fontos eleme a napirendünknek.</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túlzott UV-sugárzásra, a légszennyezettség veszélyeire figyelve tartózkodunk a szabadlevegőn.</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Fontosnak tekintjük, hogy a gyermek cipője megfelelő minőségű, állagú és biztonságos legyen.</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mindennapi mozgásnál a mezítláb való mozgást alkalmazzuk, amennyiben a terem vagy a terep erre lehetőséget biztosít.</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A mindennapos spontán és szervezett mozgás kiemelt szerepet kap a nevelési rendszerünkben.</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Rendszeres orvosi ellátás szervezése, szűrővizsgálatok jogszabály szerint</w:t>
      </w:r>
    </w:p>
    <w:p w:rsidR="005A73F5" w:rsidRPr="00CA5561" w:rsidRDefault="005A73F5" w:rsidP="007F37F6">
      <w:pPr>
        <w:pStyle w:val="Listaszerbekezds"/>
        <w:numPr>
          <w:ilvl w:val="0"/>
          <w:numId w:val="196"/>
        </w:numPr>
        <w:spacing w:after="0"/>
        <w:jc w:val="both"/>
        <w:rPr>
          <w:rFonts w:ascii="Times New Roman" w:hAnsi="Times New Roman"/>
          <w:sz w:val="24"/>
          <w:szCs w:val="24"/>
        </w:rPr>
      </w:pPr>
      <w:r w:rsidRPr="00CA5561">
        <w:rPr>
          <w:rFonts w:ascii="Times New Roman" w:hAnsi="Times New Roman"/>
          <w:sz w:val="24"/>
          <w:szCs w:val="24"/>
        </w:rPr>
        <w:t>Pozitív viszonyulások kiépítése az orvossal, a gyógyító eljárással kapcsolatban</w:t>
      </w:r>
    </w:p>
    <w:p w:rsidR="005A73F5" w:rsidRPr="00CA5561" w:rsidRDefault="005A73F5" w:rsidP="007F37F6">
      <w:pPr>
        <w:pStyle w:val="Listaszerbekezds"/>
        <w:numPr>
          <w:ilvl w:val="0"/>
          <w:numId w:val="196"/>
        </w:numPr>
        <w:spacing w:after="120"/>
        <w:jc w:val="both"/>
        <w:rPr>
          <w:rFonts w:ascii="Times New Roman" w:hAnsi="Times New Roman"/>
          <w:sz w:val="24"/>
          <w:szCs w:val="24"/>
        </w:rPr>
      </w:pPr>
      <w:r w:rsidRPr="00CA5561">
        <w:rPr>
          <w:rFonts w:ascii="Times New Roman" w:hAnsi="Times New Roman"/>
          <w:sz w:val="24"/>
          <w:szCs w:val="24"/>
        </w:rPr>
        <w:t>Prevenció és korrekció szükségességének felmérése.</w:t>
      </w:r>
    </w:p>
    <w:p w:rsidR="005A73F5" w:rsidRPr="00CA5561" w:rsidRDefault="005A73F5" w:rsidP="007F37F6">
      <w:pPr>
        <w:spacing w:after="120"/>
        <w:jc w:val="both"/>
        <w:rPr>
          <w:rFonts w:ascii="Times New Roman" w:hAnsi="Times New Roman"/>
          <w:sz w:val="24"/>
          <w:szCs w:val="24"/>
        </w:rPr>
      </w:pPr>
      <w:r w:rsidRPr="00CA5561">
        <w:rPr>
          <w:rFonts w:ascii="Times New Roman" w:hAnsi="Times New Roman"/>
          <w:sz w:val="24"/>
          <w:szCs w:val="24"/>
        </w:rPr>
        <w:t>Óvodánkban folyó lelki egészségfejlesztés célja, hogy elősegítse az óvodásgyermekek kiegyensúlyozott pszichés fejlődését, támogassa a környezethez történő alkalmazkodást, felkészítse és megoldási stratégiákat kínáljon a környezetből érkező ártalmas hatásokkal szemben, így csökkentve a káros következményeket, továbbá pozitív hatást gyakoroljon a személyiséget érő változásokra.</w:t>
      </w:r>
    </w:p>
    <w:p w:rsidR="005A73F5" w:rsidRPr="00CA5561" w:rsidRDefault="005A73F5" w:rsidP="007F37F6">
      <w:pPr>
        <w:spacing w:before="120" w:after="100" w:afterAutospacing="1"/>
        <w:jc w:val="both"/>
        <w:rPr>
          <w:rFonts w:ascii="Times New Roman" w:hAnsi="Times New Roman"/>
          <w:b/>
          <w:sz w:val="24"/>
          <w:szCs w:val="24"/>
        </w:rPr>
      </w:pPr>
      <w:r w:rsidRPr="00CA5561">
        <w:rPr>
          <w:rFonts w:ascii="Times New Roman" w:hAnsi="Times New Roman"/>
          <w:b/>
          <w:sz w:val="24"/>
          <w:szCs w:val="24"/>
        </w:rPr>
        <w:t>Siker kritériumok</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Szükségleteit képes kommunikálni, esetenként késleltetni.</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Szükségleteit képes önállóan kielégíteni.</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Toalett használatakor a fiúk lehajtják a WC-deszkát, és állva végzik a kisdolgukat.</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WC-zést követően a kislányok és kisfiúk is használják a toalettpapírt.</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Tisztálkodási eszközökre vigyáz, tisztán tartja, használat után a helyére teszi.</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WC-zés és egyéb szennyező tevékenység után kezet mos, a kezét szárazra törli.</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Önállóan öltözködik, vetkőzik, ha kell, segítséget kér.</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Cipőjét befűzi, bekötésével próbálkozik.</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Ruháját igyekszik összehajtva a helyére tenni.</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Képes önállóan eldönteni, miből mennyit tud elfogyasztani.</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Kulturáltan étkezik.</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Szívesen fogyaszt zöldségeket, gyümölcsöket, magvakat.</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Vigyáz környezetének rendjére, tisztaságára.</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Nem szemetel, törekszünk a szelektív hulladékgyűjtésre</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Igényévé vált a rendezettség, tisztaság, ápoltság.</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Szívesen mozog a szabadban, évszaktól függetlenül.</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Életkorának megfelelően edzett.</w:t>
      </w:r>
    </w:p>
    <w:p w:rsidR="005A73F5" w:rsidRPr="00CA5561" w:rsidRDefault="005A73F5" w:rsidP="007F37F6">
      <w:pPr>
        <w:widowControl w:val="0"/>
        <w:numPr>
          <w:ilvl w:val="0"/>
          <w:numId w:val="129"/>
        </w:numPr>
        <w:suppressAutoHyphens/>
        <w:spacing w:after="0"/>
        <w:jc w:val="both"/>
        <w:rPr>
          <w:rFonts w:ascii="Times New Roman" w:hAnsi="Times New Roman"/>
          <w:sz w:val="24"/>
          <w:szCs w:val="24"/>
        </w:rPr>
      </w:pPr>
      <w:r w:rsidRPr="00CA5561">
        <w:rPr>
          <w:rFonts w:ascii="Times New Roman" w:hAnsi="Times New Roman"/>
          <w:sz w:val="24"/>
          <w:szCs w:val="24"/>
        </w:rPr>
        <w:t>Ismeri és betartja a balesetvédelmi magatartásformákat.</w:t>
      </w:r>
    </w:p>
    <w:p w:rsidR="005A73F5" w:rsidRPr="00CA5561" w:rsidRDefault="005A73F5" w:rsidP="007F37F6">
      <w:pPr>
        <w:autoSpaceDE w:val="0"/>
        <w:autoSpaceDN w:val="0"/>
        <w:adjustRightInd w:val="0"/>
        <w:rPr>
          <w:rFonts w:ascii="Times New Roman" w:hAnsi="Times New Roman"/>
          <w:b/>
          <w:sz w:val="24"/>
          <w:szCs w:val="24"/>
        </w:rPr>
      </w:pPr>
    </w:p>
    <w:p w:rsidR="005A73F5" w:rsidRPr="00CA5561" w:rsidRDefault="005A73F5" w:rsidP="007F37F6">
      <w:pPr>
        <w:autoSpaceDE w:val="0"/>
        <w:autoSpaceDN w:val="0"/>
        <w:adjustRightInd w:val="0"/>
        <w:rPr>
          <w:rFonts w:ascii="Times New Roman" w:hAnsi="Times New Roman"/>
          <w:b/>
          <w:sz w:val="24"/>
          <w:szCs w:val="24"/>
        </w:rPr>
      </w:pPr>
    </w:p>
    <w:p w:rsidR="005A73F5" w:rsidRPr="00CA5561" w:rsidRDefault="005A73F5" w:rsidP="007F37F6">
      <w:pPr>
        <w:autoSpaceDE w:val="0"/>
        <w:autoSpaceDN w:val="0"/>
        <w:adjustRightInd w:val="0"/>
        <w:rPr>
          <w:rFonts w:ascii="Times New Roman" w:hAnsi="Times New Roman"/>
          <w:b/>
          <w:sz w:val="24"/>
          <w:szCs w:val="24"/>
        </w:rPr>
      </w:pPr>
      <w:r w:rsidRPr="00CA5561">
        <w:rPr>
          <w:rFonts w:ascii="Times New Roman" w:hAnsi="Times New Roman"/>
          <w:b/>
          <w:sz w:val="24"/>
          <w:szCs w:val="24"/>
        </w:rPr>
        <w:t>Az érzelmi, az erkölcsi és a közösségi nevelés</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Az óvodás korosztály számára meghatározó a gyermek és az óvodapedagógus kapcsolatának minősége. A felnőtthöz fűződő viszony nyújtja azt az érzelmi biztonságot a gyermek számára, amely jó közérzetet, nyugodt, harmonikus tevékenységet tesz lehetővé. Ezért fontosnak tartjuk az óvoda alkalmazottai és a gyermek, a gyermekek, valamint az óvodai alkalmazottak közötti kapcsolatot pozitív attitűd, érzelmi töltés jellemezze;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Valljuk, hogy a környezet, az öröklés mellett a fejlődés egyik potenciális forrása. A környezetet pontosan, valóságszerűen megismerni, a cselekvés, a kép, a szó egységében lehet. Ez lehetővé teszi, hogy az évszázadok alatt felhalmozott egyetemes, nemzeti, etnikai értékeket, hagyományokat, szokásokat átadjuk, közvetítsük a gyermekeknek, alapozva aktivitásukra, érdeklődésükre. Óvodai nevelésünk messzemenően támaszkodik a családi nevelésre, a család és óvoda szoros együttműködésére törekszik. Figyelembe vesszük a családok sajátosságait, szokásait, az együttműködés során érvényesítjük az intervenciós gyakorlatot. Programunkban fontos a gyermek korai, óvodáskort megelőző testi- lelki fejlődésének alapos ismerete. Ennek egyik eszköze a </w:t>
      </w:r>
      <w:r w:rsidRPr="00CA5561">
        <w:rPr>
          <w:rFonts w:ascii="Times New Roman" w:hAnsi="Times New Roman"/>
          <w:b/>
          <w:sz w:val="24"/>
          <w:szCs w:val="24"/>
        </w:rPr>
        <w:t>személyiséglap és a családlátogatás</w:t>
      </w:r>
      <w:r w:rsidRPr="00CA5561">
        <w:rPr>
          <w:rFonts w:ascii="Times New Roman" w:hAnsi="Times New Roman"/>
          <w:sz w:val="24"/>
          <w:szCs w:val="24"/>
        </w:rPr>
        <w:t xml:space="preserve">. Ezekből információt kapunk az óvodába lépés előtti anya-gyermek, és család-gyermek kapcsolatról, a gyermek élettörténetéről. A későbbiek során – napi tapasztalatokkal kiegészítve – hasznosítja az óvodapedagógus a gyermek jobb megismerésének érdekében a fejlesztési feladatok megtervezésében. Az óvodában az értelmi biztonságot nyújtó légkör megteremtéséhez az óvodapedagógus- részben átvállalja az anya szerepét, empatikus, meleg, elfogadó, szeretetteljes kapcsolatot alakít ki a gyermekkel. Fejlesztő munkája során arról gondoskodik, hogy a gyermek tapasztalatai változatos tevékenységformák közben gazdagodjanak.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gyermek „én központúsága” alapján elsősorban önmagára képes figyelni, azonban emocionális alapon fokozatosan kifejleszthetjük azokat a mechanizmusokat, amelyek segítségével képessé válik másokkal is törődni. Az együttéléshez szükséges erkölcsi normák és tulajdonságok csak akkor fejlődnek ki, ha a gyermek állandóan gyakorolja a társaihoz való helyes viszonyulást. Ezt alapozzák meg a kooperatív megoldásra ösztönző páros és kiscsoportos tevékenységek. </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sz w:val="24"/>
          <w:szCs w:val="24"/>
        </w:rPr>
        <w:t>Ezáltal minden kisgyermeknek lehetősége van:</w:t>
      </w:r>
    </w:p>
    <w:p w:rsidR="005A73F5" w:rsidRPr="00CA5561" w:rsidRDefault="005A73F5" w:rsidP="007F37F6">
      <w:pPr>
        <w:widowControl w:val="0"/>
        <w:numPr>
          <w:ilvl w:val="0"/>
          <w:numId w:val="130"/>
        </w:numPr>
        <w:suppressAutoHyphens/>
        <w:spacing w:after="0"/>
        <w:jc w:val="both"/>
        <w:rPr>
          <w:rFonts w:ascii="Times New Roman" w:hAnsi="Times New Roman"/>
          <w:sz w:val="24"/>
          <w:szCs w:val="24"/>
        </w:rPr>
      </w:pPr>
      <w:r w:rsidRPr="00CA5561">
        <w:rPr>
          <w:rFonts w:ascii="Times New Roman" w:hAnsi="Times New Roman"/>
          <w:sz w:val="24"/>
          <w:szCs w:val="24"/>
        </w:rPr>
        <w:t>Kommunikálni társaival a közös tevékenység során, számos tapasztalatot szerezni az eredményes, kölcsönösen elfogadható kommunikáció formáiról, és kimunkálni saját, hiteles és célravezető kommunikációs formáikat.</w:t>
      </w:r>
    </w:p>
    <w:p w:rsidR="005A73F5" w:rsidRPr="00CA5561" w:rsidRDefault="005A73F5" w:rsidP="007F37F6">
      <w:pPr>
        <w:widowControl w:val="0"/>
        <w:numPr>
          <w:ilvl w:val="0"/>
          <w:numId w:val="130"/>
        </w:numPr>
        <w:suppressAutoHyphens/>
        <w:spacing w:after="0"/>
        <w:jc w:val="both"/>
        <w:rPr>
          <w:rFonts w:ascii="Times New Roman" w:hAnsi="Times New Roman"/>
          <w:sz w:val="24"/>
          <w:szCs w:val="24"/>
        </w:rPr>
      </w:pPr>
      <w:r w:rsidRPr="00CA5561">
        <w:rPr>
          <w:rFonts w:ascii="Times New Roman" w:hAnsi="Times New Roman"/>
          <w:sz w:val="24"/>
          <w:szCs w:val="24"/>
        </w:rPr>
        <w:t>Megtanulni a közös tevékenységek alkalmával, hogy hogyan viszonyuljanak társaikhoz, a jobb munkakapcsolat kialakításának érdekében. Ez erősíti a pozitív viszonyulást, és jelentős mértékben elősegíti a szocializációt.</w:t>
      </w:r>
    </w:p>
    <w:p w:rsidR="005A73F5" w:rsidRPr="00CA5561" w:rsidRDefault="005A73F5" w:rsidP="007F37F6">
      <w:pPr>
        <w:widowControl w:val="0"/>
        <w:numPr>
          <w:ilvl w:val="0"/>
          <w:numId w:val="130"/>
        </w:numPr>
        <w:suppressAutoHyphens/>
        <w:spacing w:after="0"/>
        <w:jc w:val="both"/>
        <w:rPr>
          <w:rFonts w:ascii="Times New Roman" w:hAnsi="Times New Roman"/>
          <w:sz w:val="24"/>
          <w:szCs w:val="24"/>
        </w:rPr>
      </w:pPr>
      <w:r w:rsidRPr="00CA5561">
        <w:rPr>
          <w:rFonts w:ascii="Times New Roman" w:hAnsi="Times New Roman"/>
          <w:sz w:val="24"/>
          <w:szCs w:val="24"/>
        </w:rPr>
        <w:t>Megtanulni a kritika mások számára elfogadható formában történő kifejezésének módját, és a kritika elfogadását. A társaktól érkező pozitív visszajelzés egyben önerősítő, önbizalom növelő hatásával hozzájárul a személyiség kibontakozásához.</w:t>
      </w:r>
    </w:p>
    <w:p w:rsidR="005A73F5" w:rsidRPr="00CA5561" w:rsidRDefault="005A73F5" w:rsidP="007F37F6">
      <w:pPr>
        <w:widowControl w:val="0"/>
        <w:numPr>
          <w:ilvl w:val="0"/>
          <w:numId w:val="130"/>
        </w:numPr>
        <w:suppressAutoHyphens/>
        <w:spacing w:after="0"/>
        <w:jc w:val="both"/>
        <w:rPr>
          <w:rFonts w:ascii="Times New Roman" w:hAnsi="Times New Roman"/>
          <w:sz w:val="24"/>
          <w:szCs w:val="24"/>
        </w:rPr>
      </w:pPr>
      <w:r w:rsidRPr="00CA5561">
        <w:rPr>
          <w:rFonts w:ascii="Times New Roman" w:hAnsi="Times New Roman"/>
          <w:sz w:val="24"/>
          <w:szCs w:val="24"/>
        </w:rPr>
        <w:t>Észrevenni, hogy a közös tevékenységben közreműködő társak sokféle színes egyéniségek, egymástól eltérő, saját kulturális környezetükből származó értékeiket képviselők.</w:t>
      </w:r>
    </w:p>
    <w:p w:rsidR="005A73F5" w:rsidRPr="00CA5561" w:rsidRDefault="005A73F5" w:rsidP="007F37F6">
      <w:pPr>
        <w:widowControl w:val="0"/>
        <w:numPr>
          <w:ilvl w:val="0"/>
          <w:numId w:val="130"/>
        </w:numPr>
        <w:suppressAutoHyphens/>
        <w:spacing w:after="0"/>
        <w:jc w:val="both"/>
        <w:rPr>
          <w:rFonts w:ascii="Times New Roman" w:hAnsi="Times New Roman"/>
          <w:sz w:val="24"/>
          <w:szCs w:val="24"/>
        </w:rPr>
      </w:pPr>
      <w:r w:rsidRPr="00CA5561">
        <w:rPr>
          <w:rFonts w:ascii="Times New Roman" w:hAnsi="Times New Roman"/>
          <w:sz w:val="24"/>
          <w:szCs w:val="24"/>
        </w:rPr>
        <w:t>Megtapasztalni, hogy a problémának több megoldása is lehet, attól függően, milyen szempontból közelítjük meg.</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Célunk:</w:t>
      </w:r>
    </w:p>
    <w:p w:rsidR="005A73F5" w:rsidRPr="00CA5561" w:rsidRDefault="005A73F5" w:rsidP="007F37F6">
      <w:pPr>
        <w:widowControl w:val="0"/>
        <w:numPr>
          <w:ilvl w:val="0"/>
          <w:numId w:val="131"/>
        </w:numPr>
        <w:suppressAutoHyphens/>
        <w:spacing w:after="0"/>
        <w:jc w:val="both"/>
        <w:rPr>
          <w:rFonts w:ascii="Times New Roman" w:hAnsi="Times New Roman"/>
          <w:sz w:val="24"/>
          <w:szCs w:val="24"/>
        </w:rPr>
      </w:pPr>
      <w:r w:rsidRPr="00CA5561">
        <w:rPr>
          <w:rFonts w:ascii="Times New Roman" w:hAnsi="Times New Roman"/>
          <w:sz w:val="24"/>
          <w:szCs w:val="24"/>
        </w:rPr>
        <w:t>Erkölcsi, akarati tulajdonságok kialakítása, erősítése, fejlesztése, az óvodapedagógus és dajka példaadásával és helyzetteremtésével.</w:t>
      </w:r>
    </w:p>
    <w:p w:rsidR="005A73F5" w:rsidRPr="00CA5561" w:rsidRDefault="005A73F5" w:rsidP="007F37F6">
      <w:pPr>
        <w:widowControl w:val="0"/>
        <w:numPr>
          <w:ilvl w:val="0"/>
          <w:numId w:val="131"/>
        </w:numPr>
        <w:suppressAutoHyphens/>
        <w:spacing w:after="0"/>
        <w:jc w:val="both"/>
        <w:rPr>
          <w:rFonts w:ascii="Times New Roman" w:hAnsi="Times New Roman"/>
          <w:sz w:val="24"/>
          <w:szCs w:val="24"/>
        </w:rPr>
      </w:pPr>
      <w:r w:rsidRPr="00CA5561">
        <w:rPr>
          <w:rFonts w:ascii="Times New Roman" w:hAnsi="Times New Roman"/>
          <w:sz w:val="24"/>
          <w:szCs w:val="24"/>
        </w:rPr>
        <w:t>A társadalmi beilleszkedést segítő szociális együttélés szabályainak értékközvetítése.</w:t>
      </w:r>
    </w:p>
    <w:p w:rsidR="005A73F5" w:rsidRPr="00CA5561" w:rsidRDefault="005A73F5" w:rsidP="007F37F6">
      <w:pPr>
        <w:widowControl w:val="0"/>
        <w:numPr>
          <w:ilvl w:val="0"/>
          <w:numId w:val="131"/>
        </w:numPr>
        <w:suppressAutoHyphens/>
        <w:spacing w:after="0"/>
        <w:jc w:val="both"/>
        <w:rPr>
          <w:rFonts w:ascii="Times New Roman" w:hAnsi="Times New Roman"/>
          <w:sz w:val="24"/>
          <w:szCs w:val="24"/>
        </w:rPr>
      </w:pPr>
      <w:r w:rsidRPr="00CA5561">
        <w:rPr>
          <w:rFonts w:ascii="Times New Roman" w:hAnsi="Times New Roman"/>
          <w:sz w:val="24"/>
          <w:szCs w:val="24"/>
        </w:rPr>
        <w:t>A különbözőségek elfogadására, tiszteletére nevelés.</w:t>
      </w:r>
    </w:p>
    <w:p w:rsidR="005A73F5" w:rsidRPr="00CA5561" w:rsidRDefault="005A73F5" w:rsidP="007F37F6">
      <w:pPr>
        <w:widowControl w:val="0"/>
        <w:numPr>
          <w:ilvl w:val="0"/>
          <w:numId w:val="131"/>
        </w:numPr>
        <w:suppressAutoHyphens/>
        <w:spacing w:after="0"/>
        <w:jc w:val="both"/>
        <w:rPr>
          <w:rFonts w:ascii="Times New Roman" w:hAnsi="Times New Roman"/>
          <w:sz w:val="24"/>
          <w:szCs w:val="24"/>
        </w:rPr>
      </w:pPr>
      <w:r w:rsidRPr="00CA5561">
        <w:rPr>
          <w:rFonts w:ascii="Times New Roman" w:hAnsi="Times New Roman"/>
          <w:sz w:val="24"/>
          <w:szCs w:val="24"/>
        </w:rPr>
        <w:t>Az önazonosság megőrzése, átörökítésének biztosítása.</w:t>
      </w:r>
    </w:p>
    <w:p w:rsidR="005A73F5" w:rsidRPr="00CA5561" w:rsidRDefault="005A73F5" w:rsidP="007F37F6">
      <w:pPr>
        <w:widowControl w:val="0"/>
        <w:numPr>
          <w:ilvl w:val="0"/>
          <w:numId w:val="131"/>
        </w:numPr>
        <w:suppressAutoHyphens/>
        <w:spacing w:after="0"/>
        <w:jc w:val="both"/>
        <w:rPr>
          <w:rFonts w:ascii="Times New Roman" w:hAnsi="Times New Roman"/>
          <w:sz w:val="24"/>
          <w:szCs w:val="24"/>
        </w:rPr>
      </w:pPr>
      <w:r w:rsidRPr="00CA5561">
        <w:rPr>
          <w:rFonts w:ascii="Times New Roman" w:hAnsi="Times New Roman"/>
          <w:sz w:val="24"/>
          <w:szCs w:val="24"/>
        </w:rPr>
        <w:t>A figyelem ráirányítása a természeti, és emberi környezetben megmutatkozó jóra és szépre, tiszteletére és megbecsülésre nevelés.</w:t>
      </w:r>
    </w:p>
    <w:p w:rsidR="005A73F5" w:rsidRPr="00CA5561" w:rsidRDefault="005A73F5" w:rsidP="007F37F6">
      <w:pPr>
        <w:widowControl w:val="0"/>
        <w:numPr>
          <w:ilvl w:val="0"/>
          <w:numId w:val="131"/>
        </w:numPr>
        <w:suppressAutoHyphens/>
        <w:spacing w:after="0"/>
        <w:jc w:val="both"/>
        <w:rPr>
          <w:rFonts w:ascii="Times New Roman" w:hAnsi="Times New Roman"/>
          <w:i/>
          <w:sz w:val="24"/>
          <w:szCs w:val="24"/>
        </w:rPr>
      </w:pPr>
      <w:r w:rsidRPr="00CA5561">
        <w:rPr>
          <w:rFonts w:ascii="Times New Roman" w:hAnsi="Times New Roman"/>
          <w:i/>
          <w:sz w:val="24"/>
          <w:szCs w:val="24"/>
        </w:rPr>
        <w:t>Nehezen szocializálható, lassabban fejlődő, alacsonyabb fejlettségi szinten álló, sajátos nevelési igényű, hátrányos- és halmozottan hátrányos helyzetű, elhanyagolt, gyermekek esetében speciális fejlesztéssel az egyéni szükségleteknek megfelelő pedagógiai eljárások alkalmazásával, valamint szükség esetén megfelelő szakemberek közreműködésével az esélyegyenlőség biztosítása.</w:t>
      </w:r>
    </w:p>
    <w:p w:rsidR="005A73F5" w:rsidRPr="00CA5561" w:rsidRDefault="005A73F5" w:rsidP="007F37F6">
      <w:pPr>
        <w:widowControl w:val="0"/>
        <w:numPr>
          <w:ilvl w:val="0"/>
          <w:numId w:val="131"/>
        </w:numPr>
        <w:suppressAutoHyphens/>
        <w:spacing w:after="120"/>
        <w:jc w:val="both"/>
        <w:rPr>
          <w:rFonts w:ascii="Times New Roman" w:hAnsi="Times New Roman"/>
          <w:sz w:val="24"/>
          <w:szCs w:val="24"/>
        </w:rPr>
      </w:pPr>
      <w:r w:rsidRPr="00CA5561">
        <w:rPr>
          <w:rFonts w:ascii="Times New Roman" w:hAnsi="Times New Roman"/>
          <w:sz w:val="24"/>
          <w:szCs w:val="24"/>
        </w:rPr>
        <w:t xml:space="preserve">A tehetséges, vagy kiemelkedő képességű gyermekek igényeit figyelembe vevő tevékenységek által történő személyiség kibontakoztatás.         </w:t>
      </w:r>
    </w:p>
    <w:p w:rsidR="005A73F5" w:rsidRPr="00CA5561" w:rsidRDefault="005A73F5" w:rsidP="007F37F6">
      <w:pPr>
        <w:rPr>
          <w:rFonts w:ascii="Times New Roman" w:hAnsi="Times New Roman"/>
          <w:sz w:val="24"/>
          <w:szCs w:val="24"/>
        </w:rPr>
      </w:pPr>
      <w:r w:rsidRPr="00CA5561">
        <w:rPr>
          <w:rFonts w:ascii="Times New Roman" w:hAnsi="Times New Roman"/>
          <w:sz w:val="24"/>
          <w:szCs w:val="24"/>
        </w:rPr>
        <w:t>Erkölcsi normák megalapozása az óvodáskorban</w:t>
      </w:r>
    </w:p>
    <w:p w:rsidR="005A73F5" w:rsidRPr="00CA5561" w:rsidRDefault="005A73F5" w:rsidP="007F37F6">
      <w:pPr>
        <w:widowControl w:val="0"/>
        <w:numPr>
          <w:ilvl w:val="0"/>
          <w:numId w:val="131"/>
        </w:numPr>
        <w:suppressAutoHyphens/>
        <w:spacing w:after="12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Programunkban fontos a másság tiszteletben tartása, együtt élünk a sokszínűséggel, sőt örülünk a többértékűségből fakadó színes életlehetőségeknek. Ez pedig nem más, mint az eltérő szokások, nyelvek, kultúrák, életmódok, műveltségek, anyagi lehetőségek összeegyeztetése azon a szinten, amely szinten egy csoport (esetünkben egy gyerekcsoport) együtt kell, hogy éljen napi több órán át. Nem célunk az eltérő értékek összemosása, egyesítése, nem célunk az „egyformásítás”, de célunk az együttműködés, a jó közérzet, a cselekvésre (játékra) késztető légkör kialakítása.</w:t>
      </w:r>
    </w:p>
    <w:p w:rsidR="005A73F5" w:rsidRPr="00CA5561" w:rsidRDefault="005A73F5" w:rsidP="007F37F6">
      <w:pPr>
        <w:widowControl w:val="0"/>
        <w:numPr>
          <w:ilvl w:val="0"/>
          <w:numId w:val="131"/>
        </w:numPr>
        <w:suppressAutoHyphens/>
        <w:spacing w:after="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Véleményünk szerint csak az az óvodai csoport válhat közösséggé, amelyikben minden egyes gyermek önmagában biztos, önálló és mindenkinek vállalható szerepet tölt be. Egyént nevelünk tehát, de az egyén érdekei csak a „másik” összefüggésében ér valamit, csak a többiekkel való relációjában válik jelentőssé. A Krisna-tudatban benne van a „mi-tudat”, s benne van „én-tudat” is, az „én-tudat” pedig, adott esetben, „mi-tudattá” és Isten-tudattá alakulhat.</w:t>
      </w:r>
    </w:p>
    <w:p w:rsidR="005A73F5" w:rsidRPr="00CA5561" w:rsidRDefault="005A73F5" w:rsidP="007F37F6">
      <w:pPr>
        <w:widowControl w:val="0"/>
        <w:numPr>
          <w:ilvl w:val="0"/>
          <w:numId w:val="131"/>
        </w:numPr>
        <w:suppressAutoHyphens/>
        <w:spacing w:after="12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Nevelésünk szerint a szokásrend kialakítása, és az azokhoz való alkalmazkodás az óvodai erkölcsi nevelés alapja. Az egyes szokások, együttélési normák „betartatása” tehát nem azonos időben zajlik az azonos életkorú gyerekeknél sem, viszont az egyes értékek, szabályok felnőtt általi megítélése azonos kell, hogy legyen. A „kettős mérce” eleve ellentmond az erkölcsnek. Ezért pl. mindenképpen fel kell venni a szemetet a földről, mindenképpen segíteni kell, ha valaki elesik, stb. A differenciálás tehát abban nyilvánul meg, hogy kitől, milyen szinten várjuk el ezeket a cselekedeteket. Véleményünk szerint az egyes reakciók megerősítése, illetve a sajnálkozás, ha az adekvát cselekvés elmarad, segítheti és meggyorsíthatja a belsővé válást. Véleményünk szerint az igazán hatékony dicséret a megelégedés, az öröm és sosem a tárgyi jutalom, mint ahogy a szokások elmaradásánál vagy be nem tartásánál sem jó, ha büntetést kapnak a gyerekek. A többiek, a gyerekcsoport tagjai amúgy is kifejezik az egyes cselekedetekhez való viszonyukat, ami szintén a pozitív vagy negatív megerősítés egy szocializált formája, és ez az állapot már maga a közösségi érzés állapota. </w:t>
      </w:r>
    </w:p>
    <w:p w:rsidR="005A73F5" w:rsidRPr="00CA5561" w:rsidRDefault="005A73F5" w:rsidP="007F37F6">
      <w:pPr>
        <w:widowControl w:val="0"/>
        <w:numPr>
          <w:ilvl w:val="0"/>
          <w:numId w:val="131"/>
        </w:numPr>
        <w:suppressAutoHyphens/>
        <w:spacing w:after="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Nevelésfilozófiánk szerint ebben az életkorban elegendő, ha az erkölcsiség az egymásra figyelésben, az együttműködésben, segítségadásban megnyilvánul, illetve néhány együttélési szabály betartásában. (köszönés, játékeszközök helyrerakása stb.) A normák kialakulása és alkalmazása a mindennapok része, áthatja magát a gyermeki életet.</w:t>
      </w:r>
    </w:p>
    <w:p w:rsidR="005A73F5" w:rsidRPr="00CA5561" w:rsidRDefault="005A73F5" w:rsidP="007F37F6">
      <w:pPr>
        <w:widowControl w:val="0"/>
        <w:numPr>
          <w:ilvl w:val="0"/>
          <w:numId w:val="131"/>
        </w:numPr>
        <w:suppressAutoHyphens/>
        <w:spacing w:after="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Ebben a teljesítményközpontú, elanyagiasodott és individualizált világunkban fontosnak tartjuk a gyerekek erkölcsi-lelki fejlődésének elősegítését.</w:t>
      </w:r>
    </w:p>
    <w:p w:rsidR="005A73F5" w:rsidRPr="00CA5561" w:rsidRDefault="005A73F5" w:rsidP="007F37F6">
      <w:pPr>
        <w:ind w:left="720"/>
        <w:jc w:val="both"/>
        <w:rPr>
          <w:rFonts w:ascii="Times New Roman" w:eastAsia="ヒラギノ角ゴ Pro W3" w:hAnsi="Times New Roman"/>
          <w:sz w:val="24"/>
          <w:szCs w:val="24"/>
        </w:rPr>
      </w:pPr>
    </w:p>
    <w:p w:rsidR="005A73F5" w:rsidRPr="00CA5561" w:rsidRDefault="005A73F5" w:rsidP="007F37F6">
      <w:pPr>
        <w:ind w:left="360"/>
        <w:jc w:val="both"/>
        <w:rPr>
          <w:rFonts w:ascii="Times New Roman" w:eastAsia="ヒラギノ角ゴ Pro W3" w:hAnsi="Times New Roman"/>
          <w:sz w:val="24"/>
          <w:szCs w:val="24"/>
        </w:rPr>
      </w:pPr>
    </w:p>
    <w:p w:rsidR="005A73F5" w:rsidRPr="00CA5561" w:rsidRDefault="005A73F5" w:rsidP="007F37F6">
      <w:pPr>
        <w:pStyle w:val="Alcm"/>
        <w:spacing w:before="120" w:after="120"/>
        <w:rPr>
          <w:rFonts w:ascii="Times New Roman" w:hAnsi="Times New Roman" w:cs="Times New Roman"/>
          <w:b/>
          <w:color w:val="auto"/>
        </w:rPr>
      </w:pPr>
      <w:r w:rsidRPr="00CA5561">
        <w:rPr>
          <w:rFonts w:ascii="Times New Roman" w:hAnsi="Times New Roman" w:cs="Times New Roman"/>
          <w:b/>
          <w:color w:val="auto"/>
        </w:rPr>
        <w:t>Ünnepek az óvodában (</w:t>
      </w:r>
      <w:r w:rsidRPr="00CA5561">
        <w:rPr>
          <w:rFonts w:ascii="Times New Roman" w:hAnsi="Times New Roman" w:cs="Times New Roman"/>
          <w:color w:val="auto"/>
        </w:rPr>
        <w:t>a vallási ünnepek időpontja a hold-naptárat követi</w:t>
      </w:r>
      <w:r w:rsidRPr="00CA5561">
        <w:rPr>
          <w:rFonts w:ascii="Times New Roman" w:hAnsi="Times New Roman" w:cs="Times New Roman"/>
          <w:b/>
          <w:color w:val="auto"/>
        </w:rPr>
        <w:t>)</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Góvardhana-púdzsá (Az Úr Krisna felemeli a Góvardhana-hegyet)</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Mikulás</w:t>
      </w:r>
      <w:r w:rsidRPr="00CA5561">
        <w:rPr>
          <w:rFonts w:ascii="Times New Roman" w:eastAsia="Lucida Sans Unicode" w:hAnsi="Times New Roman"/>
          <w:color w:val="auto"/>
          <w:kern w:val="1"/>
          <w:sz w:val="24"/>
          <w:szCs w:val="24"/>
        </w:rPr>
        <w:tab/>
        <w:t>december 6.</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Karácsony december 24, 25, 26.</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Farsang az Úr Nityánanda megjelenési napján (beöltözés jelmezekbe)</w:t>
      </w:r>
    </w:p>
    <w:p w:rsidR="005A73F5" w:rsidRPr="00CA5561" w:rsidRDefault="005A73F5" w:rsidP="007F37F6">
      <w:pPr>
        <w:pStyle w:val="Norml1"/>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Az Úr Csaitanya megjelenési napja (az Úr Krisna legutóbbi megjelenése)</w:t>
      </w:r>
    </w:p>
    <w:p w:rsidR="005A73F5" w:rsidRPr="00CA5561" w:rsidRDefault="005A73F5" w:rsidP="007F37F6">
      <w:pPr>
        <w:pStyle w:val="Norml1"/>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Víz világnapja március 22.</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Az Úr Rámacsandra megjelenési napja (A Rámáyana ősi eposzából történetek felidézése)</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Föld napja április 22.</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Az Úr Nriszimha megjelenési napja (Az Úr Krisna egy korábbi megjelenése)</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Madarak és fák napja május 28.</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Anyáink napja</w:t>
      </w:r>
      <w:r w:rsidRPr="00CA5561">
        <w:rPr>
          <w:rFonts w:ascii="Times New Roman" w:eastAsia="Lucida Sans Unicode" w:hAnsi="Times New Roman"/>
          <w:color w:val="auto"/>
          <w:kern w:val="1"/>
          <w:sz w:val="24"/>
          <w:szCs w:val="24"/>
        </w:rPr>
        <w:tab/>
        <w:t>május elején (A szülőanya, a Földanya és a tehénanya tisztelete)</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Ballagó gyermekek búcsúztatása</w:t>
      </w:r>
    </w:p>
    <w:p w:rsidR="005A73F5" w:rsidRPr="00CA5561" w:rsidRDefault="005A73F5" w:rsidP="007F37F6">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Az Úr Krisna megjelenési napja</w:t>
      </w:r>
    </w:p>
    <w:p w:rsidR="005A73F5" w:rsidRPr="00CA5561" w:rsidRDefault="005A73F5" w:rsidP="007F37F6">
      <w:pPr>
        <w:ind w:left="360"/>
        <w:jc w:val="both"/>
        <w:rPr>
          <w:rFonts w:ascii="Times New Roman" w:eastAsia="ヒラギノ角ゴ Pro W3" w:hAnsi="Times New Roman"/>
          <w:sz w:val="24"/>
          <w:szCs w:val="24"/>
        </w:rPr>
      </w:pPr>
    </w:p>
    <w:p w:rsidR="005A73F5" w:rsidRPr="00CA5561" w:rsidRDefault="005A73F5" w:rsidP="007F37F6">
      <w:pPr>
        <w:spacing w:after="120"/>
        <w:jc w:val="both"/>
        <w:rPr>
          <w:rFonts w:ascii="Times New Roman" w:hAnsi="Times New Roman"/>
          <w:b/>
          <w:sz w:val="24"/>
          <w:szCs w:val="24"/>
        </w:rPr>
      </w:pPr>
      <w:r w:rsidRPr="00CA5561">
        <w:rPr>
          <w:rFonts w:ascii="Times New Roman" w:hAnsi="Times New Roman"/>
          <w:b/>
          <w:sz w:val="24"/>
          <w:szCs w:val="24"/>
        </w:rPr>
        <w:t>Az ünnepek nevelő értéke</w:t>
      </w:r>
    </w:p>
    <w:p w:rsidR="005A73F5" w:rsidRPr="00CA5561" w:rsidRDefault="005A73F5" w:rsidP="007F37F6">
      <w:pPr>
        <w:spacing w:after="120"/>
        <w:jc w:val="both"/>
        <w:rPr>
          <w:rFonts w:ascii="Times New Roman" w:hAnsi="Times New Roman"/>
          <w:sz w:val="24"/>
          <w:szCs w:val="24"/>
        </w:rPr>
      </w:pPr>
      <w:r w:rsidRPr="00CA5561">
        <w:rPr>
          <w:rFonts w:ascii="Times New Roman" w:hAnsi="Times New Roman"/>
          <w:sz w:val="24"/>
          <w:szCs w:val="24"/>
        </w:rPr>
        <w:t xml:space="preserve">Ezek az ünnepek az Isten-tudatot és a Mi-tudatot erősítik, hagyományokat ápolunk,megtanítjuk a gyermekeinket az ünneplésre. Az őt körülvevő eseményekre, emberekre, a körülötte lévő világra megtanul odafigyelni. Így felnőve kiegyensúlyozott ember lehet. </w:t>
      </w:r>
    </w:p>
    <w:p w:rsidR="005A73F5" w:rsidRPr="00CA5561" w:rsidRDefault="005A73F5" w:rsidP="007F37F6">
      <w:pPr>
        <w:spacing w:after="120"/>
        <w:jc w:val="both"/>
        <w:rPr>
          <w:rFonts w:ascii="Times New Roman" w:hAnsi="Times New Roman"/>
          <w:sz w:val="24"/>
          <w:szCs w:val="24"/>
        </w:rPr>
      </w:pPr>
    </w:p>
    <w:p w:rsidR="005A73F5" w:rsidRPr="00CA5561" w:rsidRDefault="005A73F5" w:rsidP="007F37F6">
      <w:pPr>
        <w:autoSpaceDE w:val="0"/>
        <w:autoSpaceDN w:val="0"/>
        <w:adjustRightInd w:val="0"/>
        <w:spacing w:after="120"/>
        <w:rPr>
          <w:rFonts w:ascii="Times New Roman" w:hAnsi="Times New Roman"/>
          <w:b/>
          <w:sz w:val="24"/>
          <w:szCs w:val="24"/>
        </w:rPr>
      </w:pPr>
      <w:r w:rsidRPr="00CA5561">
        <w:rPr>
          <w:rFonts w:ascii="Times New Roman" w:hAnsi="Times New Roman"/>
          <w:b/>
          <w:sz w:val="24"/>
          <w:szCs w:val="24"/>
        </w:rPr>
        <w:t xml:space="preserve">Az érzelmi, az erkölcsi és a közösségi nevelés biztosításából adódó óvodapedagógusi feladatok </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Az óvoda egyszerre segítse a gyermek erkölcsi, szociális érzékenységének fejlődését, én tudatának alakulását és engedjen teret önkifejező törekvéseinek;</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Az óvoda nevelje a gyermeket annak elfogadására, megértésére, hogy az emberek különböznek egymástól.</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 szocializáció szempontjából meghatározó a közös élményeken alapuló tevékenységek gyakorlása, a gyermek erkölcsi tulajdonságainak (mint például: az együttérzés, a segítőkészség, az önzetlenség, a figyelmesség) és akaratának (ezen belül: önállóságának, önfegyelmének, kitartásának, feladattudatának, szabálytudatának), szokás- és normarendszerének megalapozása.</w:t>
      </w:r>
    </w:p>
    <w:p w:rsidR="005A73F5" w:rsidRPr="00CA5561" w:rsidRDefault="005A73F5" w:rsidP="007F37F6">
      <w:pPr>
        <w:pStyle w:val="Norml2"/>
        <w:numPr>
          <w:ilvl w:val="0"/>
          <w:numId w:val="132"/>
        </w:numPr>
        <w:tabs>
          <w:tab w:val="clear"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Óvodánkban a gyermek nyitottságára építünk, és ahhoz segítjük a gyermeket, hogy megismerje szűkebb és tágabb környezetét, amely a szűkebb és tágabb közösséghez való kötődés alapja,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Nyugodt, kiegyensúlyozott, biztonságot árasztó légkör kialakítása.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 csoportszoba környezettudatos és Krisna-tudatos szemléletű, otthonos, hangulatos, esztétikus, biztonságos berendezése.</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Személyiségének szeretetteljes, empátiás kisugárzása, odafigyelő „anyapótló” magatartása.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Spontán szociális tanulásban a komplex viselkedésminták beépítése a gyermeki viselkedésbe, Krisna-tudatú illemszabályok alapjainak elsajátítása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helyes viselkedés és együttélés elemi szabályai, melyeket természetes élethelyezetekben gyakorolhatnak pl.óvodán kívül-műsor, kulturális és más intézményekben, templomban.</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Környezetvédelmi, viselkedési és magatartásformák alakítása.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Az élet, az élővilág tiszteletére, megbecsülésére nevelés.</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Az udvariassági beszédformák megismertetése, alkalmazásának figyelemmel kísérése.</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Erkölcsi normák, ítéletek megfogalmazása.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 gyermek önálló véleményalkotásának és döntés fejlődésének támogatása.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Gyakorlat közeli helyzetek teremtésével az interperszonális kapcsolatok kialakításához szükséges készségek, képességek alakítása.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Társas kapcsolatok formálásának segítése, az összetartozás élményének mélyítése, a „mi-tudat” alakítása.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Páros és kiscsoportos feladat helyzetek teremtése, kooperatív technikák alkalmazása.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 különbözőség elfogadásának segítése.</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 konfliktushelyzet békés, mindkét fél számára elfogadható megoldására inspirálás.</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 tehetséges gyermekek kibontakozásának támogatása.</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A családdal való együttműködésre való törekvés.</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Egyeztetett időpontban fogadóóra tartás, tájékoztatás a gyermekek fejlődéséről.</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 xml:space="preserve">Szülői értekezlet tartása évente min. kétszer. </w:t>
      </w:r>
    </w:p>
    <w:p w:rsidR="005A73F5" w:rsidRPr="00CA5561" w:rsidRDefault="005A73F5" w:rsidP="007F37F6">
      <w:pPr>
        <w:widowControl w:val="0"/>
        <w:numPr>
          <w:ilvl w:val="0"/>
          <w:numId w:val="132"/>
        </w:numPr>
        <w:suppressAutoHyphens/>
        <w:spacing w:after="0"/>
        <w:jc w:val="both"/>
        <w:rPr>
          <w:rFonts w:ascii="Times New Roman" w:hAnsi="Times New Roman"/>
          <w:sz w:val="24"/>
          <w:szCs w:val="24"/>
        </w:rPr>
      </w:pPr>
      <w:r w:rsidRPr="00CA5561">
        <w:rPr>
          <w:rFonts w:ascii="Times New Roman" w:hAnsi="Times New Roman"/>
          <w:sz w:val="24"/>
          <w:szCs w:val="24"/>
        </w:rPr>
        <w:t>Családlátogatás szükségszerűen.</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Sikerkritériumok</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Ismeri a közösségben megkívánt alapvető viselkedés kultúrát.</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A csoport szokás és szabályrendszerének ismeretét, magatartásában is érvényesíti.</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Szereti, és korának megfelelően védi a természetet, megbecsüli és tiszteletben tartja az élővilágot, szívesen ápolja a növényzetet, gondoskodik az állatokról.</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Képes a többiekhez alkalmazkodni, toleránsan viselkedni, a másikat elfogadni.</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Szükség esetén segíti az arra rászorulót.</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Konfliktushelyzetet mindkét fél számára elfogadhatóan, viszonylag önállóan old meg, szükség szerint felnőtt segítségét kéri.</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Érzelmein, indulatain korának megfelelően tud uralkodni.</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A felnőtteket és munkájukat tiszteli.</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A közösség érdekében szívesen vállal megbízatást, munkát.</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Alakulóban a feladattudata.</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Korának megfelelően kialakult a felelősségérzete, képes egyszerű döntések önálló meghozatalára.</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Bátran, de kulturáltan mondja el véleményét.</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Igényes a saját tevékenységeivel szemben.</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Szívesen játszanak vele a többiek.</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Nyugodt, kiegyensúlyozott, harmonikus viselkedés jellemzi.</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Szívesen kommunikál.</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Érkezéskor, távozáskor köszön.</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Ismeri és betartja az udvariassági szokásokat.</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Megtalálja a helyét a közösségben, abban jól érzi magát.</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Képes társaival kooperatívan együttműködni.</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Türelemre, kitartásra képes.</w:t>
      </w:r>
    </w:p>
    <w:p w:rsidR="005A73F5" w:rsidRPr="00CA5561" w:rsidRDefault="005A73F5" w:rsidP="007F37F6">
      <w:pPr>
        <w:widowControl w:val="0"/>
        <w:numPr>
          <w:ilvl w:val="0"/>
          <w:numId w:val="133"/>
        </w:numPr>
        <w:suppressAutoHyphens/>
        <w:spacing w:after="0"/>
        <w:jc w:val="both"/>
        <w:rPr>
          <w:rFonts w:ascii="Times New Roman" w:hAnsi="Times New Roman"/>
          <w:sz w:val="24"/>
          <w:szCs w:val="24"/>
        </w:rPr>
      </w:pPr>
      <w:r w:rsidRPr="00CA5561">
        <w:rPr>
          <w:rFonts w:ascii="Times New Roman" w:hAnsi="Times New Roman"/>
          <w:sz w:val="24"/>
          <w:szCs w:val="24"/>
        </w:rPr>
        <w:t>A szülőkkel való kapcsolat a kölcsönös bizalom, tisztelet, és elfogadás elvén működik.</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 xml:space="preserve">Anyanyelvi, értelmi fejlesztés és nevelés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Az anyanyelvi, értelmi fejlesztés célja az anyanyelv szeretete, ismerete a kommunikációs kedv fenntartásával, továbbá az inger- és élmény gazdag környezet megteremtésével, az érzékelés észlelés, emlékezet, figyelem, képzelet, gondolkodás, alkotóképesség, és a mozgás fejlődésének folyamatos biztosítása. Valamennyi értelmi képesség, különösen a képzelet és a kreativitás fejlődését elősegítő ösztönző környezet biztosítása.</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Az értelmi nevelés változatos tevékenységeken keresztül a kultúra átadás hatásrendszerében az óvodai nevelési módszerek segítségével elsődlegesen a gyermek szabad játéka által valósul meg. Az értelmi fejlesztés szoros kapcsolatban van az anyanyelv és kommunikáció alakulásával.</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program lényeges része a beszéd, az anyanyelv és a kommunikáció fejlesztése. Csak kellő nyelvi fejlettséggel rendelkező gyermekek lesznek ugyanis képesek az alapvető kultúrtechnikák elsajátítására. A kommunikáció a beszéd és a gondolkodás egyik eszköze.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kommunikáció egyszerre cél és eszköz a társas kapcsolatokban. Célja, a kapcsolat felvétele, az információ eljuttatása a másikhoz, a társ reakcióiból (kommunikációs és metakommunikációs) a megértés ellenőrzése, a kapcsolat valamilyen szintű mélyítése.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kommunikáció és metakommunikáció elválaszthatatlan egymástól, a jelzések kiegészítik, helyettesítik, mélyítik vagy semlegesítik a szóbeli közlést. Az egyéni fejlődés biztosításához szükséges, hogy az óvodapedagógus személyes példájával (odafigyelés, meghallgatás, beszélgetés) kommunikációs helyzetek megteremtésével ösztönözze a gyermekek közti kommunikációt, teremtsen lehetőséget a monologikus beszédre, ennek fejlesztésére, bővítse szókincsüket, gazdagítsa metakommunikációs ismereteiket (pl. érzelmeket jelző gesztusok, arckifejezések, testtartások).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Az anyanyelvi nevelés valamennyi tevékenységi forma keretében megvalósítandó feladat. Az anyanyelv fejlesztése és a kommunikáció különböző formáinak alakítása – beszélő környezettel, helyes mintaadással és szabályközvetítéssel, a javítgatás elkerülésével - az óvodai  nevelő tevékenység egészében jelen van. A gyermek beszéd – és kommunikációs képessége elsődlegesen függ a családi szocializációtól, mely előnyös, vagy hátrányos helyzetet teremt a gyermek számára a közösségben. </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b/>
          <w:sz w:val="24"/>
          <w:szCs w:val="24"/>
        </w:rPr>
        <w:t>Célunk</w:t>
      </w:r>
    </w:p>
    <w:p w:rsidR="005A73F5" w:rsidRPr="00CA5561" w:rsidRDefault="005A73F5" w:rsidP="007F37F6">
      <w:pPr>
        <w:widowControl w:val="0"/>
        <w:numPr>
          <w:ilvl w:val="0"/>
          <w:numId w:val="134"/>
        </w:numPr>
        <w:suppressAutoHyphens/>
        <w:spacing w:after="0"/>
        <w:jc w:val="both"/>
        <w:rPr>
          <w:rFonts w:ascii="Times New Roman" w:hAnsi="Times New Roman"/>
          <w:sz w:val="24"/>
          <w:szCs w:val="24"/>
        </w:rPr>
      </w:pPr>
      <w:r w:rsidRPr="00CA5561">
        <w:rPr>
          <w:rFonts w:ascii="Times New Roman" w:hAnsi="Times New Roman"/>
          <w:sz w:val="24"/>
          <w:szCs w:val="24"/>
        </w:rPr>
        <w:t>A gyermekek spontán szerzett tapasztalatainak, ismereteinek rendszerelése, célirányos bővítése.</w:t>
      </w:r>
    </w:p>
    <w:p w:rsidR="005A73F5" w:rsidRPr="00CA5561" w:rsidRDefault="005A73F5" w:rsidP="007F37F6">
      <w:pPr>
        <w:widowControl w:val="0"/>
        <w:numPr>
          <w:ilvl w:val="0"/>
          <w:numId w:val="134"/>
        </w:numPr>
        <w:suppressAutoHyphens/>
        <w:spacing w:after="0"/>
        <w:jc w:val="both"/>
        <w:rPr>
          <w:rFonts w:ascii="Times New Roman" w:hAnsi="Times New Roman"/>
          <w:sz w:val="24"/>
          <w:szCs w:val="24"/>
        </w:rPr>
      </w:pPr>
      <w:r w:rsidRPr="00CA5561">
        <w:rPr>
          <w:rFonts w:ascii="Times New Roman" w:hAnsi="Times New Roman"/>
          <w:sz w:val="24"/>
          <w:szCs w:val="24"/>
        </w:rPr>
        <w:t xml:space="preserve">Kognitív képességek fejlesztése: </w:t>
      </w:r>
    </w:p>
    <w:p w:rsidR="005A73F5" w:rsidRPr="00CA5561" w:rsidRDefault="005A73F5" w:rsidP="007F37F6">
      <w:pPr>
        <w:widowControl w:val="0"/>
        <w:numPr>
          <w:ilvl w:val="1"/>
          <w:numId w:val="134"/>
        </w:numPr>
        <w:suppressAutoHyphens/>
        <w:spacing w:after="0"/>
        <w:jc w:val="both"/>
        <w:rPr>
          <w:rFonts w:ascii="Times New Roman" w:hAnsi="Times New Roman"/>
          <w:sz w:val="24"/>
          <w:szCs w:val="24"/>
        </w:rPr>
      </w:pPr>
      <w:r w:rsidRPr="00CA5561">
        <w:rPr>
          <w:rFonts w:ascii="Times New Roman" w:hAnsi="Times New Roman"/>
          <w:sz w:val="24"/>
          <w:szCs w:val="24"/>
        </w:rPr>
        <w:t>egyre pontosabb, valósághű észlelés,</w:t>
      </w:r>
    </w:p>
    <w:p w:rsidR="005A73F5" w:rsidRPr="00CA5561" w:rsidRDefault="005A73F5" w:rsidP="007F37F6">
      <w:pPr>
        <w:widowControl w:val="0"/>
        <w:numPr>
          <w:ilvl w:val="1"/>
          <w:numId w:val="134"/>
        </w:numPr>
        <w:suppressAutoHyphens/>
        <w:spacing w:after="0"/>
        <w:jc w:val="both"/>
        <w:rPr>
          <w:rFonts w:ascii="Times New Roman" w:hAnsi="Times New Roman"/>
          <w:sz w:val="24"/>
          <w:szCs w:val="24"/>
        </w:rPr>
      </w:pPr>
      <w:r w:rsidRPr="00CA5561">
        <w:rPr>
          <w:rFonts w:ascii="Times New Roman" w:hAnsi="Times New Roman"/>
          <w:sz w:val="24"/>
          <w:szCs w:val="24"/>
        </w:rPr>
        <w:t>figyelem, összpontosításra való képesség,</w:t>
      </w:r>
    </w:p>
    <w:p w:rsidR="005A73F5" w:rsidRPr="00CA5561" w:rsidRDefault="005A73F5" w:rsidP="007F37F6">
      <w:pPr>
        <w:widowControl w:val="0"/>
        <w:numPr>
          <w:ilvl w:val="1"/>
          <w:numId w:val="134"/>
        </w:numPr>
        <w:suppressAutoHyphens/>
        <w:spacing w:after="0"/>
        <w:jc w:val="both"/>
        <w:rPr>
          <w:rFonts w:ascii="Times New Roman" w:hAnsi="Times New Roman"/>
          <w:sz w:val="24"/>
          <w:szCs w:val="24"/>
        </w:rPr>
      </w:pPr>
      <w:r w:rsidRPr="00CA5561">
        <w:rPr>
          <w:rFonts w:ascii="Times New Roman" w:hAnsi="Times New Roman"/>
          <w:sz w:val="24"/>
          <w:szCs w:val="24"/>
        </w:rPr>
        <w:t>valósághoz közelítő képzeleti működés,</w:t>
      </w:r>
    </w:p>
    <w:p w:rsidR="005A73F5" w:rsidRPr="00CA5561" w:rsidRDefault="005A73F5" w:rsidP="007F37F6">
      <w:pPr>
        <w:widowControl w:val="0"/>
        <w:numPr>
          <w:ilvl w:val="1"/>
          <w:numId w:val="134"/>
        </w:numPr>
        <w:suppressAutoHyphens/>
        <w:spacing w:after="0"/>
        <w:jc w:val="both"/>
        <w:rPr>
          <w:rFonts w:ascii="Times New Roman" w:hAnsi="Times New Roman"/>
          <w:sz w:val="24"/>
          <w:szCs w:val="24"/>
        </w:rPr>
      </w:pPr>
      <w:r w:rsidRPr="00CA5561">
        <w:rPr>
          <w:rFonts w:ascii="Times New Roman" w:hAnsi="Times New Roman"/>
          <w:sz w:val="24"/>
          <w:szCs w:val="24"/>
        </w:rPr>
        <w:t>reproduktív emlékezet,</w:t>
      </w:r>
    </w:p>
    <w:p w:rsidR="005A73F5" w:rsidRPr="00CA5561" w:rsidRDefault="005A73F5" w:rsidP="007F37F6">
      <w:pPr>
        <w:widowControl w:val="0"/>
        <w:numPr>
          <w:ilvl w:val="1"/>
          <w:numId w:val="134"/>
        </w:numPr>
        <w:suppressAutoHyphens/>
        <w:spacing w:after="0"/>
        <w:jc w:val="both"/>
        <w:rPr>
          <w:rFonts w:ascii="Times New Roman" w:hAnsi="Times New Roman"/>
          <w:sz w:val="24"/>
          <w:szCs w:val="24"/>
        </w:rPr>
      </w:pPr>
      <w:r w:rsidRPr="00CA5561">
        <w:rPr>
          <w:rFonts w:ascii="Times New Roman" w:hAnsi="Times New Roman"/>
          <w:sz w:val="24"/>
          <w:szCs w:val="24"/>
        </w:rPr>
        <w:t>problémamegoldó és kreatív gondolkodás,</w:t>
      </w:r>
    </w:p>
    <w:p w:rsidR="005A73F5" w:rsidRPr="00CA5561" w:rsidRDefault="005A73F5" w:rsidP="007F37F6">
      <w:pPr>
        <w:widowControl w:val="0"/>
        <w:numPr>
          <w:ilvl w:val="1"/>
          <w:numId w:val="134"/>
        </w:numPr>
        <w:suppressAutoHyphens/>
        <w:spacing w:after="0"/>
        <w:jc w:val="both"/>
        <w:rPr>
          <w:rFonts w:ascii="Times New Roman" w:hAnsi="Times New Roman"/>
          <w:sz w:val="24"/>
          <w:szCs w:val="24"/>
        </w:rPr>
      </w:pPr>
      <w:r w:rsidRPr="00CA5561">
        <w:rPr>
          <w:rFonts w:ascii="Times New Roman" w:hAnsi="Times New Roman"/>
          <w:sz w:val="24"/>
          <w:szCs w:val="24"/>
        </w:rPr>
        <w:t>az alakuló fogalmi gondolkodás.</w:t>
      </w:r>
    </w:p>
    <w:p w:rsidR="005A73F5" w:rsidRPr="00CA5561" w:rsidRDefault="005A73F5" w:rsidP="007F37F6">
      <w:pPr>
        <w:widowControl w:val="0"/>
        <w:numPr>
          <w:ilvl w:val="0"/>
          <w:numId w:val="134"/>
        </w:numPr>
        <w:suppressAutoHyphens/>
        <w:spacing w:after="0"/>
        <w:jc w:val="both"/>
        <w:rPr>
          <w:rFonts w:ascii="Times New Roman" w:hAnsi="Times New Roman"/>
          <w:sz w:val="24"/>
          <w:szCs w:val="24"/>
        </w:rPr>
      </w:pPr>
      <w:r w:rsidRPr="00CA5561">
        <w:rPr>
          <w:rFonts w:ascii="Times New Roman" w:hAnsi="Times New Roman"/>
          <w:sz w:val="24"/>
          <w:szCs w:val="24"/>
        </w:rPr>
        <w:t>A beszédkedv felkeltése és fenntartása.</w:t>
      </w:r>
    </w:p>
    <w:p w:rsidR="005A73F5" w:rsidRPr="00CA5561" w:rsidRDefault="005A73F5" w:rsidP="007F37F6">
      <w:pPr>
        <w:widowControl w:val="0"/>
        <w:numPr>
          <w:ilvl w:val="0"/>
          <w:numId w:val="134"/>
        </w:numPr>
        <w:suppressAutoHyphens/>
        <w:spacing w:after="0"/>
        <w:jc w:val="both"/>
        <w:rPr>
          <w:rFonts w:ascii="Times New Roman" w:hAnsi="Times New Roman"/>
          <w:sz w:val="24"/>
          <w:szCs w:val="24"/>
        </w:rPr>
      </w:pPr>
      <w:r w:rsidRPr="00CA5561">
        <w:rPr>
          <w:rFonts w:ascii="Times New Roman" w:hAnsi="Times New Roman"/>
          <w:sz w:val="24"/>
          <w:szCs w:val="24"/>
        </w:rPr>
        <w:t>A beszéd, hallás és szövegértés fejlesztése.</w:t>
      </w:r>
    </w:p>
    <w:p w:rsidR="005A73F5" w:rsidRPr="00CA5561" w:rsidRDefault="005A73F5" w:rsidP="007F37F6">
      <w:pPr>
        <w:widowControl w:val="0"/>
        <w:numPr>
          <w:ilvl w:val="0"/>
          <w:numId w:val="134"/>
        </w:numPr>
        <w:suppressAutoHyphens/>
        <w:spacing w:after="0"/>
        <w:jc w:val="both"/>
        <w:rPr>
          <w:rFonts w:ascii="Times New Roman" w:hAnsi="Times New Roman"/>
          <w:sz w:val="24"/>
          <w:szCs w:val="24"/>
        </w:rPr>
      </w:pPr>
      <w:r w:rsidRPr="00CA5561">
        <w:rPr>
          <w:rFonts w:ascii="Times New Roman" w:hAnsi="Times New Roman"/>
          <w:sz w:val="24"/>
          <w:szCs w:val="24"/>
        </w:rPr>
        <w:t>Kapcsolatfelvétel támogatása az információ eljuttatásának segítése a másikhoz verbális és nonverbális eszköztár kialakításával.</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Az anyanyelvi, értelmi fejlesztésből és nevelésből adódó óvodapedagógusi feladatok</w:t>
      </w:r>
    </w:p>
    <w:p w:rsidR="005A73F5" w:rsidRPr="00CA5561" w:rsidRDefault="005A73F5" w:rsidP="007F37F6">
      <w:pPr>
        <w:widowControl w:val="0"/>
        <w:numPr>
          <w:ilvl w:val="0"/>
          <w:numId w:val="135"/>
        </w:numPr>
        <w:suppressAutoHyphens/>
        <w:spacing w:after="0"/>
        <w:jc w:val="both"/>
        <w:rPr>
          <w:rFonts w:ascii="Times New Roman" w:hAnsi="Times New Roman"/>
          <w:sz w:val="24"/>
          <w:szCs w:val="24"/>
        </w:rPr>
      </w:pPr>
      <w:r w:rsidRPr="00CA5561">
        <w:rPr>
          <w:rFonts w:ascii="Times New Roman" w:hAnsi="Times New Roman"/>
          <w:sz w:val="24"/>
          <w:szCs w:val="24"/>
        </w:rPr>
        <w:t>Olyan biztonságos, elfogadó, szeretetteljes légkör megteremtése, ahol bátran elmondhatják a gyermekek a gondolataikat.</w:t>
      </w:r>
    </w:p>
    <w:p w:rsidR="005A73F5" w:rsidRPr="00CA5561" w:rsidRDefault="005A73F5" w:rsidP="007F37F6">
      <w:pPr>
        <w:widowControl w:val="0"/>
        <w:numPr>
          <w:ilvl w:val="0"/>
          <w:numId w:val="135"/>
        </w:numPr>
        <w:suppressAutoHyphens/>
        <w:spacing w:after="0"/>
        <w:jc w:val="both"/>
        <w:rPr>
          <w:rFonts w:ascii="Times New Roman" w:hAnsi="Times New Roman"/>
          <w:sz w:val="24"/>
          <w:szCs w:val="24"/>
        </w:rPr>
      </w:pPr>
      <w:r w:rsidRPr="00CA5561">
        <w:rPr>
          <w:rFonts w:ascii="Times New Roman" w:hAnsi="Times New Roman"/>
          <w:sz w:val="24"/>
          <w:szCs w:val="24"/>
        </w:rPr>
        <w:t>Változatos tevékenységek szervezése, biztosítása.</w:t>
      </w:r>
    </w:p>
    <w:p w:rsidR="005A73F5" w:rsidRPr="00CA5561" w:rsidRDefault="005A73F5" w:rsidP="007F37F6">
      <w:pPr>
        <w:widowControl w:val="0"/>
        <w:numPr>
          <w:ilvl w:val="0"/>
          <w:numId w:val="135"/>
        </w:numPr>
        <w:suppressAutoHyphens/>
        <w:spacing w:after="0"/>
        <w:jc w:val="both"/>
        <w:rPr>
          <w:rFonts w:ascii="Times New Roman" w:hAnsi="Times New Roman"/>
          <w:sz w:val="24"/>
          <w:szCs w:val="24"/>
        </w:rPr>
      </w:pPr>
      <w:r w:rsidRPr="00CA5561">
        <w:rPr>
          <w:rFonts w:ascii="Times New Roman" w:hAnsi="Times New Roman"/>
          <w:sz w:val="24"/>
          <w:szCs w:val="24"/>
        </w:rPr>
        <w:t>A sokoldalú tapasztalatszerzés biztosítása, mely a későbbiekben élményként előhívható.</w:t>
      </w:r>
    </w:p>
    <w:p w:rsidR="005A73F5" w:rsidRPr="00CA5561" w:rsidRDefault="005A73F5" w:rsidP="007F37F6">
      <w:pPr>
        <w:widowControl w:val="0"/>
        <w:numPr>
          <w:ilvl w:val="0"/>
          <w:numId w:val="135"/>
        </w:numPr>
        <w:suppressAutoHyphens/>
        <w:spacing w:after="0"/>
        <w:jc w:val="both"/>
        <w:rPr>
          <w:rFonts w:ascii="Times New Roman" w:hAnsi="Times New Roman"/>
          <w:sz w:val="24"/>
          <w:szCs w:val="24"/>
        </w:rPr>
      </w:pPr>
      <w:r w:rsidRPr="00CA5561">
        <w:rPr>
          <w:rFonts w:ascii="Times New Roman" w:hAnsi="Times New Roman"/>
          <w:sz w:val="24"/>
          <w:szCs w:val="24"/>
        </w:rPr>
        <w:t>A természet és a társadalmi környezet jelzéseinek nonverbális közléseinek megismertetése.</w:t>
      </w:r>
    </w:p>
    <w:p w:rsidR="005A73F5" w:rsidRPr="00CA5561" w:rsidRDefault="005A73F5" w:rsidP="007F37F6">
      <w:pPr>
        <w:widowControl w:val="0"/>
        <w:numPr>
          <w:ilvl w:val="0"/>
          <w:numId w:val="135"/>
        </w:numPr>
        <w:suppressAutoHyphens/>
        <w:spacing w:after="0"/>
        <w:jc w:val="both"/>
        <w:rPr>
          <w:rFonts w:ascii="Times New Roman" w:hAnsi="Times New Roman"/>
          <w:sz w:val="24"/>
          <w:szCs w:val="24"/>
        </w:rPr>
      </w:pPr>
      <w:r w:rsidRPr="00CA5561">
        <w:rPr>
          <w:rFonts w:ascii="Times New Roman" w:hAnsi="Times New Roman"/>
          <w:sz w:val="24"/>
          <w:szCs w:val="24"/>
        </w:rPr>
        <w:t>A gyermek kíváncsiságára, érdeklődésére építés.</w:t>
      </w:r>
    </w:p>
    <w:p w:rsidR="005A73F5" w:rsidRPr="00CA5561" w:rsidRDefault="005A73F5" w:rsidP="007F37F6">
      <w:pPr>
        <w:widowControl w:val="0"/>
        <w:numPr>
          <w:ilvl w:val="0"/>
          <w:numId w:val="135"/>
        </w:numPr>
        <w:suppressAutoHyphens/>
        <w:spacing w:after="0"/>
        <w:jc w:val="both"/>
        <w:rPr>
          <w:rFonts w:ascii="Times New Roman" w:hAnsi="Times New Roman"/>
          <w:sz w:val="24"/>
          <w:szCs w:val="24"/>
        </w:rPr>
      </w:pPr>
      <w:r w:rsidRPr="00CA5561">
        <w:rPr>
          <w:rFonts w:ascii="Times New Roman" w:hAnsi="Times New Roman"/>
          <w:sz w:val="24"/>
          <w:szCs w:val="24"/>
        </w:rPr>
        <w:t>Az egyéni érdeklődési kör figyelembe vétele.</w:t>
      </w:r>
    </w:p>
    <w:p w:rsidR="005A73F5" w:rsidRPr="00CA5561" w:rsidRDefault="005A73F5" w:rsidP="007F37F6">
      <w:pPr>
        <w:widowControl w:val="0"/>
        <w:numPr>
          <w:ilvl w:val="0"/>
          <w:numId w:val="135"/>
        </w:numPr>
        <w:suppressAutoHyphens/>
        <w:spacing w:after="0"/>
        <w:jc w:val="both"/>
        <w:rPr>
          <w:rFonts w:ascii="Times New Roman" w:hAnsi="Times New Roman"/>
          <w:sz w:val="24"/>
          <w:szCs w:val="24"/>
        </w:rPr>
      </w:pPr>
      <w:r w:rsidRPr="00CA5561">
        <w:rPr>
          <w:rFonts w:ascii="Times New Roman" w:hAnsi="Times New Roman"/>
          <w:sz w:val="24"/>
          <w:szCs w:val="24"/>
        </w:rPr>
        <w:t>Figyelem- összpontosításra motiválás.</w:t>
      </w:r>
    </w:p>
    <w:p w:rsidR="005A73F5" w:rsidRPr="00CA5561" w:rsidRDefault="005A73F5" w:rsidP="007F37F6">
      <w:pPr>
        <w:widowControl w:val="0"/>
        <w:numPr>
          <w:ilvl w:val="0"/>
          <w:numId w:val="135"/>
        </w:numPr>
        <w:suppressAutoHyphens/>
        <w:spacing w:after="0"/>
        <w:jc w:val="both"/>
        <w:rPr>
          <w:rFonts w:ascii="Times New Roman" w:hAnsi="Times New Roman"/>
          <w:sz w:val="24"/>
          <w:szCs w:val="24"/>
        </w:rPr>
      </w:pPr>
      <w:r w:rsidRPr="00CA5561">
        <w:rPr>
          <w:rFonts w:ascii="Times New Roman" w:hAnsi="Times New Roman"/>
          <w:sz w:val="24"/>
          <w:szCs w:val="24"/>
        </w:rPr>
        <w:t>A pszichikus képesség struktúrák fejlődésének egyéni nyomon követése, a szükséges fejlesztési feladatok tervezése és beépítése a gyakorlatban.</w:t>
      </w:r>
    </w:p>
    <w:p w:rsidR="005A73F5" w:rsidRPr="00CA5561" w:rsidRDefault="005A73F5" w:rsidP="007F37F6">
      <w:pPr>
        <w:widowControl w:val="0"/>
        <w:numPr>
          <w:ilvl w:val="0"/>
          <w:numId w:val="135"/>
        </w:numPr>
        <w:suppressAutoHyphens/>
        <w:spacing w:after="0"/>
        <w:jc w:val="both"/>
        <w:rPr>
          <w:rFonts w:ascii="Times New Roman" w:hAnsi="Times New Roman"/>
          <w:sz w:val="24"/>
          <w:szCs w:val="24"/>
        </w:rPr>
      </w:pPr>
      <w:r w:rsidRPr="00CA5561">
        <w:rPr>
          <w:rFonts w:ascii="Times New Roman" w:hAnsi="Times New Roman"/>
          <w:sz w:val="24"/>
          <w:szCs w:val="24"/>
        </w:rPr>
        <w:t>A gyermeki kérdések megválaszolása.</w:t>
      </w:r>
    </w:p>
    <w:p w:rsidR="005A73F5" w:rsidRPr="00CA5561" w:rsidRDefault="005A73F5" w:rsidP="007F37F6">
      <w:pPr>
        <w:widowControl w:val="0"/>
        <w:numPr>
          <w:ilvl w:val="0"/>
          <w:numId w:val="136"/>
        </w:numPr>
        <w:suppressAutoHyphens/>
        <w:spacing w:after="0"/>
        <w:jc w:val="both"/>
        <w:rPr>
          <w:rFonts w:ascii="Times New Roman" w:hAnsi="Times New Roman"/>
          <w:sz w:val="24"/>
          <w:szCs w:val="24"/>
        </w:rPr>
      </w:pPr>
      <w:r w:rsidRPr="00CA5561">
        <w:rPr>
          <w:rFonts w:ascii="Times New Roman" w:hAnsi="Times New Roman"/>
          <w:sz w:val="24"/>
          <w:szCs w:val="24"/>
        </w:rPr>
        <w:t>Kommunikációs helyzetek teremtése, a gyermekek beszédkedvének felkeltése.</w:t>
      </w:r>
    </w:p>
    <w:p w:rsidR="005A73F5" w:rsidRPr="00CA5561" w:rsidRDefault="005A73F5" w:rsidP="007F37F6">
      <w:pPr>
        <w:widowControl w:val="0"/>
        <w:numPr>
          <w:ilvl w:val="0"/>
          <w:numId w:val="136"/>
        </w:numPr>
        <w:suppressAutoHyphens/>
        <w:spacing w:after="0"/>
        <w:jc w:val="both"/>
        <w:rPr>
          <w:rFonts w:ascii="Times New Roman" w:hAnsi="Times New Roman"/>
          <w:sz w:val="24"/>
          <w:szCs w:val="24"/>
        </w:rPr>
      </w:pPr>
      <w:r w:rsidRPr="00CA5561">
        <w:rPr>
          <w:rFonts w:ascii="Times New Roman" w:hAnsi="Times New Roman"/>
          <w:sz w:val="24"/>
          <w:szCs w:val="24"/>
        </w:rPr>
        <w:t>A gyermekek szókincsének bővítése.</w:t>
      </w:r>
    </w:p>
    <w:p w:rsidR="005A73F5" w:rsidRPr="00CA5561" w:rsidRDefault="005A73F5" w:rsidP="007F37F6">
      <w:pPr>
        <w:widowControl w:val="0"/>
        <w:numPr>
          <w:ilvl w:val="0"/>
          <w:numId w:val="136"/>
        </w:numPr>
        <w:suppressAutoHyphens/>
        <w:spacing w:after="0"/>
        <w:jc w:val="both"/>
        <w:rPr>
          <w:rFonts w:ascii="Times New Roman" w:hAnsi="Times New Roman"/>
          <w:sz w:val="24"/>
          <w:szCs w:val="24"/>
        </w:rPr>
      </w:pPr>
      <w:r w:rsidRPr="00CA5561">
        <w:rPr>
          <w:rFonts w:ascii="Times New Roman" w:hAnsi="Times New Roman"/>
          <w:sz w:val="24"/>
          <w:szCs w:val="24"/>
        </w:rPr>
        <w:t>Metakommunikációs eszköztár megismertetése, gyakorlása, játékban.</w:t>
      </w:r>
    </w:p>
    <w:p w:rsidR="005A73F5" w:rsidRPr="00CA5561" w:rsidRDefault="005A73F5" w:rsidP="007F37F6">
      <w:pPr>
        <w:widowControl w:val="0"/>
        <w:numPr>
          <w:ilvl w:val="0"/>
          <w:numId w:val="136"/>
        </w:numPr>
        <w:suppressAutoHyphens/>
        <w:spacing w:after="0"/>
        <w:jc w:val="both"/>
        <w:rPr>
          <w:rFonts w:ascii="Times New Roman" w:hAnsi="Times New Roman"/>
          <w:sz w:val="24"/>
          <w:szCs w:val="24"/>
        </w:rPr>
      </w:pPr>
      <w:r w:rsidRPr="00CA5561">
        <w:rPr>
          <w:rFonts w:ascii="Times New Roman" w:hAnsi="Times New Roman"/>
          <w:sz w:val="24"/>
          <w:szCs w:val="24"/>
        </w:rPr>
        <w:t>A társ verbális és nonverbális reakció megértésének segítése.</w:t>
      </w:r>
    </w:p>
    <w:p w:rsidR="005A73F5" w:rsidRPr="00CA5561" w:rsidRDefault="005A73F5" w:rsidP="007F37F6">
      <w:pPr>
        <w:widowControl w:val="0"/>
        <w:numPr>
          <w:ilvl w:val="0"/>
          <w:numId w:val="136"/>
        </w:numPr>
        <w:suppressAutoHyphens/>
        <w:spacing w:after="0"/>
        <w:jc w:val="both"/>
        <w:rPr>
          <w:rFonts w:ascii="Times New Roman" w:hAnsi="Times New Roman"/>
          <w:sz w:val="24"/>
          <w:szCs w:val="24"/>
        </w:rPr>
      </w:pPr>
      <w:r w:rsidRPr="00CA5561">
        <w:rPr>
          <w:rFonts w:ascii="Times New Roman" w:hAnsi="Times New Roman"/>
          <w:sz w:val="24"/>
          <w:szCs w:val="24"/>
        </w:rPr>
        <w:t>Nyelvtanilag helyes, jól érthető tiszta beszéddel mintaadás.</w:t>
      </w:r>
    </w:p>
    <w:p w:rsidR="005A73F5" w:rsidRPr="00CA5561" w:rsidRDefault="005A73F5" w:rsidP="007F37F6">
      <w:pPr>
        <w:widowControl w:val="0"/>
        <w:numPr>
          <w:ilvl w:val="0"/>
          <w:numId w:val="136"/>
        </w:numPr>
        <w:suppressAutoHyphens/>
        <w:spacing w:after="0"/>
        <w:jc w:val="both"/>
        <w:rPr>
          <w:rFonts w:ascii="Times New Roman" w:hAnsi="Times New Roman"/>
          <w:sz w:val="24"/>
          <w:szCs w:val="24"/>
        </w:rPr>
      </w:pPr>
      <w:r w:rsidRPr="00CA5561">
        <w:rPr>
          <w:rFonts w:ascii="Times New Roman" w:hAnsi="Times New Roman"/>
          <w:sz w:val="24"/>
          <w:szCs w:val="24"/>
        </w:rPr>
        <w:t>Migráns gyermekek egyéni fejlesztése, a magyar nyelv megismertetése terén.</w:t>
      </w:r>
    </w:p>
    <w:p w:rsidR="005A73F5" w:rsidRPr="00CA5561" w:rsidRDefault="005A73F5" w:rsidP="007F37F6">
      <w:pPr>
        <w:widowControl w:val="0"/>
        <w:numPr>
          <w:ilvl w:val="0"/>
          <w:numId w:val="136"/>
        </w:numPr>
        <w:suppressAutoHyphens/>
        <w:spacing w:after="0"/>
        <w:jc w:val="both"/>
        <w:rPr>
          <w:rFonts w:ascii="Times New Roman" w:hAnsi="Times New Roman"/>
          <w:sz w:val="24"/>
          <w:szCs w:val="24"/>
        </w:rPr>
      </w:pPr>
      <w:r w:rsidRPr="00CA5561">
        <w:rPr>
          <w:rFonts w:ascii="Times New Roman" w:hAnsi="Times New Roman"/>
          <w:sz w:val="24"/>
          <w:szCs w:val="24"/>
        </w:rPr>
        <w:t>Szakmai kapcsolattartás a logopédussal, fejlesztő pedagógussal.</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Sikerkritériumok</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Korának megfelelően kialakult a pontos érzékelése, észlelése.</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Képes vizuális auditív differenciálásra.</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Térbeli viszonyokat képes felismerni, megnevezni.</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A keresztcsatornák működése korának megfelelő.</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Az önkéntelen bevésés mellett megjelenik a szándékos bevésés is.</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Figyelme korához képest tartós.</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Gondolkodására a probléma megoldására való törekvés és a kreativitás a jellemző.</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Helyesen, tisztán, érhetően beszél.</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Kérdésre minimum egyszerű mondattal válaszol.</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Szókincse korának megfelelő.</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Jól használja a metakommunikációs eszközöket.</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Bátran, szívesen kommunikál társaival és a felnőttekkel.</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Társára odafigyel, türelmesen meghallgatja mondanivalóját.</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A közölt információt megérti.</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A kommunikációt kapcsolatfelvételre is használja.</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Bátran kérdez.</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Verbális emlékezete korának megfelelő.</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Egyszerűbb történetet, mesét képes önállóan is elmondani.</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Ismeri és használja az udvariassági szavakat.</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Tud szemkontaktust teremteni és tartani.</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Élményeit és gondolatait el tudja mondani.</w:t>
      </w:r>
    </w:p>
    <w:p w:rsidR="005A73F5" w:rsidRPr="00CA5561" w:rsidRDefault="005A73F5" w:rsidP="007F37F6">
      <w:pPr>
        <w:widowControl w:val="0"/>
        <w:numPr>
          <w:ilvl w:val="0"/>
          <w:numId w:val="137"/>
        </w:numPr>
        <w:suppressAutoHyphens/>
        <w:spacing w:after="0"/>
        <w:jc w:val="both"/>
        <w:rPr>
          <w:rFonts w:ascii="Times New Roman" w:hAnsi="Times New Roman"/>
          <w:sz w:val="24"/>
          <w:szCs w:val="24"/>
        </w:rPr>
      </w:pPr>
      <w:r w:rsidRPr="00CA5561">
        <w:rPr>
          <w:rFonts w:ascii="Times New Roman" w:hAnsi="Times New Roman"/>
          <w:sz w:val="24"/>
          <w:szCs w:val="24"/>
        </w:rPr>
        <w:t>A migráns kisgyermek is megérti az óvodai élethez szükséges kifejezéseket és képes magát megértetni.</w:t>
      </w:r>
    </w:p>
    <w:p w:rsidR="005A73F5" w:rsidRPr="00CA5561" w:rsidRDefault="005A73F5" w:rsidP="007F37F6">
      <w:pPr>
        <w:spacing w:before="120" w:after="120"/>
        <w:jc w:val="both"/>
        <w:rPr>
          <w:rFonts w:ascii="Times New Roman" w:hAnsi="Times New Roman"/>
          <w:b/>
          <w:i/>
          <w:sz w:val="24"/>
          <w:szCs w:val="24"/>
        </w:rPr>
      </w:pPr>
      <w:r w:rsidRPr="00CA5561">
        <w:rPr>
          <w:rFonts w:ascii="Times New Roman" w:hAnsi="Times New Roman"/>
          <w:b/>
          <w:i/>
          <w:sz w:val="24"/>
          <w:szCs w:val="24"/>
        </w:rPr>
        <w:t xml:space="preserve">Az óvodapedagógus fejlesztő feladatai </w:t>
      </w:r>
    </w:p>
    <w:p w:rsidR="005A73F5" w:rsidRPr="00CA5561" w:rsidRDefault="005A73F5" w:rsidP="007F37F6">
      <w:pPr>
        <w:rPr>
          <w:rFonts w:ascii="Times New Roman" w:hAnsi="Times New Roman"/>
          <w:sz w:val="24"/>
          <w:szCs w:val="24"/>
        </w:rPr>
      </w:pPr>
      <w:r w:rsidRPr="00CA5561">
        <w:rPr>
          <w:rFonts w:ascii="Times New Roman" w:hAnsi="Times New Roman"/>
          <w:sz w:val="24"/>
          <w:szCs w:val="24"/>
        </w:rPr>
        <w:t xml:space="preserve">A többi gyermekkel, tanulóval együtt nevelhető, oktatható sajátos nevelési igényű gyermekek integrált óvodai nevelésének és ellátásának biztosítása.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Ha azt tapasztalja, hogy egy gyermek bizonyos funkciójában (funkcióiban) lemaradt, vagy tartósan stagnál (ez nyomon követhető fejlettségmérő-lapon) abban az esetben vissza kell térnie a gyermeknek arra a fejlettségi szintjére, amelybe még biztonságosan mozog (vagyis a mozgáshoz, a cselekvéshez) és fokozatosan terhelve, nehezítve a feladatokat kell őt eljuttatni a következő szintre. Időt és lehetőséget kell biztosítani az egyik területen hiányosan elsajátított, vagy gyakorlásra szoruló ismeretek más területen történő elmélyítésére korrigálására.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korrigálható lemaradások nagyrészt megelőzhetőek azzal, hogy azok természetes módon fejlesszék a gyermek képességeit (pl. mozgásos játszóeszközök, logikai játékok). </w:t>
      </w:r>
    </w:p>
    <w:p w:rsidR="005A73F5" w:rsidRPr="00CA5561" w:rsidRDefault="0045694D" w:rsidP="0045694D">
      <w:pPr>
        <w:pStyle w:val="Cmsor1"/>
        <w:keepLines w:val="0"/>
        <w:widowControl w:val="0"/>
        <w:suppressAutoHyphens/>
        <w:spacing w:before="240" w:after="60"/>
        <w:rPr>
          <w:rFonts w:ascii="Times New Roman" w:hAnsi="Times New Roman" w:cs="Times New Roman"/>
          <w:color w:val="auto"/>
          <w:szCs w:val="24"/>
        </w:rPr>
      </w:pPr>
      <w:bookmarkStart w:id="75" w:name="_Toc345831405"/>
      <w:bookmarkStart w:id="76" w:name="_Toc362808486"/>
      <w:bookmarkStart w:id="77" w:name="_Toc449512320"/>
      <w:r w:rsidRPr="00CA5561">
        <w:rPr>
          <w:rFonts w:ascii="Times New Roman" w:hAnsi="Times New Roman" w:cs="Times New Roman"/>
          <w:color w:val="auto"/>
          <w:szCs w:val="24"/>
        </w:rPr>
        <w:t xml:space="preserve">3.4 </w:t>
      </w:r>
      <w:r w:rsidR="005A73F5" w:rsidRPr="00CA5561">
        <w:rPr>
          <w:rFonts w:ascii="Times New Roman" w:hAnsi="Times New Roman" w:cs="Times New Roman"/>
          <w:color w:val="auto"/>
          <w:szCs w:val="24"/>
        </w:rPr>
        <w:t>Az óvodai élet tevékenységi formái és az óvodapedagógus feladatai</w:t>
      </w:r>
      <w:bookmarkEnd w:id="75"/>
      <w:bookmarkEnd w:id="76"/>
      <w:bookmarkEnd w:id="77"/>
    </w:p>
    <w:p w:rsidR="0045694D" w:rsidRPr="00CA5561" w:rsidRDefault="0045694D" w:rsidP="007F37F6">
      <w:pPr>
        <w:pStyle w:val="Alcm"/>
        <w:spacing w:before="120" w:after="120"/>
        <w:rPr>
          <w:rFonts w:ascii="Times New Roman" w:hAnsi="Times New Roman" w:cs="Times New Roman"/>
          <w:b/>
          <w:color w:val="auto"/>
        </w:rPr>
      </w:pPr>
      <w:bookmarkStart w:id="78" w:name="_Toc345831406"/>
    </w:p>
    <w:p w:rsidR="005A73F5" w:rsidRPr="00CA5561" w:rsidRDefault="0045694D" w:rsidP="007F37F6">
      <w:pPr>
        <w:pStyle w:val="Alcm"/>
        <w:spacing w:before="120" w:after="120"/>
        <w:rPr>
          <w:rFonts w:ascii="Times New Roman" w:hAnsi="Times New Roman" w:cs="Times New Roman"/>
          <w:b/>
          <w:i w:val="0"/>
          <w:color w:val="auto"/>
        </w:rPr>
      </w:pPr>
      <w:r w:rsidRPr="00CA5561">
        <w:rPr>
          <w:rFonts w:ascii="Times New Roman" w:hAnsi="Times New Roman" w:cs="Times New Roman"/>
          <w:b/>
          <w:i w:val="0"/>
          <w:color w:val="auto"/>
        </w:rPr>
        <w:t xml:space="preserve">3.4.1 </w:t>
      </w:r>
      <w:r w:rsidR="005A73F5" w:rsidRPr="00CA5561">
        <w:rPr>
          <w:rFonts w:ascii="Times New Roman" w:hAnsi="Times New Roman" w:cs="Times New Roman"/>
          <w:b/>
          <w:i w:val="0"/>
          <w:color w:val="auto"/>
        </w:rPr>
        <w:t>A játék</w:t>
      </w:r>
      <w:bookmarkEnd w:id="78"/>
      <w:r w:rsidR="005A73F5" w:rsidRPr="00CA5561">
        <w:rPr>
          <w:rFonts w:ascii="Times New Roman" w:hAnsi="Times New Roman" w:cs="Times New Roman"/>
          <w:b/>
          <w:i w:val="0"/>
          <w:color w:val="auto"/>
        </w:rPr>
        <w:t xml:space="preserve">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játék fejlődése a fejlődés egészének tükre. A játék által közelíthetővé válik a fejlődés szenzomotoros, művelet előtti, műveleti szakaszainak minden lépése. A szakaszok ismeretén túl a játék teszi megfigyelhetővé azokat a minőségi ugrásokat, amelyek ugyan nem a szakaszok határai, hanem inkább egy bizonyos fejlődési folyamatosság lassú átmintázódásának elemei. A mozgás, a testséma és az én megismerése, a percepció, a gondolkodás, azon belül a fogalmi gondolkodás és a beszédfolyamatok, a kommunikáció fejlődése mind-mind játékba ágyazódik.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játék mind a szocializációt, mind az értelmi fejlődést egyaránt tükrözi. Az egyszerű gyakorló, majd utánzó játékoktól vezet a szimbolikus játékokon keresztül a szabályjátékok világába, de ez az út csak elvi hierarchia, a gyakorlójáték soha nem hal el, a szimbolikus játékok nagy időszakában már megtalálhatók az egyszerűbb játékszabályok. Az egyidejűségben rejlik a játék színességének titka, lehet valami nagymozgásos, tűnhetne gyakorlónak, de ugyanakkor szimbolikus és szabály által vezérelt is egyszerre.</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sz w:val="24"/>
          <w:szCs w:val="24"/>
        </w:rPr>
        <w:t>Az egyes játékfajták kiemelt személyiségformáló hatása:</w:t>
      </w:r>
    </w:p>
    <w:p w:rsidR="005A73F5" w:rsidRPr="00CA5561" w:rsidRDefault="005A73F5" w:rsidP="007F37F6">
      <w:pPr>
        <w:widowControl w:val="0"/>
        <w:numPr>
          <w:ilvl w:val="0"/>
          <w:numId w:val="145"/>
        </w:numPr>
        <w:suppressAutoHyphens/>
        <w:spacing w:after="0"/>
        <w:jc w:val="both"/>
        <w:rPr>
          <w:rFonts w:ascii="Times New Roman" w:hAnsi="Times New Roman"/>
          <w:sz w:val="24"/>
          <w:szCs w:val="24"/>
        </w:rPr>
      </w:pPr>
      <w:r w:rsidRPr="00CA5561">
        <w:rPr>
          <w:rFonts w:ascii="Times New Roman" w:hAnsi="Times New Roman"/>
          <w:i/>
          <w:sz w:val="24"/>
          <w:szCs w:val="24"/>
        </w:rPr>
        <w:t>Gyakorlójáték</w:t>
      </w:r>
      <w:r w:rsidRPr="00CA5561">
        <w:rPr>
          <w:rFonts w:ascii="Times New Roman" w:hAnsi="Times New Roman"/>
          <w:sz w:val="24"/>
          <w:szCs w:val="24"/>
        </w:rPr>
        <w:t>: fejlődik nagymozgása, finommotorikája, mozgáskoordinációja, térészlelése, tapintásos észlelése, verbális készsége.</w:t>
      </w:r>
    </w:p>
    <w:p w:rsidR="005A73F5" w:rsidRPr="00CA5561" w:rsidRDefault="005A73F5" w:rsidP="007F37F6">
      <w:pPr>
        <w:widowControl w:val="0"/>
        <w:numPr>
          <w:ilvl w:val="0"/>
          <w:numId w:val="145"/>
        </w:numPr>
        <w:suppressAutoHyphens/>
        <w:spacing w:after="0"/>
        <w:jc w:val="both"/>
        <w:rPr>
          <w:rFonts w:ascii="Times New Roman" w:hAnsi="Times New Roman"/>
          <w:sz w:val="24"/>
          <w:szCs w:val="24"/>
        </w:rPr>
      </w:pPr>
      <w:r w:rsidRPr="00CA5561">
        <w:rPr>
          <w:rFonts w:ascii="Times New Roman" w:hAnsi="Times New Roman"/>
          <w:i/>
          <w:sz w:val="24"/>
          <w:szCs w:val="24"/>
        </w:rPr>
        <w:t>Szimbolikus szerepjáték</w:t>
      </w:r>
      <w:r w:rsidRPr="00CA5561">
        <w:rPr>
          <w:rFonts w:ascii="Times New Roman" w:hAnsi="Times New Roman"/>
          <w:sz w:val="24"/>
          <w:szCs w:val="24"/>
        </w:rPr>
        <w:t xml:space="preserve">: alakul szocializációs készsége, kommunikációja, erkölcsi, akarati tulajdonságai, kognitív képességei </w:t>
      </w:r>
    </w:p>
    <w:p w:rsidR="005A73F5" w:rsidRPr="00CA5561" w:rsidRDefault="005A73F5" w:rsidP="007F37F6">
      <w:pPr>
        <w:widowControl w:val="0"/>
        <w:numPr>
          <w:ilvl w:val="0"/>
          <w:numId w:val="145"/>
        </w:numPr>
        <w:suppressAutoHyphens/>
        <w:spacing w:after="0"/>
        <w:jc w:val="both"/>
        <w:rPr>
          <w:rFonts w:ascii="Times New Roman" w:hAnsi="Times New Roman"/>
          <w:sz w:val="24"/>
          <w:szCs w:val="24"/>
        </w:rPr>
      </w:pPr>
      <w:r w:rsidRPr="00CA5561">
        <w:rPr>
          <w:rFonts w:ascii="Times New Roman" w:hAnsi="Times New Roman"/>
          <w:i/>
          <w:sz w:val="24"/>
          <w:szCs w:val="24"/>
        </w:rPr>
        <w:t>Konstruáló játék</w:t>
      </w:r>
      <w:r w:rsidRPr="00CA5561">
        <w:rPr>
          <w:rFonts w:ascii="Times New Roman" w:hAnsi="Times New Roman"/>
          <w:sz w:val="24"/>
          <w:szCs w:val="24"/>
        </w:rPr>
        <w:t>: alakul szem-kéz koordinációja, finommotorikája, térészlelése, alak- és formaállandósága, rész és egész viszonyának észlelése, képzelete, kreativitása, vizuális memóriája</w:t>
      </w:r>
    </w:p>
    <w:p w:rsidR="005A73F5" w:rsidRPr="00CA5561" w:rsidRDefault="005A73F5" w:rsidP="007F37F6">
      <w:pPr>
        <w:widowControl w:val="0"/>
        <w:numPr>
          <w:ilvl w:val="0"/>
          <w:numId w:val="145"/>
        </w:numPr>
        <w:suppressAutoHyphens/>
        <w:spacing w:after="0"/>
        <w:jc w:val="both"/>
        <w:rPr>
          <w:rFonts w:ascii="Times New Roman" w:hAnsi="Times New Roman"/>
          <w:sz w:val="24"/>
          <w:szCs w:val="24"/>
        </w:rPr>
      </w:pPr>
      <w:r w:rsidRPr="00CA5561">
        <w:rPr>
          <w:rFonts w:ascii="Times New Roman" w:hAnsi="Times New Roman"/>
          <w:i/>
          <w:sz w:val="24"/>
          <w:szCs w:val="24"/>
        </w:rPr>
        <w:t>Szabályjáték</w:t>
      </w:r>
      <w:r w:rsidRPr="00CA5561">
        <w:rPr>
          <w:rFonts w:ascii="Times New Roman" w:hAnsi="Times New Roman"/>
          <w:sz w:val="24"/>
          <w:szCs w:val="24"/>
        </w:rPr>
        <w:t>: fejlődnek kognitív képességei, formálódnak akarati tulajdonságai, szocializációs készsége</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játék elválaszthatatlan a fejlődés egészétől, elválaszthatatlan a kognitív, az érzelmi, akarati, szociális, társas fejlődéstől. Elválaszthatatlan a mozgástól, a világkép és a tudat kialakulásától. Az én tudat, a kompetencia, az autonómia kialakulása a másik nézőpontjának megértése, előre történő figyelembevétele, szociális hatékonyság (modellnyújtás, modellkövetés) a szociabilitás fejlődése formálják a gyermeki tudat szociokognitív, azaz értelmi és szociális összerendezettségét, önszabályozó, alkalmazkodó funkcióit.</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mi szemléletünkben az egészséges, harmonikusan fejlődő gyermekek esetében tehetséggondozást, az egyéni szintek kibontakoztatását, a kreatív önkifejezés fejlődésének lehetőségét támogatjuk, ehhez adunk érzelmi biztonságot, ingergazdag környezetet, és biztosítjuk a szabad játék és korai tanulás minden feltételét.</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Az egyenlőtlen fejlődés, a mozgás, a percepció, a gondolkodás, a viselkedés részfunkció zavara, szindróma együtteseinek fennállásakor a plasztikus, fejlődőképes idegrendszer öngyógyító tendenciái erősítését támogatjuk. A feltételek kialakításával, a tevékenységek szervezésével, de elsősorban a gyermek saját aktív tevékenységén keresztül segítjük a fejlődést. Fejlődési hátrányaik megszüntetése a mi feladatunk, annál is inkább, mert a percepció és a gondolkodás összerendeződésének szenzitív időszaka az óvodáskorra tevődik, ennek kompenzációja, korrekciója kisiskolás korban már a megkésettség vagy az akadályozottság feloldásával való küzdelem.</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gyermek a játékában vérmérsékletének, aktuális idegélettani, érzelmi állapotának megfelelően választ tevékenységi formát, közeledik a játékok végtelen tárházának valamelyik, számára kedves eleméhez. A gyermek idegrendszere pontosan szabályozza, hogy miből mit, mennyit, újat – e vagy a biztonságot nyújtó ismeretet preferálja az adott pillanatban.</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Programunk a játékot tekinti a tanulás elsődleges keretének. Ezért napirendünkben a folyamatosságot, rugalmasságot szem előtt tartva a párhuzamosan végezhető tevékenységekre helyezzük a hangsúlyt, melynek jelentőségét a játékra fordított viszonylag hosszú, egybefüggő idő adja.</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játék lehet a gyermek szabad játéka, és lehet az óvodapedagógus által kezdeményezett játék. Eltérés az óvodapedagógus szerepében található.</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játék folyamatában az óvodapedagógus tudatos jelenléte biztosítja az élményszerű, elmélyült gyermeki játék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kibontakozását. Mindezt az óvodapedagógus feltételteremtő tevékenysége mellett a szükség és igény szerinti</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együttjátszásával, támogató, serkentő ösztönző magatartásával, indirekt reakcióival éri el.</w:t>
      </w:r>
    </w:p>
    <w:p w:rsidR="005A73F5" w:rsidRPr="00CA5561" w:rsidRDefault="005A73F5" w:rsidP="007F37F6">
      <w:pPr>
        <w:jc w:val="both"/>
        <w:rPr>
          <w:rFonts w:ascii="Times New Roman" w:hAnsi="Times New Roman"/>
          <w:sz w:val="24"/>
          <w:szCs w:val="24"/>
        </w:rPr>
      </w:pP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Szabad játék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Amikor az óvodapedagógus biztosítja a gyermek számára az önállóságot, szabadságot a</w:t>
      </w:r>
    </w:p>
    <w:p w:rsidR="005A73F5" w:rsidRPr="00CA5561" w:rsidRDefault="005A73F5" w:rsidP="007F37F6">
      <w:pPr>
        <w:widowControl w:val="0"/>
        <w:numPr>
          <w:ilvl w:val="0"/>
          <w:numId w:val="146"/>
        </w:numPr>
        <w:suppressAutoHyphens/>
        <w:spacing w:after="0"/>
        <w:jc w:val="both"/>
        <w:rPr>
          <w:rFonts w:ascii="Times New Roman" w:hAnsi="Times New Roman"/>
          <w:sz w:val="24"/>
          <w:szCs w:val="24"/>
        </w:rPr>
      </w:pPr>
      <w:r w:rsidRPr="00CA5561">
        <w:rPr>
          <w:rFonts w:ascii="Times New Roman" w:hAnsi="Times New Roman"/>
          <w:sz w:val="24"/>
          <w:szCs w:val="24"/>
        </w:rPr>
        <w:t>játéktevékenység kiválasztásában,</w:t>
      </w:r>
    </w:p>
    <w:p w:rsidR="005A73F5" w:rsidRPr="00CA5561" w:rsidRDefault="005A73F5" w:rsidP="007F37F6">
      <w:pPr>
        <w:widowControl w:val="0"/>
        <w:numPr>
          <w:ilvl w:val="0"/>
          <w:numId w:val="146"/>
        </w:numPr>
        <w:suppressAutoHyphens/>
        <w:spacing w:after="0"/>
        <w:jc w:val="both"/>
        <w:rPr>
          <w:rFonts w:ascii="Times New Roman" w:hAnsi="Times New Roman"/>
          <w:sz w:val="24"/>
          <w:szCs w:val="24"/>
        </w:rPr>
      </w:pPr>
      <w:r w:rsidRPr="00CA5561">
        <w:rPr>
          <w:rFonts w:ascii="Times New Roman" w:hAnsi="Times New Roman"/>
          <w:sz w:val="24"/>
          <w:szCs w:val="24"/>
        </w:rPr>
        <w:t>játékeszközök megválasztásában,</w:t>
      </w:r>
    </w:p>
    <w:p w:rsidR="005A73F5" w:rsidRPr="00CA5561" w:rsidRDefault="005A73F5" w:rsidP="007F37F6">
      <w:pPr>
        <w:widowControl w:val="0"/>
        <w:numPr>
          <w:ilvl w:val="0"/>
          <w:numId w:val="146"/>
        </w:numPr>
        <w:suppressAutoHyphens/>
        <w:spacing w:after="0"/>
        <w:jc w:val="both"/>
        <w:rPr>
          <w:rFonts w:ascii="Times New Roman" w:hAnsi="Times New Roman"/>
          <w:sz w:val="24"/>
          <w:szCs w:val="24"/>
        </w:rPr>
      </w:pPr>
      <w:r w:rsidRPr="00CA5561">
        <w:rPr>
          <w:rFonts w:ascii="Times New Roman" w:hAnsi="Times New Roman"/>
          <w:sz w:val="24"/>
          <w:szCs w:val="24"/>
        </w:rPr>
        <w:t>társak megválasztásában,</w:t>
      </w:r>
    </w:p>
    <w:p w:rsidR="005A73F5" w:rsidRPr="00CA5561" w:rsidRDefault="005A73F5" w:rsidP="007F37F6">
      <w:pPr>
        <w:widowControl w:val="0"/>
        <w:numPr>
          <w:ilvl w:val="0"/>
          <w:numId w:val="146"/>
        </w:numPr>
        <w:suppressAutoHyphens/>
        <w:spacing w:after="0"/>
        <w:jc w:val="both"/>
        <w:rPr>
          <w:rFonts w:ascii="Times New Roman" w:hAnsi="Times New Roman"/>
          <w:sz w:val="24"/>
          <w:szCs w:val="24"/>
        </w:rPr>
      </w:pPr>
      <w:r w:rsidRPr="00CA5561">
        <w:rPr>
          <w:rFonts w:ascii="Times New Roman" w:hAnsi="Times New Roman"/>
          <w:sz w:val="24"/>
          <w:szCs w:val="24"/>
        </w:rPr>
        <w:t>gyermeki játékelgondolás megvalósulásában,</w:t>
      </w:r>
    </w:p>
    <w:p w:rsidR="005A73F5" w:rsidRPr="00CA5561" w:rsidRDefault="005A73F5" w:rsidP="007F37F6">
      <w:pPr>
        <w:widowControl w:val="0"/>
        <w:numPr>
          <w:ilvl w:val="0"/>
          <w:numId w:val="146"/>
        </w:numPr>
        <w:suppressAutoHyphens/>
        <w:spacing w:after="0"/>
        <w:jc w:val="both"/>
        <w:rPr>
          <w:rFonts w:ascii="Times New Roman" w:hAnsi="Times New Roman"/>
          <w:sz w:val="24"/>
          <w:szCs w:val="24"/>
        </w:rPr>
      </w:pPr>
      <w:r w:rsidRPr="00CA5561">
        <w:rPr>
          <w:rFonts w:ascii="Times New Roman" w:hAnsi="Times New Roman"/>
          <w:sz w:val="24"/>
          <w:szCs w:val="24"/>
        </w:rPr>
        <w:t>játszóhely megválasztásában és kialakításában.</w:t>
      </w:r>
    </w:p>
    <w:p w:rsidR="005A73F5" w:rsidRPr="00CA5561" w:rsidRDefault="005A73F5" w:rsidP="007F37F6">
      <w:pPr>
        <w:jc w:val="both"/>
        <w:rPr>
          <w:rFonts w:ascii="Times New Roman" w:hAnsi="Times New Roman"/>
          <w:sz w:val="24"/>
          <w:szCs w:val="24"/>
        </w:rPr>
      </w:pP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szabad játék folyamatosságának érdekében az óvodapedagógus hagyjon elengedő időt a játék befejezésére, az elmélyült játékot ne zavarja meg más tevékenység felkínálásával, és adjon lehetőséget a játék későbbi folytatására. </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Kezdeményezett játék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Amikor az óvodapedagógus pedagógiai szándékkal teremt olyan helyzetet, melyben a gyermek egyéni érdeklődési körének, egyéni fejlettségének ismeretében ajánl fel játéktevékenységet. Ennek a külső késztetésnek akkor van helye, ha a gyermek érdekében történik, mégpedig úgy, hogy azok elősegítik sajátos fejlődését, és találkoznak igényeivel.</w:t>
      </w:r>
    </w:p>
    <w:p w:rsidR="005A73F5" w:rsidRPr="00CA5561" w:rsidRDefault="005A73F5" w:rsidP="007F37F6">
      <w:pPr>
        <w:widowControl w:val="0"/>
        <w:numPr>
          <w:ilvl w:val="0"/>
          <w:numId w:val="147"/>
        </w:numPr>
        <w:suppressAutoHyphens/>
        <w:spacing w:after="0"/>
        <w:jc w:val="both"/>
        <w:rPr>
          <w:rFonts w:ascii="Times New Roman" w:hAnsi="Times New Roman"/>
          <w:sz w:val="24"/>
          <w:szCs w:val="24"/>
        </w:rPr>
      </w:pPr>
      <w:r w:rsidRPr="00CA5561">
        <w:rPr>
          <w:rFonts w:ascii="Times New Roman" w:hAnsi="Times New Roman"/>
          <w:sz w:val="24"/>
          <w:szCs w:val="24"/>
        </w:rPr>
        <w:t>A gyermeknek itt is lehetősége van a játéktevékenység megválasztására, ezért tartsuk tiszteletben választását – jogában áll nem élni a felkínált játéklehetőséggel!</w:t>
      </w:r>
    </w:p>
    <w:p w:rsidR="005A73F5" w:rsidRPr="00CA5561" w:rsidRDefault="005A73F5" w:rsidP="007F37F6">
      <w:pPr>
        <w:widowControl w:val="0"/>
        <w:numPr>
          <w:ilvl w:val="0"/>
          <w:numId w:val="147"/>
        </w:numPr>
        <w:suppressAutoHyphens/>
        <w:spacing w:after="0"/>
        <w:jc w:val="both"/>
        <w:rPr>
          <w:rFonts w:ascii="Times New Roman" w:hAnsi="Times New Roman"/>
          <w:sz w:val="24"/>
          <w:szCs w:val="24"/>
        </w:rPr>
      </w:pPr>
      <w:r w:rsidRPr="00CA5561">
        <w:rPr>
          <w:rFonts w:ascii="Times New Roman" w:hAnsi="Times New Roman"/>
          <w:sz w:val="24"/>
          <w:szCs w:val="24"/>
        </w:rPr>
        <w:t>Alkotói pedagógiai légkörben biztosítsuk az önállóságot és önmegvalósítást számára.</w:t>
      </w:r>
    </w:p>
    <w:p w:rsidR="005A73F5" w:rsidRPr="00CA5561" w:rsidRDefault="005A73F5" w:rsidP="007F37F6">
      <w:pPr>
        <w:widowControl w:val="0"/>
        <w:numPr>
          <w:ilvl w:val="0"/>
          <w:numId w:val="147"/>
        </w:numPr>
        <w:suppressAutoHyphens/>
        <w:spacing w:after="0"/>
        <w:jc w:val="both"/>
        <w:rPr>
          <w:rFonts w:ascii="Times New Roman" w:hAnsi="Times New Roman"/>
          <w:sz w:val="24"/>
          <w:szCs w:val="24"/>
        </w:rPr>
      </w:pPr>
      <w:r w:rsidRPr="00CA5561">
        <w:rPr>
          <w:rFonts w:ascii="Times New Roman" w:hAnsi="Times New Roman"/>
          <w:sz w:val="24"/>
          <w:szCs w:val="24"/>
        </w:rPr>
        <w:t>A játék célja a gyermek képességeinek, kompetenciájának fejlesztése, figyelembe véve aktuális állapotát.</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A játéktevékenység célja- óvodapedagógus szemmel:</w:t>
      </w:r>
    </w:p>
    <w:p w:rsidR="005A73F5" w:rsidRPr="00CA5561" w:rsidRDefault="005A73F5" w:rsidP="007F37F6">
      <w:pPr>
        <w:widowControl w:val="0"/>
        <w:numPr>
          <w:ilvl w:val="0"/>
          <w:numId w:val="148"/>
        </w:numPr>
        <w:suppressAutoHyphens/>
        <w:spacing w:after="0"/>
        <w:jc w:val="both"/>
        <w:rPr>
          <w:rFonts w:ascii="Times New Roman" w:hAnsi="Times New Roman"/>
          <w:sz w:val="24"/>
          <w:szCs w:val="24"/>
        </w:rPr>
      </w:pPr>
      <w:r w:rsidRPr="00CA5561">
        <w:rPr>
          <w:rFonts w:ascii="Times New Roman" w:hAnsi="Times New Roman"/>
          <w:sz w:val="24"/>
          <w:szCs w:val="24"/>
        </w:rPr>
        <w:t>A tevékenységen keresztül a gyermekek sokoldalú, harmonikus személyiségének kibontakoztatása, kompetenciájának fejlesztése.</w:t>
      </w:r>
    </w:p>
    <w:p w:rsidR="005A73F5" w:rsidRPr="00CA5561" w:rsidRDefault="005A73F5" w:rsidP="007F37F6">
      <w:pPr>
        <w:widowControl w:val="0"/>
        <w:numPr>
          <w:ilvl w:val="0"/>
          <w:numId w:val="148"/>
        </w:numPr>
        <w:suppressAutoHyphens/>
        <w:spacing w:after="0"/>
        <w:jc w:val="both"/>
        <w:rPr>
          <w:rFonts w:ascii="Times New Roman" w:hAnsi="Times New Roman"/>
          <w:sz w:val="24"/>
          <w:szCs w:val="24"/>
        </w:rPr>
      </w:pPr>
      <w:r w:rsidRPr="00CA5561">
        <w:rPr>
          <w:rFonts w:ascii="Times New Roman" w:hAnsi="Times New Roman"/>
          <w:sz w:val="24"/>
          <w:szCs w:val="24"/>
        </w:rPr>
        <w:t>Érzelmi, akarati tulajdonságainak alakítása.</w:t>
      </w:r>
    </w:p>
    <w:p w:rsidR="005A73F5" w:rsidRPr="00CA5561" w:rsidRDefault="005A73F5" w:rsidP="007F37F6">
      <w:pPr>
        <w:widowControl w:val="0"/>
        <w:numPr>
          <w:ilvl w:val="0"/>
          <w:numId w:val="148"/>
        </w:numPr>
        <w:suppressAutoHyphens/>
        <w:spacing w:after="0"/>
        <w:jc w:val="both"/>
        <w:rPr>
          <w:rFonts w:ascii="Times New Roman" w:hAnsi="Times New Roman"/>
          <w:sz w:val="24"/>
          <w:szCs w:val="24"/>
        </w:rPr>
      </w:pPr>
      <w:r w:rsidRPr="00CA5561">
        <w:rPr>
          <w:rFonts w:ascii="Times New Roman" w:hAnsi="Times New Roman"/>
          <w:sz w:val="24"/>
          <w:szCs w:val="24"/>
        </w:rPr>
        <w:t>Szociális, társas viselkedésének, magatartásának formálása.</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A játék támogatásából adódó óvodapedagógusi feladatok</w:t>
      </w:r>
    </w:p>
    <w:p w:rsidR="005A73F5" w:rsidRPr="00CA5561" w:rsidRDefault="005A73F5" w:rsidP="007F37F6">
      <w:pPr>
        <w:jc w:val="both"/>
        <w:rPr>
          <w:rFonts w:ascii="Times New Roman" w:hAnsi="Times New Roman"/>
          <w:b/>
          <w:sz w:val="24"/>
          <w:szCs w:val="24"/>
        </w:rPr>
      </w:pPr>
      <w:r w:rsidRPr="00CA5561">
        <w:rPr>
          <w:rFonts w:ascii="Times New Roman" w:hAnsi="Times New Roman"/>
          <w:b/>
          <w:sz w:val="24"/>
          <w:szCs w:val="24"/>
        </w:rPr>
        <w:t>Feltételek biztosítása:</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Nyugodt, érzelmi biztonságot adó légkör megteremtése, és folyamatos fenntartása.</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Inger gazdag, cselekvésre inspiráló, a gyermek kíváncsiságát felkeltő, esztétikus, harmóniát sugárzó környezet kialakítása.</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A játékok gyermekek által jól látható és elérhető helyen történő elhelyezése. Ez legyen áttekinthető, a játékfajták lineáris fejlődési sora – függetlenül a korcsoporttól – legyen megtalálható, az alapjáték és tartozékai kerüljenek egy helyre, ügyeljen a játékok optimális mennyiségére és a játékok cseréjére.</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A barkácsolás, mintázás, rajzolás, festés, kézimunka, bábozás, dramatizálás eszközeinek elhelyezése olya módon, hogy a gyermekek bármikor szabadon választhassák.</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Különböző tapasztalatszerzésre szolgáló egyéb anyagok biztonságos elhelyezése, például homok, víz, a játékkal kapcsolatos szabály alakítása.</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A játéktér olyan mobilizálható kialakítása, hogy a gyermekek játékigényüknek megfelelően maguk is szabadon átrendezhessék.</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A csoportszobában is használható mozgásos játék biztosítása (pl. füles labda).</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Sokszínű tapasztalatszerzési lehetőség biztosítása, mely élményforrás lehet a gyermek számára.</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A gyermekek ismeretében élményként előhívó tárgyakról való gondoskodás.</w:t>
      </w:r>
    </w:p>
    <w:p w:rsidR="005A73F5" w:rsidRPr="00CA5561" w:rsidRDefault="005A73F5" w:rsidP="007F37F6">
      <w:pPr>
        <w:widowControl w:val="0"/>
        <w:numPr>
          <w:ilvl w:val="0"/>
          <w:numId w:val="149"/>
        </w:numPr>
        <w:suppressAutoHyphens/>
        <w:spacing w:after="0"/>
        <w:jc w:val="both"/>
        <w:rPr>
          <w:rFonts w:ascii="Times New Roman" w:hAnsi="Times New Roman"/>
          <w:sz w:val="24"/>
          <w:szCs w:val="24"/>
        </w:rPr>
      </w:pPr>
      <w:r w:rsidRPr="00CA5561">
        <w:rPr>
          <w:rFonts w:ascii="Times New Roman" w:hAnsi="Times New Roman"/>
          <w:sz w:val="24"/>
          <w:szCs w:val="24"/>
        </w:rPr>
        <w:t>A szülők szemléletformálása: ötletadás játékvásárláshoz.</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A játék támogatása:</w:t>
      </w:r>
    </w:p>
    <w:p w:rsidR="005A73F5" w:rsidRPr="00CA5561" w:rsidRDefault="005A73F5" w:rsidP="007F37F6">
      <w:pPr>
        <w:widowControl w:val="0"/>
        <w:numPr>
          <w:ilvl w:val="0"/>
          <w:numId w:val="150"/>
        </w:numPr>
        <w:suppressAutoHyphens/>
        <w:spacing w:after="0"/>
        <w:jc w:val="both"/>
        <w:rPr>
          <w:rFonts w:ascii="Times New Roman" w:hAnsi="Times New Roman"/>
          <w:sz w:val="24"/>
          <w:szCs w:val="24"/>
        </w:rPr>
      </w:pPr>
      <w:r w:rsidRPr="00CA5561">
        <w:rPr>
          <w:rFonts w:ascii="Times New Roman" w:hAnsi="Times New Roman"/>
          <w:sz w:val="24"/>
          <w:szCs w:val="24"/>
        </w:rPr>
        <w:t>A gyermek játékválasztásának tiszteletben tartása.</w:t>
      </w:r>
    </w:p>
    <w:p w:rsidR="005A73F5" w:rsidRPr="00CA5561" w:rsidRDefault="005A73F5" w:rsidP="007F37F6">
      <w:pPr>
        <w:widowControl w:val="0"/>
        <w:numPr>
          <w:ilvl w:val="0"/>
          <w:numId w:val="150"/>
        </w:numPr>
        <w:suppressAutoHyphens/>
        <w:spacing w:after="0"/>
        <w:jc w:val="both"/>
        <w:rPr>
          <w:rFonts w:ascii="Times New Roman" w:hAnsi="Times New Roman"/>
          <w:sz w:val="24"/>
          <w:szCs w:val="24"/>
        </w:rPr>
      </w:pPr>
      <w:r w:rsidRPr="00CA5561">
        <w:rPr>
          <w:rFonts w:ascii="Times New Roman" w:hAnsi="Times New Roman"/>
          <w:sz w:val="24"/>
          <w:szCs w:val="24"/>
        </w:rPr>
        <w:t>Reflektív személetű jelenlét a játékban: a gyermekjáték fejlődésének nyomon követése – differenciált reagálás, egyéni bánásmód megvalósulása.</w:t>
      </w:r>
    </w:p>
    <w:p w:rsidR="005A73F5" w:rsidRPr="00CA5561" w:rsidRDefault="005A73F5" w:rsidP="007F37F6">
      <w:pPr>
        <w:widowControl w:val="0"/>
        <w:numPr>
          <w:ilvl w:val="0"/>
          <w:numId w:val="150"/>
        </w:numPr>
        <w:suppressAutoHyphens/>
        <w:spacing w:after="0"/>
        <w:jc w:val="both"/>
        <w:rPr>
          <w:rFonts w:ascii="Times New Roman" w:hAnsi="Times New Roman"/>
          <w:sz w:val="24"/>
          <w:szCs w:val="24"/>
        </w:rPr>
      </w:pPr>
      <w:r w:rsidRPr="00CA5561">
        <w:rPr>
          <w:rFonts w:ascii="Times New Roman" w:hAnsi="Times New Roman"/>
          <w:sz w:val="24"/>
          <w:szCs w:val="24"/>
        </w:rPr>
        <w:t>A gyermeki fejlődés folyamatosságának, illetve megtorpanásának észrevétele.</w:t>
      </w:r>
    </w:p>
    <w:p w:rsidR="005A73F5" w:rsidRPr="00CA5561" w:rsidRDefault="005A73F5" w:rsidP="007F37F6">
      <w:pPr>
        <w:widowControl w:val="0"/>
        <w:numPr>
          <w:ilvl w:val="0"/>
          <w:numId w:val="150"/>
        </w:numPr>
        <w:suppressAutoHyphens/>
        <w:spacing w:after="0"/>
        <w:jc w:val="both"/>
        <w:rPr>
          <w:rFonts w:ascii="Times New Roman" w:hAnsi="Times New Roman"/>
          <w:sz w:val="24"/>
          <w:szCs w:val="24"/>
        </w:rPr>
      </w:pPr>
      <w:r w:rsidRPr="00CA5561">
        <w:rPr>
          <w:rFonts w:ascii="Times New Roman" w:hAnsi="Times New Roman"/>
          <w:sz w:val="24"/>
          <w:szCs w:val="24"/>
        </w:rPr>
        <w:t>Az egyes gyermekek és játszócsoportok játékának támogatása</w:t>
      </w:r>
    </w:p>
    <w:p w:rsidR="005A73F5" w:rsidRPr="00CA5561" w:rsidRDefault="005A73F5" w:rsidP="007F37F6">
      <w:pPr>
        <w:widowControl w:val="0"/>
        <w:numPr>
          <w:ilvl w:val="0"/>
          <w:numId w:val="150"/>
        </w:numPr>
        <w:suppressAutoHyphens/>
        <w:spacing w:after="0"/>
        <w:jc w:val="both"/>
        <w:rPr>
          <w:rFonts w:ascii="Times New Roman" w:hAnsi="Times New Roman"/>
          <w:sz w:val="24"/>
          <w:szCs w:val="24"/>
        </w:rPr>
      </w:pPr>
      <w:r w:rsidRPr="00CA5561">
        <w:rPr>
          <w:rFonts w:ascii="Times New Roman" w:hAnsi="Times New Roman"/>
          <w:sz w:val="24"/>
          <w:szCs w:val="24"/>
        </w:rPr>
        <w:t>Az új játék használatának megismertetése az érdeklődő gyermekekkel való együttjátszás során.</w:t>
      </w:r>
    </w:p>
    <w:p w:rsidR="005A73F5" w:rsidRPr="00CA5561" w:rsidRDefault="005A73F5" w:rsidP="007F37F6">
      <w:pPr>
        <w:widowControl w:val="0"/>
        <w:numPr>
          <w:ilvl w:val="0"/>
          <w:numId w:val="150"/>
        </w:numPr>
        <w:suppressAutoHyphens/>
        <w:spacing w:after="0"/>
        <w:jc w:val="both"/>
        <w:rPr>
          <w:rFonts w:ascii="Times New Roman" w:hAnsi="Times New Roman"/>
          <w:sz w:val="24"/>
          <w:szCs w:val="24"/>
        </w:rPr>
      </w:pPr>
      <w:r w:rsidRPr="00CA5561">
        <w:rPr>
          <w:rFonts w:ascii="Times New Roman" w:hAnsi="Times New Roman"/>
          <w:sz w:val="24"/>
          <w:szCs w:val="24"/>
        </w:rPr>
        <w:t>A gyermek aktuális fejlődési szintjéhez igazított képesség-struktúrák adekvát támogatása.</w:t>
      </w:r>
    </w:p>
    <w:p w:rsidR="005A73F5" w:rsidRPr="00CA5561" w:rsidRDefault="005A73F5" w:rsidP="007F37F6">
      <w:pPr>
        <w:widowControl w:val="0"/>
        <w:numPr>
          <w:ilvl w:val="0"/>
          <w:numId w:val="150"/>
        </w:numPr>
        <w:suppressAutoHyphens/>
        <w:spacing w:after="0"/>
        <w:jc w:val="both"/>
        <w:rPr>
          <w:rFonts w:ascii="Times New Roman" w:hAnsi="Times New Roman"/>
          <w:sz w:val="24"/>
          <w:szCs w:val="24"/>
        </w:rPr>
      </w:pPr>
      <w:r w:rsidRPr="00CA5561">
        <w:rPr>
          <w:rFonts w:ascii="Times New Roman" w:hAnsi="Times New Roman"/>
          <w:sz w:val="24"/>
          <w:szCs w:val="24"/>
        </w:rPr>
        <w:t>A kreatív önkifejezés fejlődésének segítése.</w:t>
      </w:r>
    </w:p>
    <w:p w:rsidR="005A73F5" w:rsidRPr="00CA5561" w:rsidRDefault="005A73F5" w:rsidP="007F37F6">
      <w:pPr>
        <w:widowControl w:val="0"/>
        <w:numPr>
          <w:ilvl w:val="0"/>
          <w:numId w:val="151"/>
        </w:numPr>
        <w:suppressAutoHyphens/>
        <w:spacing w:after="0"/>
        <w:jc w:val="both"/>
        <w:rPr>
          <w:rFonts w:ascii="Times New Roman" w:hAnsi="Times New Roman"/>
          <w:sz w:val="24"/>
          <w:szCs w:val="24"/>
        </w:rPr>
      </w:pPr>
      <w:r w:rsidRPr="00CA5561">
        <w:rPr>
          <w:rFonts w:ascii="Times New Roman" w:hAnsi="Times New Roman"/>
          <w:sz w:val="24"/>
          <w:szCs w:val="24"/>
        </w:rPr>
        <w:t>Modellértékű viselkedés, kongruens kommunikáció, úgy beszél és cselekszik, ahogy a gyermekektől is elvárja.</w:t>
      </w:r>
    </w:p>
    <w:p w:rsidR="005A73F5" w:rsidRPr="00CA5561" w:rsidRDefault="005A73F5" w:rsidP="007F37F6">
      <w:pPr>
        <w:widowControl w:val="0"/>
        <w:numPr>
          <w:ilvl w:val="0"/>
          <w:numId w:val="151"/>
        </w:numPr>
        <w:suppressAutoHyphens/>
        <w:spacing w:after="0"/>
        <w:jc w:val="both"/>
        <w:rPr>
          <w:rFonts w:ascii="Times New Roman" w:hAnsi="Times New Roman"/>
          <w:sz w:val="24"/>
          <w:szCs w:val="24"/>
        </w:rPr>
      </w:pPr>
      <w:r w:rsidRPr="00CA5561">
        <w:rPr>
          <w:rFonts w:ascii="Times New Roman" w:hAnsi="Times New Roman"/>
          <w:sz w:val="24"/>
          <w:szCs w:val="24"/>
        </w:rPr>
        <w:t>A gyermekek kérdéseire való odafigyelés, egyéni fejlettségükhöz igazodó válaszadás.</w:t>
      </w:r>
    </w:p>
    <w:p w:rsidR="005A73F5" w:rsidRPr="00CA5561" w:rsidRDefault="005A73F5" w:rsidP="007F37F6">
      <w:pPr>
        <w:widowControl w:val="0"/>
        <w:numPr>
          <w:ilvl w:val="0"/>
          <w:numId w:val="151"/>
        </w:numPr>
        <w:suppressAutoHyphens/>
        <w:spacing w:after="0"/>
        <w:jc w:val="both"/>
        <w:rPr>
          <w:rFonts w:ascii="Times New Roman" w:hAnsi="Times New Roman"/>
          <w:sz w:val="24"/>
          <w:szCs w:val="24"/>
        </w:rPr>
      </w:pPr>
      <w:r w:rsidRPr="00CA5561">
        <w:rPr>
          <w:rFonts w:ascii="Times New Roman" w:hAnsi="Times New Roman"/>
          <w:sz w:val="24"/>
          <w:szCs w:val="24"/>
        </w:rPr>
        <w:t>Csak szükség esetén történő beavatkozás, a játéktevékenység zavarása nélkül.</w:t>
      </w:r>
    </w:p>
    <w:p w:rsidR="005A73F5" w:rsidRPr="00CA5561" w:rsidRDefault="005A73F5" w:rsidP="007F37F6">
      <w:pPr>
        <w:widowControl w:val="0"/>
        <w:numPr>
          <w:ilvl w:val="0"/>
          <w:numId w:val="151"/>
        </w:numPr>
        <w:suppressAutoHyphens/>
        <w:spacing w:after="0"/>
        <w:jc w:val="both"/>
        <w:rPr>
          <w:rFonts w:ascii="Times New Roman" w:hAnsi="Times New Roman"/>
          <w:sz w:val="24"/>
          <w:szCs w:val="24"/>
        </w:rPr>
      </w:pPr>
      <w:r w:rsidRPr="00CA5561">
        <w:rPr>
          <w:rFonts w:ascii="Times New Roman" w:hAnsi="Times New Roman"/>
          <w:sz w:val="24"/>
          <w:szCs w:val="24"/>
        </w:rPr>
        <w:t>Ha a szituáció úgy kívánja, a gyermekek igénylik, maga is játszótársként vesz részt a játékban.</w:t>
      </w:r>
    </w:p>
    <w:p w:rsidR="005A73F5" w:rsidRPr="00CA5561" w:rsidRDefault="005A73F5" w:rsidP="007F37F6">
      <w:pPr>
        <w:widowControl w:val="0"/>
        <w:numPr>
          <w:ilvl w:val="0"/>
          <w:numId w:val="151"/>
        </w:numPr>
        <w:suppressAutoHyphens/>
        <w:spacing w:after="0"/>
        <w:jc w:val="both"/>
        <w:rPr>
          <w:rFonts w:ascii="Times New Roman" w:hAnsi="Times New Roman"/>
          <w:sz w:val="24"/>
          <w:szCs w:val="24"/>
        </w:rPr>
      </w:pPr>
      <w:r w:rsidRPr="00CA5561">
        <w:rPr>
          <w:rFonts w:ascii="Times New Roman" w:hAnsi="Times New Roman"/>
          <w:sz w:val="24"/>
          <w:szCs w:val="24"/>
        </w:rPr>
        <w:t>A játék fenntarthatósága érdekét szolgáló szabályrendszer a gyermekekkel együtt történő kialakítása.</w:t>
      </w:r>
    </w:p>
    <w:p w:rsidR="005A73F5" w:rsidRPr="00CA5561" w:rsidRDefault="005A73F5" w:rsidP="007F37F6">
      <w:pPr>
        <w:widowControl w:val="0"/>
        <w:numPr>
          <w:ilvl w:val="0"/>
          <w:numId w:val="151"/>
        </w:numPr>
        <w:suppressAutoHyphens/>
        <w:spacing w:after="0"/>
        <w:jc w:val="both"/>
        <w:rPr>
          <w:rFonts w:ascii="Times New Roman" w:hAnsi="Times New Roman"/>
          <w:sz w:val="24"/>
          <w:szCs w:val="24"/>
        </w:rPr>
      </w:pPr>
      <w:r w:rsidRPr="00CA5561">
        <w:rPr>
          <w:rFonts w:ascii="Times New Roman" w:hAnsi="Times New Roman"/>
          <w:sz w:val="24"/>
          <w:szCs w:val="24"/>
        </w:rPr>
        <w:t>Az egészséges versenyszellem megalapozása.</w:t>
      </w:r>
    </w:p>
    <w:p w:rsidR="005A73F5" w:rsidRPr="00CA5561" w:rsidRDefault="005A73F5" w:rsidP="007F37F6">
      <w:pPr>
        <w:widowControl w:val="0"/>
        <w:numPr>
          <w:ilvl w:val="0"/>
          <w:numId w:val="151"/>
        </w:numPr>
        <w:suppressAutoHyphens/>
        <w:spacing w:after="0"/>
        <w:jc w:val="both"/>
        <w:rPr>
          <w:rFonts w:ascii="Times New Roman" w:hAnsi="Times New Roman"/>
          <w:sz w:val="24"/>
          <w:szCs w:val="24"/>
        </w:rPr>
      </w:pPr>
      <w:r w:rsidRPr="00CA5561">
        <w:rPr>
          <w:rFonts w:ascii="Times New Roman" w:hAnsi="Times New Roman"/>
          <w:sz w:val="24"/>
          <w:szCs w:val="24"/>
        </w:rPr>
        <w:t>A gyermekek közti érzelmi kötődések, kapcsolatok támogatása.</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Sikerkritériumok</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Örömmel, önfeledten játszik.</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Képes egyéni ötlet vagy élmény alapján építeni, konstruálni.</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Építmény lemásolására képes.</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Képes élményei eljátszására.</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Szívesen vállal szerepet.</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Betartja a társas viselkedés elemi szabályait.</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Szabályjáték során betartja a szabályokat.</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Másokat is figyelmeztet a szabályok betartására.</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Egészséges versenyszellemben tevékenykedik.</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Játékában elmélyült, kitartó.</w:t>
      </w:r>
    </w:p>
    <w:p w:rsidR="005A73F5" w:rsidRPr="00CA5561" w:rsidRDefault="005A73F5" w:rsidP="007F37F6">
      <w:pPr>
        <w:widowControl w:val="0"/>
        <w:numPr>
          <w:ilvl w:val="0"/>
          <w:numId w:val="152"/>
        </w:numPr>
        <w:suppressAutoHyphens/>
        <w:spacing w:after="0"/>
        <w:jc w:val="both"/>
        <w:rPr>
          <w:rFonts w:ascii="Times New Roman" w:hAnsi="Times New Roman"/>
          <w:sz w:val="24"/>
          <w:szCs w:val="24"/>
        </w:rPr>
      </w:pPr>
      <w:r w:rsidRPr="00CA5561">
        <w:rPr>
          <w:rFonts w:ascii="Times New Roman" w:hAnsi="Times New Roman"/>
          <w:sz w:val="24"/>
          <w:szCs w:val="24"/>
        </w:rPr>
        <w:t>Problémahelyzetekben kreatív megoldásra törekszik.</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Mozgás</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Programunkban a mozgásfejlesztést igen tágan értelmezzük. Az aktív nagymozgásoktól kezdve a finommotoros manipulációig mindent magába foglal, és az egész személyiség fejlődését elősegíti. Kedvezően befolyásolja az értelmi és a szociális képességek alakulását is. A tornának, a futásnak, játékos mozgásoknak az egészséges életmódot erősítő egyéb tevékenységeknek a teremben és a szabad levegőn, eszközökkel és eszközök nélkül, spontán vagy szervezett formában az óvodai nevelés minden napján – az egyéni szükségleteket és képességeket figyelembe véve – minden gyermek számára lehetőséget biztosítunk.</w:t>
      </w:r>
    </w:p>
    <w:p w:rsidR="005A73F5" w:rsidRPr="00CA5561" w:rsidRDefault="005A73F5" w:rsidP="007F37F6">
      <w:pPr>
        <w:spacing w:after="120"/>
        <w:jc w:val="both"/>
        <w:rPr>
          <w:rFonts w:ascii="Times New Roman" w:hAnsi="Times New Roman"/>
          <w:sz w:val="24"/>
          <w:szCs w:val="24"/>
        </w:rPr>
      </w:pPr>
      <w:r w:rsidRPr="00CA5561">
        <w:rPr>
          <w:rFonts w:ascii="Times New Roman" w:hAnsi="Times New Roman"/>
          <w:sz w:val="24"/>
          <w:szCs w:val="24"/>
        </w:rPr>
        <w:t>A sport számunkra a mindennapi élet része. Az úszás és torna minden csoportnak, minden nap van, a többi sport nagycsoportba lép be.</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spontán, a szabad játék kereteiben végzett mozgásos tevékenységeket kiegészítjük az irányított mozgásos tevékenységekkel. A komplex testmozgások beépülnek az óvodai élet egyéb tevékenységeibe is, miközben együtt hatnak a gyermek személyiségének – a pozitív énkép, önkontroll, érzelemszabályozás, szabálykövető társas viselkedés, együttműködés, kommunikáció, problémamegoldó gondolkodás – fejlődésére.</w:t>
      </w:r>
    </w:p>
    <w:p w:rsidR="005A73F5" w:rsidRPr="00CA5561" w:rsidRDefault="005A73F5" w:rsidP="007F37F6">
      <w:pPr>
        <w:jc w:val="both"/>
        <w:rPr>
          <w:rFonts w:ascii="Times New Roman" w:hAnsi="Times New Roman"/>
          <w:sz w:val="24"/>
          <w:szCs w:val="24"/>
        </w:rPr>
      </w:pP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A mozgásfejlesztés célja:</w:t>
      </w:r>
    </w:p>
    <w:p w:rsidR="005A73F5" w:rsidRPr="00CA5561" w:rsidRDefault="005A73F5" w:rsidP="007F37F6">
      <w:pPr>
        <w:widowControl w:val="0"/>
        <w:numPr>
          <w:ilvl w:val="0"/>
          <w:numId w:val="138"/>
        </w:numPr>
        <w:suppressAutoHyphens/>
        <w:spacing w:after="0"/>
        <w:jc w:val="both"/>
        <w:rPr>
          <w:rFonts w:ascii="Times New Roman" w:hAnsi="Times New Roman"/>
          <w:sz w:val="24"/>
          <w:szCs w:val="24"/>
        </w:rPr>
      </w:pPr>
      <w:r w:rsidRPr="00CA5561">
        <w:rPr>
          <w:rFonts w:ascii="Times New Roman" w:hAnsi="Times New Roman"/>
          <w:sz w:val="24"/>
          <w:szCs w:val="24"/>
        </w:rPr>
        <w:t>A gyermekek természetes mozgáskedvének megőrzése, mozgásigényük kielégítése.</w:t>
      </w:r>
    </w:p>
    <w:p w:rsidR="005A73F5" w:rsidRPr="00CA5561" w:rsidRDefault="005A73F5" w:rsidP="007F37F6">
      <w:pPr>
        <w:widowControl w:val="0"/>
        <w:numPr>
          <w:ilvl w:val="0"/>
          <w:numId w:val="138"/>
        </w:numPr>
        <w:suppressAutoHyphens/>
        <w:spacing w:after="0"/>
        <w:jc w:val="both"/>
        <w:rPr>
          <w:rFonts w:ascii="Times New Roman" w:hAnsi="Times New Roman"/>
          <w:sz w:val="24"/>
          <w:szCs w:val="24"/>
        </w:rPr>
      </w:pPr>
      <w:r w:rsidRPr="00CA5561">
        <w:rPr>
          <w:rFonts w:ascii="Times New Roman" w:hAnsi="Times New Roman"/>
          <w:sz w:val="24"/>
          <w:szCs w:val="24"/>
        </w:rPr>
        <w:t>A rendszeres mozgással egy egészséges életvitel megalapozása.</w:t>
      </w:r>
    </w:p>
    <w:p w:rsidR="005A73F5" w:rsidRPr="00CA5561" w:rsidRDefault="005A73F5" w:rsidP="007F37F6">
      <w:pPr>
        <w:widowControl w:val="0"/>
        <w:numPr>
          <w:ilvl w:val="0"/>
          <w:numId w:val="138"/>
        </w:numPr>
        <w:suppressAutoHyphens/>
        <w:spacing w:after="0"/>
        <w:jc w:val="both"/>
        <w:rPr>
          <w:rFonts w:ascii="Times New Roman" w:hAnsi="Times New Roman"/>
          <w:sz w:val="24"/>
          <w:szCs w:val="24"/>
        </w:rPr>
      </w:pPr>
      <w:r w:rsidRPr="00CA5561">
        <w:rPr>
          <w:rFonts w:ascii="Times New Roman" w:hAnsi="Times New Roman"/>
          <w:sz w:val="24"/>
          <w:szCs w:val="24"/>
        </w:rPr>
        <w:t>A mozgástapasztalatok bővítése, a mozgáskészség alakítása.</w:t>
      </w:r>
    </w:p>
    <w:p w:rsidR="005A73F5" w:rsidRPr="00CA5561" w:rsidRDefault="005A73F5" w:rsidP="007F37F6">
      <w:pPr>
        <w:widowControl w:val="0"/>
        <w:numPr>
          <w:ilvl w:val="0"/>
          <w:numId w:val="138"/>
        </w:numPr>
        <w:suppressAutoHyphens/>
        <w:spacing w:after="0"/>
        <w:jc w:val="both"/>
        <w:rPr>
          <w:rFonts w:ascii="Times New Roman" w:hAnsi="Times New Roman"/>
          <w:sz w:val="24"/>
          <w:szCs w:val="24"/>
        </w:rPr>
      </w:pPr>
      <w:r w:rsidRPr="00CA5561">
        <w:rPr>
          <w:rFonts w:ascii="Times New Roman" w:hAnsi="Times New Roman"/>
          <w:sz w:val="24"/>
          <w:szCs w:val="24"/>
        </w:rPr>
        <w:t>A testi képességek, fizikai erőnlét fejlesztése (kondicionális, koordinációs).</w:t>
      </w:r>
    </w:p>
    <w:p w:rsidR="005A73F5" w:rsidRPr="00CA5561" w:rsidRDefault="005A73F5" w:rsidP="007F37F6">
      <w:pPr>
        <w:widowControl w:val="0"/>
        <w:numPr>
          <w:ilvl w:val="0"/>
          <w:numId w:val="138"/>
        </w:numPr>
        <w:suppressAutoHyphens/>
        <w:spacing w:after="0"/>
        <w:jc w:val="both"/>
        <w:rPr>
          <w:rFonts w:ascii="Times New Roman" w:hAnsi="Times New Roman"/>
          <w:sz w:val="24"/>
          <w:szCs w:val="24"/>
        </w:rPr>
      </w:pPr>
      <w:r w:rsidRPr="00CA5561">
        <w:rPr>
          <w:rFonts w:ascii="Times New Roman" w:hAnsi="Times New Roman"/>
          <w:sz w:val="24"/>
          <w:szCs w:val="24"/>
        </w:rPr>
        <w:t>Mozgáson keresztül az értelmi struktúrák és a szociális képességek fejlesztése.</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A mozgásfejlesztés területei:</w:t>
      </w:r>
    </w:p>
    <w:p w:rsidR="005A73F5" w:rsidRPr="00CA5561" w:rsidRDefault="005A73F5" w:rsidP="007F37F6">
      <w:pPr>
        <w:widowControl w:val="0"/>
        <w:numPr>
          <w:ilvl w:val="0"/>
          <w:numId w:val="139"/>
        </w:numPr>
        <w:suppressAutoHyphens/>
        <w:spacing w:after="0"/>
        <w:jc w:val="both"/>
        <w:rPr>
          <w:rFonts w:ascii="Times New Roman" w:hAnsi="Times New Roman"/>
          <w:sz w:val="24"/>
          <w:szCs w:val="24"/>
        </w:rPr>
      </w:pPr>
      <w:r w:rsidRPr="00CA5561">
        <w:rPr>
          <w:rFonts w:ascii="Times New Roman" w:hAnsi="Times New Roman"/>
          <w:sz w:val="24"/>
          <w:szCs w:val="24"/>
        </w:rPr>
        <w:t>Szabad játékban a gyermekek spontán, természetes mozgása közben.</w:t>
      </w:r>
    </w:p>
    <w:p w:rsidR="005A73F5" w:rsidRPr="00CA5561" w:rsidRDefault="005A73F5" w:rsidP="007F37F6">
      <w:pPr>
        <w:widowControl w:val="0"/>
        <w:numPr>
          <w:ilvl w:val="0"/>
          <w:numId w:val="139"/>
        </w:numPr>
        <w:suppressAutoHyphens/>
        <w:spacing w:after="0"/>
        <w:jc w:val="both"/>
        <w:rPr>
          <w:rFonts w:ascii="Times New Roman" w:hAnsi="Times New Roman"/>
          <w:sz w:val="24"/>
          <w:szCs w:val="24"/>
        </w:rPr>
      </w:pPr>
      <w:r w:rsidRPr="00CA5561">
        <w:rPr>
          <w:rFonts w:ascii="Times New Roman" w:hAnsi="Times New Roman"/>
          <w:sz w:val="24"/>
          <w:szCs w:val="24"/>
        </w:rPr>
        <w:t>Mindennapi testnevelésen.</w:t>
      </w:r>
    </w:p>
    <w:p w:rsidR="005A73F5" w:rsidRPr="00CA5561" w:rsidRDefault="005A73F5" w:rsidP="007F37F6">
      <w:pPr>
        <w:spacing w:before="120" w:after="120"/>
        <w:jc w:val="both"/>
        <w:rPr>
          <w:rFonts w:ascii="Times New Roman" w:hAnsi="Times New Roman"/>
          <w:b/>
          <w:i/>
          <w:sz w:val="24"/>
          <w:szCs w:val="24"/>
        </w:rPr>
      </w:pPr>
      <w:r w:rsidRPr="00CA5561">
        <w:rPr>
          <w:rFonts w:ascii="Times New Roman" w:hAnsi="Times New Roman"/>
          <w:b/>
          <w:i/>
          <w:sz w:val="24"/>
          <w:szCs w:val="24"/>
        </w:rPr>
        <w:t>Mozgásfejlesztés a szabad játékban:</w:t>
      </w:r>
    </w:p>
    <w:p w:rsidR="005A73F5" w:rsidRPr="00CA5561" w:rsidRDefault="005A73F5" w:rsidP="007F37F6">
      <w:pPr>
        <w:spacing w:after="120"/>
        <w:jc w:val="both"/>
        <w:rPr>
          <w:rFonts w:ascii="Times New Roman" w:hAnsi="Times New Roman"/>
          <w:sz w:val="24"/>
          <w:szCs w:val="24"/>
        </w:rPr>
      </w:pPr>
      <w:r w:rsidRPr="00CA5561">
        <w:rPr>
          <w:rFonts w:ascii="Times New Roman" w:hAnsi="Times New Roman"/>
          <w:b/>
          <w:sz w:val="24"/>
          <w:szCs w:val="24"/>
        </w:rPr>
        <w:t>Célja</w:t>
      </w:r>
      <w:r w:rsidRPr="00CA5561">
        <w:rPr>
          <w:rFonts w:ascii="Times New Roman" w:hAnsi="Times New Roman"/>
          <w:sz w:val="24"/>
          <w:szCs w:val="24"/>
        </w:rPr>
        <w:t>:</w:t>
      </w:r>
    </w:p>
    <w:p w:rsidR="005A73F5" w:rsidRPr="00CA5561" w:rsidRDefault="005A73F5" w:rsidP="007F37F6">
      <w:pPr>
        <w:widowControl w:val="0"/>
        <w:numPr>
          <w:ilvl w:val="0"/>
          <w:numId w:val="116"/>
        </w:numPr>
        <w:suppressAutoHyphens/>
        <w:spacing w:after="0"/>
        <w:jc w:val="both"/>
        <w:rPr>
          <w:rFonts w:ascii="Times New Roman" w:hAnsi="Times New Roman"/>
          <w:sz w:val="24"/>
          <w:szCs w:val="24"/>
        </w:rPr>
      </w:pPr>
      <w:r w:rsidRPr="00CA5561">
        <w:rPr>
          <w:rFonts w:ascii="Times New Roman" w:hAnsi="Times New Roman"/>
          <w:sz w:val="24"/>
          <w:szCs w:val="24"/>
        </w:rPr>
        <w:t>hogy megőrizzük, ha szükséges, felkeltsük a mozgáskedvet, és tudatosan építsünk rá,</w:t>
      </w:r>
    </w:p>
    <w:p w:rsidR="005A73F5" w:rsidRPr="00CA5561" w:rsidRDefault="005A73F5" w:rsidP="007F37F6">
      <w:pPr>
        <w:widowControl w:val="0"/>
        <w:numPr>
          <w:ilvl w:val="0"/>
          <w:numId w:val="116"/>
        </w:numPr>
        <w:suppressAutoHyphens/>
        <w:spacing w:after="0"/>
        <w:jc w:val="both"/>
        <w:rPr>
          <w:rFonts w:ascii="Times New Roman" w:hAnsi="Times New Roman"/>
          <w:sz w:val="24"/>
          <w:szCs w:val="24"/>
        </w:rPr>
      </w:pPr>
      <w:r w:rsidRPr="00CA5561">
        <w:rPr>
          <w:rFonts w:ascii="Times New Roman" w:hAnsi="Times New Roman"/>
          <w:sz w:val="24"/>
          <w:szCs w:val="24"/>
        </w:rPr>
        <w:t>hogy minden gyermek megtalálja a fejlettségének, érdeklődésének, temperamentumának legmegfelelőbb tevékenységet,</w:t>
      </w:r>
    </w:p>
    <w:p w:rsidR="005A73F5" w:rsidRPr="00CA5561" w:rsidRDefault="005A73F5" w:rsidP="007F37F6">
      <w:pPr>
        <w:widowControl w:val="0"/>
        <w:numPr>
          <w:ilvl w:val="0"/>
          <w:numId w:val="116"/>
        </w:numPr>
        <w:suppressAutoHyphens/>
        <w:spacing w:after="0"/>
        <w:jc w:val="both"/>
        <w:rPr>
          <w:rFonts w:ascii="Times New Roman" w:hAnsi="Times New Roman"/>
          <w:sz w:val="24"/>
          <w:szCs w:val="24"/>
        </w:rPr>
      </w:pPr>
      <w:r w:rsidRPr="00CA5561">
        <w:rPr>
          <w:rFonts w:ascii="Times New Roman" w:hAnsi="Times New Roman"/>
          <w:sz w:val="24"/>
          <w:szCs w:val="24"/>
        </w:rPr>
        <w:t>bátran, örömmel mozogjanak a csoportszobában, a medencében és a sportpályákon.</w:t>
      </w:r>
    </w:p>
    <w:p w:rsidR="005A73F5" w:rsidRPr="00CA5561" w:rsidRDefault="005A73F5" w:rsidP="007F37F6">
      <w:pPr>
        <w:spacing w:before="120" w:after="100" w:afterAutospacing="1"/>
        <w:jc w:val="both"/>
        <w:rPr>
          <w:rFonts w:ascii="Times New Roman" w:hAnsi="Times New Roman"/>
          <w:sz w:val="24"/>
          <w:szCs w:val="24"/>
        </w:rPr>
      </w:pPr>
      <w:r w:rsidRPr="00CA5561">
        <w:rPr>
          <w:rFonts w:ascii="Times New Roman" w:hAnsi="Times New Roman"/>
          <w:b/>
          <w:sz w:val="24"/>
          <w:szCs w:val="24"/>
        </w:rPr>
        <w:t>Életkori jellegzetességek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3-4 éveseknél a természetes nagymozgások fejlődését kívánjuk segíteni. Ezért elsősorban a csúszáshoz, bújáshoz, mászáshoz szükséges eszközöket biztosítjuk. Ezek az eszközök lehetnek a „Mászóház” csúszdával, létrával ellátva, textil alagút, szivacselemek, de akár tornaszőnyegek és a csoportszoba asztalai is felhasználhatók erre a célra. Ebben az életkorban a gyermekek gyakran kezdeményeznek csúszó, mászó, bújó játékokat.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4-5 éves korban nagyobb hangsúlyt kap a szem-kéz, szem-láb koordináció és az egyensúlyérzék fejlesztése. A szem-kéz, szem-láb koordináció fejlesztését szolgálják a különböző célba dobó játékok, a kugli, az ugróiskola, ugrókötelezés, valamint a manipulációs barkácsoló tevékenységek is.</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Az egyensúly fejlesztése a szabad játékban leginkább a belső fülben lévő vesztibuláris központ spontán ingerlésével történik, hintázó, ringató, pörgő mozgások közben. Erre a célra nagyon jól használhatók a különböző hinták, a nagy fizikoterápiás labda, a füles labda, az ugróasztal, a lépegető, stb.</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5-6-7 éves korban a finommotorika fejlesztésére kell a legnagyobb hangsúlyt fektetni. A játékban nagyon sok lehetősége nyílik ennek a spontán fejlesztésére, például ábrázolási technikák gyakorlása: tépés, vágás, varrás, apró gyöngy fűzése, kicsi elemekből építés, konstruálás, babaöltöztetés, barkácsolás.</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Az udvari játék, mozgás serkentése minden fejlettségi szinthez gondoskodunk eszközökről és lehetőségekről, így minden kisgyermek saját szabad választása alapján tevékenykedhet. Mászásra, bújásra készteti a gyermekeket például a „hernyócska”, járásra az emelt felületű farönk sor, egyensúlyozásra a láncos léptető híd, hintázásra mérleghinták. Tapasztalataink szerint szívesen próbálkoznak biciklizéssel, háromkerekű műanyag motorozással. Ehhez 2 és 3 kerekű biciklit, motort biztosítunk. A balesetek elkerülése érdekében a gyermekekkel közösen kialakítjuk a biciklizéshez kapcsolódó szabályokat.</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bátorság, ügyesség, erőnlét kipróbálását teszi lehetővé a többfunkciós mászó vár. A labdajátékok sokaságát választják, például kosárra dobás, foci, kidobós.</w:t>
      </w:r>
    </w:p>
    <w:p w:rsidR="005A73F5" w:rsidRPr="00CA5561" w:rsidRDefault="005A73F5" w:rsidP="007F37F6">
      <w:pPr>
        <w:spacing w:before="120" w:after="120"/>
        <w:jc w:val="both"/>
        <w:rPr>
          <w:rFonts w:ascii="Times New Roman" w:hAnsi="Times New Roman"/>
          <w:b/>
          <w:i/>
          <w:sz w:val="24"/>
          <w:szCs w:val="24"/>
        </w:rPr>
      </w:pPr>
      <w:r w:rsidRPr="00CA5561">
        <w:rPr>
          <w:rFonts w:ascii="Times New Roman" w:hAnsi="Times New Roman"/>
          <w:b/>
          <w:i/>
          <w:sz w:val="24"/>
          <w:szCs w:val="24"/>
        </w:rPr>
        <w:t>Mozgásfejlesztés a testnevelési játékokban és a mindennapi testnevelésben</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b/>
          <w:sz w:val="24"/>
          <w:szCs w:val="24"/>
        </w:rPr>
        <w:t>Célja:</w:t>
      </w:r>
    </w:p>
    <w:p w:rsidR="005A73F5" w:rsidRPr="00CA5561" w:rsidRDefault="005A73F5" w:rsidP="007F37F6">
      <w:pPr>
        <w:widowControl w:val="0"/>
        <w:numPr>
          <w:ilvl w:val="0"/>
          <w:numId w:val="140"/>
        </w:numPr>
        <w:suppressAutoHyphens/>
        <w:spacing w:after="0"/>
        <w:jc w:val="both"/>
        <w:rPr>
          <w:rFonts w:ascii="Times New Roman" w:hAnsi="Times New Roman"/>
          <w:sz w:val="24"/>
          <w:szCs w:val="24"/>
        </w:rPr>
      </w:pPr>
      <w:r w:rsidRPr="00CA5561">
        <w:rPr>
          <w:rFonts w:ascii="Times New Roman" w:hAnsi="Times New Roman"/>
          <w:sz w:val="24"/>
          <w:szCs w:val="24"/>
        </w:rPr>
        <w:t>a tervezett, szervezett, irányított testnevelési játékokkal a mozgáskultúra fejlesztése,</w:t>
      </w:r>
    </w:p>
    <w:p w:rsidR="005A73F5" w:rsidRPr="00CA5561" w:rsidRDefault="005A73F5" w:rsidP="007F37F6">
      <w:pPr>
        <w:widowControl w:val="0"/>
        <w:numPr>
          <w:ilvl w:val="0"/>
          <w:numId w:val="140"/>
        </w:numPr>
        <w:suppressAutoHyphens/>
        <w:spacing w:after="0"/>
        <w:jc w:val="both"/>
        <w:rPr>
          <w:rFonts w:ascii="Times New Roman" w:hAnsi="Times New Roman"/>
          <w:sz w:val="24"/>
          <w:szCs w:val="24"/>
        </w:rPr>
      </w:pPr>
      <w:r w:rsidRPr="00CA5561">
        <w:rPr>
          <w:rFonts w:ascii="Times New Roman" w:hAnsi="Times New Roman"/>
          <w:sz w:val="24"/>
          <w:szCs w:val="24"/>
        </w:rPr>
        <w:t>koordinált mozgás alakítása,</w:t>
      </w:r>
    </w:p>
    <w:p w:rsidR="005A73F5" w:rsidRPr="00CA5561" w:rsidRDefault="005A73F5" w:rsidP="007F37F6">
      <w:pPr>
        <w:widowControl w:val="0"/>
        <w:numPr>
          <w:ilvl w:val="0"/>
          <w:numId w:val="140"/>
        </w:numPr>
        <w:suppressAutoHyphens/>
        <w:spacing w:after="0"/>
        <w:jc w:val="both"/>
        <w:rPr>
          <w:rFonts w:ascii="Times New Roman" w:hAnsi="Times New Roman"/>
          <w:sz w:val="24"/>
          <w:szCs w:val="24"/>
        </w:rPr>
      </w:pPr>
      <w:r w:rsidRPr="00CA5561">
        <w:rPr>
          <w:rFonts w:ascii="Times New Roman" w:hAnsi="Times New Roman"/>
          <w:sz w:val="24"/>
          <w:szCs w:val="24"/>
        </w:rPr>
        <w:t>téri tájékozódás, oldaliság kialakítása.</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 xml:space="preserve">A testnevelési játékok (foglalkozások) anyaga a torna, játékjellegű főgyakorlatokból tevődik össze és törekszünk a kooperatív mozgásos játékok széleskörű alkalmazására. Óvodánkban a testnevelési tevékenységeket úgy alakítjuk ki, hogy legyenek benne az úszást segítő gyakorló elemek is, melyeket az úszóedző tanít. </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játékot, a játékosságot alapvető eszközként értelmezzük és alkalmazzuk a testnevelésben. A játék egy foglalkozáson belül sokszor megjelenik, a feladattól függően hol, mint eszköz, hol pedig, mint cél..</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tevékenységek megtervezésénél fontos, hogy a fejlesztő feladatok természetesen illeszkedjenek a testnevelés anyagához. Tudjuk, hogy a gyermekeknek sok mindent meg lehet tanítani, de fejlődésüket csak akkor segítjük, ha a megfelelő időben a megfelelő tevékenységeket végeztetjük velük.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3-4 évesek testnevelési játékának anyaga nagyrészt a természetes mozgásokat tartalmazza. Ezért ennél a korosztálynál a nagymozgások fejlesztése kiemelt feladat. Például különböző járások, futások, csúszások, mászások talajon, szereket, tárgy alatt vagy fölött, szer megkerülésével. Az egészséges személyiség fejlődéséhez hozzátartozik, hogy a gyermeknek önmagáról egyre pontosabb információi legyenek. A testnevelési játékok (foglalkozások) alkalmával a legtermészetesebb módon ismerkedhet meg testrészeivel és azok funkcióival.</w:t>
      </w:r>
    </w:p>
    <w:p w:rsidR="005A73F5" w:rsidRPr="00CA5561" w:rsidRDefault="005A73F5" w:rsidP="007F37F6">
      <w:pPr>
        <w:spacing w:before="120" w:after="100" w:afterAutospacing="1"/>
        <w:jc w:val="both"/>
        <w:rPr>
          <w:rFonts w:ascii="Times New Roman" w:hAnsi="Times New Roman"/>
          <w:sz w:val="24"/>
          <w:szCs w:val="24"/>
        </w:rPr>
      </w:pPr>
      <w:r w:rsidRPr="00CA5561">
        <w:rPr>
          <w:rFonts w:ascii="Times New Roman" w:hAnsi="Times New Roman"/>
          <w:sz w:val="24"/>
          <w:szCs w:val="24"/>
        </w:rPr>
        <w:t>Ezért alkalmazhatóak jól a testséma fejlesztő programból a következőek:</w:t>
      </w:r>
    </w:p>
    <w:p w:rsidR="005A73F5" w:rsidRPr="00CA5561" w:rsidRDefault="005A73F5" w:rsidP="007F37F6">
      <w:pPr>
        <w:widowControl w:val="0"/>
        <w:numPr>
          <w:ilvl w:val="0"/>
          <w:numId w:val="141"/>
        </w:numPr>
        <w:suppressAutoHyphens/>
        <w:spacing w:after="0"/>
        <w:jc w:val="both"/>
        <w:rPr>
          <w:rFonts w:ascii="Times New Roman" w:hAnsi="Times New Roman"/>
          <w:sz w:val="24"/>
          <w:szCs w:val="24"/>
        </w:rPr>
      </w:pPr>
      <w:r w:rsidRPr="00CA5561">
        <w:rPr>
          <w:rFonts w:ascii="Times New Roman" w:hAnsi="Times New Roman"/>
          <w:sz w:val="24"/>
          <w:szCs w:val="24"/>
        </w:rPr>
        <w:t>a testrészek ismeretét célzó gyakorlatok (például „Járjatok a sarkatokon!”, „Ütögessétek a talpatokat a földhöz'”).</w:t>
      </w:r>
    </w:p>
    <w:p w:rsidR="005A73F5" w:rsidRPr="00CA5561" w:rsidRDefault="005A73F5" w:rsidP="007F37F6">
      <w:pPr>
        <w:widowControl w:val="0"/>
        <w:numPr>
          <w:ilvl w:val="0"/>
          <w:numId w:val="141"/>
        </w:numPr>
        <w:suppressAutoHyphens/>
        <w:spacing w:after="0"/>
        <w:jc w:val="both"/>
        <w:rPr>
          <w:rFonts w:ascii="Times New Roman" w:hAnsi="Times New Roman"/>
          <w:sz w:val="24"/>
          <w:szCs w:val="24"/>
        </w:rPr>
      </w:pPr>
      <w:r w:rsidRPr="00CA5561">
        <w:rPr>
          <w:rFonts w:ascii="Times New Roman" w:hAnsi="Times New Roman"/>
          <w:sz w:val="24"/>
          <w:szCs w:val="24"/>
        </w:rPr>
        <w:t>a tárgyhoz viszonyított testhelyzetek gyakorlása (például „Álljatok a babzsák mögé!”, „Hasaljatok a padra!” )</w:t>
      </w:r>
    </w:p>
    <w:p w:rsidR="005A73F5" w:rsidRPr="00CA5561" w:rsidRDefault="005A73F5" w:rsidP="007F37F6">
      <w:pPr>
        <w:widowControl w:val="0"/>
        <w:numPr>
          <w:ilvl w:val="0"/>
          <w:numId w:val="141"/>
        </w:numPr>
        <w:suppressAutoHyphens/>
        <w:spacing w:after="0"/>
        <w:jc w:val="both"/>
        <w:rPr>
          <w:rFonts w:ascii="Times New Roman" w:hAnsi="Times New Roman"/>
          <w:sz w:val="24"/>
          <w:szCs w:val="24"/>
        </w:rPr>
      </w:pPr>
      <w:r w:rsidRPr="00CA5561">
        <w:rPr>
          <w:rFonts w:ascii="Times New Roman" w:hAnsi="Times New Roman"/>
          <w:sz w:val="24"/>
          <w:szCs w:val="24"/>
        </w:rPr>
        <w:t>test személyi zónájának alakítása (például „Emeljétek a babzsákot a fejetek fölé, vegyétek át a másik kezetekbe!”)</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Ebben az életkorban külön nem tervezzük az észlelés fejlesztését, hiszen a nagymozgások végrehajtása közben spontán fejlődik.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4-5 éves korban a mozgásfejlesztésből már nagyobb szerepet kap a tér mozgásos megismerése. Ennek érdekében sok olyan gyakorlatot tervezünk, amikor különböző irányokban végeznek mozgásokat és különböző formákat mozognak be. Például jelre sorakozás az óvodapedagógus előtt (az óvodapedagógus helyzetét mindig változtatja) szökdelés padok körül, fák között hullámvonalban. Elhelyezkedés különböző szereken, formákban.</w:t>
      </w:r>
    </w:p>
    <w:p w:rsidR="005A73F5" w:rsidRPr="00CA5561" w:rsidRDefault="005A73F5" w:rsidP="007F37F6">
      <w:pPr>
        <w:spacing w:before="120" w:after="120"/>
        <w:jc w:val="both"/>
        <w:rPr>
          <w:rFonts w:ascii="Times New Roman" w:hAnsi="Times New Roman"/>
          <w:sz w:val="24"/>
          <w:szCs w:val="24"/>
        </w:rPr>
      </w:pPr>
      <w:r w:rsidRPr="00CA5561">
        <w:rPr>
          <w:rFonts w:ascii="Times New Roman" w:hAnsi="Times New Roman"/>
          <w:sz w:val="24"/>
          <w:szCs w:val="24"/>
        </w:rPr>
        <w:t>A mozgásfejlesztésnél előtérbe kerül:</w:t>
      </w:r>
    </w:p>
    <w:p w:rsidR="005A73F5" w:rsidRPr="00CA5561" w:rsidRDefault="005A73F5" w:rsidP="007F37F6">
      <w:pPr>
        <w:widowControl w:val="0"/>
        <w:numPr>
          <w:ilvl w:val="0"/>
          <w:numId w:val="142"/>
        </w:numPr>
        <w:suppressAutoHyphens/>
        <w:spacing w:after="0"/>
        <w:jc w:val="both"/>
        <w:rPr>
          <w:rFonts w:ascii="Times New Roman" w:hAnsi="Times New Roman"/>
          <w:sz w:val="24"/>
          <w:szCs w:val="24"/>
        </w:rPr>
      </w:pPr>
      <w:r w:rsidRPr="00CA5561">
        <w:rPr>
          <w:rFonts w:ascii="Times New Roman" w:hAnsi="Times New Roman"/>
          <w:sz w:val="24"/>
          <w:szCs w:val="24"/>
        </w:rPr>
        <w:t>az egyensúlyérzék fejlesztése, például különböző mozgások végzése emelet felületen, forgások, fordulatok, testhelyzetváltozások, futás közbeni megállások,</w:t>
      </w:r>
    </w:p>
    <w:p w:rsidR="005A73F5" w:rsidRPr="00CA5561" w:rsidRDefault="005A73F5" w:rsidP="007F37F6">
      <w:pPr>
        <w:widowControl w:val="0"/>
        <w:numPr>
          <w:ilvl w:val="0"/>
          <w:numId w:val="142"/>
        </w:numPr>
        <w:suppressAutoHyphens/>
        <w:spacing w:after="0"/>
        <w:jc w:val="both"/>
        <w:rPr>
          <w:rFonts w:ascii="Times New Roman" w:hAnsi="Times New Roman"/>
          <w:sz w:val="24"/>
          <w:szCs w:val="24"/>
        </w:rPr>
      </w:pPr>
      <w:r w:rsidRPr="00CA5561">
        <w:rPr>
          <w:rFonts w:ascii="Times New Roman" w:hAnsi="Times New Roman"/>
          <w:sz w:val="24"/>
          <w:szCs w:val="24"/>
        </w:rPr>
        <w:t>szem-kéz, szem-láb koordinációt fejlesztő gyakorlatok, például babzsák feldobása, elkapása, egyensúlyozó járás létra fokai között.</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testséma fejlesztő programból kiemelt helyet kap az oldaliság gyakorlása. A kicsiknél még csak az „egyik-másik” megkülönböztetést használjuk. Itt már a „jobb-bal” kifejezéseket is, de a csuklójukon lévő jelhez igazodva. Például „Emeljétek fel a szalagos jobb kezeteket!”. A csukló megjelölése a kezességtől független. A pontos eligazodás miatt azonban fontos, hogy mindig ugyanarra az oldalra kerüljön a szalag. Az észlelés fejlesztése is megjelenik a 4-5 éveseknél, de még mindig nem kiemelt feladatként.</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Az 5-6-7 éveseknél azonban az észlelés fejlesztése lesz a legcélzottabb. Ebben az életkorban az alaklátás, formaállandóság fejlesztésére tervezhetünk sok gyakorlatot. Ezek közül az egyes gyakorlatok csukott szemmel is elvégezhetőek. Például labdagurítás a test körül jobb és bal kézzel, csukott szemmel is. Körforma kialakítása szalaglengetéssel, karkörzéssel test előtt, test mellett, csukott szemmel is. Új feladatként jelentkezik a finommotorika fejlesztése. Ez nagyon lényeges fejlesztési terület, mivel a finommotoros koordináció az írás megtanulásának alapvető feltétele. Testnevelési foglalkozásokon ezt természetes módon a szerek különböző forgásmódjával, kisebb testrészekkel végzett mozgásokkal lehet fejleszteni. Nagyon jól használhatók erre a célra a különböző méretű labdák, botok, szalagok.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játékok során lehetőség nyílik a keresztcsatornák fejlesztésére is. A bemutatott gyakorlatokat látják, hallják a tevékenység pontos megnevezését, és elvégzik a látott, hallott feladatokat.</w:t>
      </w:r>
    </w:p>
    <w:p w:rsidR="005A73F5" w:rsidRPr="00CA5561" w:rsidRDefault="005A73F5" w:rsidP="007F37F6">
      <w:pPr>
        <w:jc w:val="both"/>
        <w:rPr>
          <w:rFonts w:ascii="Times New Roman" w:hAnsi="Times New Roman"/>
          <w:sz w:val="24"/>
          <w:szCs w:val="24"/>
        </w:rPr>
      </w:pP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A mozgásfejlesztésből adódó óvodapedagógusi feladatok:</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mozgás beépítése természetes módon a gyermekek tevékenységébe.</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Mozgásra inspiráló biztonságos környezet kialakítása.</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gyermekek mozgáskedvének megőrzése, illetve szükség esetén felkeltése.</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mozgásos tevékenység pozitív megerősítése.</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baleset elkerülésének érdekében a mozgástevékenység szabályainak kialakítása a gyermekekkel közösen, majd fokozott betartatása.</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Mozgásos tevékenység lehetőségének biztosítása a csoportszobában és az udvaron.</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Lehetőség szerint az előtér kihasználása, szabályok kialakításával és figyelemmel kísérésével.</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gyermekek életkorához és egyéni fejlettségi szintjéhez igazodó mozgásos tevékenységre inspiráló eszközök kiválasztása, folyamatos cseréje.</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mozgásfejlesztés anyagának összeállítása, figyelembe véve a csoport és az egyéni fejlettség aktuális állapotát.</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játék, játékosság elsődlegességének tiszteletben tartása a foglalkozásokon.</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Oldaliságot jelző csuklópánt használata.</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testnevelés-foglalkozások anyagába testalkati deformitások megelőzésére speciális gyakorlatok beiktatása.</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Tiszta, jó levegő biztosítása a tornateremben.</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futások, ugrások, dobások lehetőség szerint az udvarra történő szervezése. (arra az évszakra tervezi be, amikor már jó idő van!).</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Tevékenységek irányításánál és értékelésénél differenciál, figyelembe veszi az egyéni fejlődési jellemzőket.</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Szükség esetén a dajka segítségének igénybe vétele (baleset elkerülése!).</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Az adott mozgásfejlesztő anyaghoz a prevenciós program fejlesztési feladatának hozzáigazítása.</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Odafigyelés a gyermekek optimális terhelésére.</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mozgásfejlesztésben elegendő időt hagy a gyakorlásra, illetve megadja a lehetőséget a tevékenységből való kilépésre.</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jól ismert, készségszintű feladatok gyakorlására a köredzést, mint az egyik leghatékonyabb foglalkoztatási formát alkalmazzuk.</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A mozgásfejlesztő tevékenység szervezése biztosítja a folyamatos mozgás lehetőségét, kiküszöböli a várakozási időt.</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Kézi szerek használata</w:t>
      </w:r>
    </w:p>
    <w:p w:rsidR="005A73F5" w:rsidRPr="00CA5561" w:rsidRDefault="005A73F5" w:rsidP="007F37F6">
      <w:pPr>
        <w:widowControl w:val="0"/>
        <w:numPr>
          <w:ilvl w:val="0"/>
          <w:numId w:val="143"/>
        </w:numPr>
        <w:suppressAutoHyphens/>
        <w:spacing w:after="0"/>
        <w:jc w:val="both"/>
        <w:rPr>
          <w:rFonts w:ascii="Times New Roman" w:hAnsi="Times New Roman"/>
          <w:sz w:val="24"/>
          <w:szCs w:val="24"/>
        </w:rPr>
      </w:pPr>
      <w:r w:rsidRPr="00CA5561">
        <w:rPr>
          <w:rFonts w:ascii="Times New Roman" w:hAnsi="Times New Roman"/>
          <w:sz w:val="24"/>
          <w:szCs w:val="24"/>
        </w:rPr>
        <w:t>Kiemelt prevenciós feladatok megvalósítása: nagymozgás fejlesztés, egyensúlyérzék-fejlesztés, szem-kéz, szem-láb koordináció fejlesztése, testséma fejlesztés, térpercepció-fejlesztés, finommotorika fejlesztés, keresztcsatornák fejlesztése.</w:t>
      </w:r>
    </w:p>
    <w:p w:rsidR="005A73F5" w:rsidRPr="00CA5561" w:rsidRDefault="005A73F5" w:rsidP="007F37F6">
      <w:pPr>
        <w:spacing w:before="120" w:after="120"/>
        <w:jc w:val="both"/>
        <w:rPr>
          <w:rFonts w:ascii="Times New Roman" w:hAnsi="Times New Roman"/>
          <w:b/>
          <w:sz w:val="24"/>
          <w:szCs w:val="24"/>
        </w:rPr>
      </w:pPr>
      <w:r w:rsidRPr="00CA5561">
        <w:rPr>
          <w:rFonts w:ascii="Times New Roman" w:hAnsi="Times New Roman"/>
          <w:b/>
          <w:sz w:val="24"/>
          <w:szCs w:val="24"/>
        </w:rPr>
        <w:t>Sikerkritériumok</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Igényli a mindennapos mozgást.</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Mozgása harmonikus, összerendezett.</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Téri tájékozódása kialakult, irányokat meg tud különböztetni.</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Magabiztosan (csuklószalag nélkül is) alkalmazza a jobb-bal kifejezéseket.</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Ismeri saját testét, testrészeit, képes meg is nevezni és beazonosítani.</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Fizikai erőnléte, állóképessége életkorának megfelelő.</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Kialakult a szem-kéz, szem-láb koordinációja.</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Fejlett az egyensúlyérzéke.</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Tud játékmotorozni vagy biciklizni.</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A mozgásos játékok, gyakorlatok téri helyzetek felidézésére képes, vizuális memóriája korának megfelelően fejlett.</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Ismeri legalább 2-3 kézi szer használatát (labda, ugrókötél, karika).</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Képes alkalmazkodni társaihoz, korához képest fejlett az önuralma, toleráns, együttműködő, segítőkész.</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Ismeri a csapatjáték szabályait.</w:t>
      </w:r>
    </w:p>
    <w:p w:rsidR="005A73F5" w:rsidRPr="00CA5561" w:rsidRDefault="005A73F5" w:rsidP="007F37F6">
      <w:pPr>
        <w:widowControl w:val="0"/>
        <w:numPr>
          <w:ilvl w:val="0"/>
          <w:numId w:val="144"/>
        </w:numPr>
        <w:suppressAutoHyphens/>
        <w:spacing w:after="0"/>
        <w:jc w:val="both"/>
        <w:rPr>
          <w:rFonts w:ascii="Times New Roman" w:hAnsi="Times New Roman"/>
          <w:sz w:val="24"/>
          <w:szCs w:val="24"/>
        </w:rPr>
      </w:pPr>
      <w:r w:rsidRPr="00CA5561">
        <w:rPr>
          <w:rFonts w:ascii="Times New Roman" w:hAnsi="Times New Roman"/>
          <w:sz w:val="24"/>
          <w:szCs w:val="24"/>
        </w:rPr>
        <w:t>Egészséges versenyszellemmel képes küzdeni.</w:t>
      </w:r>
    </w:p>
    <w:p w:rsidR="005A73F5" w:rsidRPr="00CA5561" w:rsidRDefault="005A73F5" w:rsidP="007F37F6">
      <w:pPr>
        <w:jc w:val="both"/>
        <w:rPr>
          <w:rFonts w:ascii="Times New Roman" w:hAnsi="Times New Roman"/>
          <w:sz w:val="24"/>
          <w:szCs w:val="24"/>
        </w:rPr>
      </w:pPr>
    </w:p>
    <w:p w:rsidR="005A73F5" w:rsidRPr="00CA5561" w:rsidRDefault="0045694D" w:rsidP="0045694D">
      <w:pPr>
        <w:pStyle w:val="Cmsor1"/>
        <w:rPr>
          <w:rFonts w:ascii="Times New Roman" w:hAnsi="Times New Roman" w:cs="Times New Roman"/>
          <w:color w:val="auto"/>
        </w:rPr>
      </w:pPr>
      <w:bookmarkStart w:id="79" w:name="_Toc345831407"/>
      <w:bookmarkStart w:id="80" w:name="_Toc362808487"/>
      <w:bookmarkStart w:id="81" w:name="_Toc449512321"/>
      <w:r w:rsidRPr="00CA5561">
        <w:rPr>
          <w:rFonts w:ascii="Times New Roman" w:hAnsi="Times New Roman" w:cs="Times New Roman"/>
          <w:color w:val="auto"/>
        </w:rPr>
        <w:t xml:space="preserve">3.4.2 </w:t>
      </w:r>
      <w:r w:rsidR="005A73F5" w:rsidRPr="00CA5561">
        <w:rPr>
          <w:rFonts w:ascii="Times New Roman" w:hAnsi="Times New Roman" w:cs="Times New Roman"/>
          <w:color w:val="auto"/>
        </w:rPr>
        <w:t>Kultúraátadás</w:t>
      </w:r>
      <w:bookmarkEnd w:id="79"/>
      <w:bookmarkEnd w:id="80"/>
      <w:bookmarkEnd w:id="81"/>
    </w:p>
    <w:p w:rsidR="0045694D" w:rsidRPr="00CA5561" w:rsidRDefault="0045694D" w:rsidP="007F37F6">
      <w:pPr>
        <w:spacing w:after="240"/>
        <w:jc w:val="both"/>
        <w:rPr>
          <w:rFonts w:ascii="Times New Roman" w:hAnsi="Times New Roman"/>
          <w:sz w:val="24"/>
          <w:szCs w:val="24"/>
        </w:rPr>
      </w:pPr>
    </w:p>
    <w:p w:rsidR="005A73F5" w:rsidRPr="00CA5561" w:rsidRDefault="005A73F5" w:rsidP="007F37F6">
      <w:pPr>
        <w:spacing w:after="240"/>
        <w:jc w:val="both"/>
        <w:rPr>
          <w:rFonts w:ascii="Times New Roman" w:hAnsi="Times New Roman"/>
          <w:sz w:val="24"/>
          <w:szCs w:val="24"/>
        </w:rPr>
      </w:pPr>
      <w:r w:rsidRPr="00CA5561">
        <w:rPr>
          <w:rFonts w:ascii="Times New Roman" w:hAnsi="Times New Roman"/>
          <w:sz w:val="24"/>
          <w:szCs w:val="24"/>
        </w:rPr>
        <w:t>Kultúraátadás, mely a gyermek természetes megnyilvánulásaira építve tudatosan átörökíti, közvetíti az örök emberi értékeket. Komplexitását elsődlegesen a környezet megismerésén keresztül biztosítjuk. Ebben a folyamatban az óvodapedagógus kiindulópontnak tekinti a természeti és társadalmi környezetből szerzett gyermeki tapasztalatokat, hiszen a környezet a fejlődés forrása. Ezekre a tapasztalatokra építve, ezeket új élményekkel, ismeretekkel gyarapítva juttatja el a gyermeket egyéni és életkori fejlődési ütemét figyelembe véve magasabb szintre. A családdal való együttnevelés során az óvodapedagógus figyelembe veszi, hogy különböző otthoni környezetből érkeznek óvodai környezetbe a gyerekek. Tekintettel van a családban kialakult kulturális, világnézeti, nemzeti hagyományokra, figyelemmel kíséri és elősegíti ezek spontán gyermeki megnyilvánulásait, egymásra való hatását.</w:t>
      </w:r>
    </w:p>
    <w:p w:rsidR="005A73F5" w:rsidRPr="00CA5561" w:rsidRDefault="005A73F5" w:rsidP="0045694D">
      <w:pPr>
        <w:rPr>
          <w:rFonts w:ascii="Times New Roman" w:hAnsi="Times New Roman"/>
          <w:b/>
          <w:sz w:val="24"/>
        </w:rPr>
      </w:pPr>
      <w:bookmarkStart w:id="82" w:name="_Toc324565775"/>
      <w:r w:rsidRPr="00CA5561">
        <w:rPr>
          <w:rFonts w:ascii="Times New Roman" w:hAnsi="Times New Roman"/>
          <w:b/>
          <w:sz w:val="24"/>
        </w:rPr>
        <w:t>Verselés, mesélés, dramatikus játékok</w:t>
      </w:r>
      <w:bookmarkEnd w:id="82"/>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 mese, vers ősi forrása az anyanyelvi nevelésnek, régi értékeket, hagyományokat, szokásokat közvetít a gyermekeknek. A közösen átélt örömök és élmények elszakíthatatlan szálakkal kötik össze az óvodapedagógust és a gyermeket egymással és anyanyelvükkel. A mese – és versmondás lényeges elemeit – testbeszéd, tekintettartás, verbális emlékezet – az óvodapedagógus személyes példáján keresztül sajátítja el és gyakorolja a gyermek.</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Az anyanyelvi nevelésnek és a játéknak egyaránt szerves része a bábozás-dramatizálás, melyen keresztül tükröződnek a gyermekek irodalmi élményei, kiegészülve hangulatukkal, kreativitásukkal, fantáziájukkal. A gyermek kifejezheti, átélheti, eljátszhatja saját érzéseit, érzelmeit, ezáltal fejlődik személyisége. A bábozáshoz, dramatizáláshoz szükséges eszközöket, díszleteket, kiegészítőket saját maguk is elkészíthetik barkácsolás keretében, ezzel a játék örömét az önálló alkotás élményével fokozva.</w:t>
      </w:r>
    </w:p>
    <w:p w:rsidR="005A73F5" w:rsidRPr="00CA5561" w:rsidRDefault="005A73F5" w:rsidP="007F37F6">
      <w:pPr>
        <w:jc w:val="both"/>
        <w:rPr>
          <w:rFonts w:ascii="Times New Roman" w:hAnsi="Times New Roman"/>
          <w:sz w:val="24"/>
          <w:szCs w:val="24"/>
        </w:rPr>
      </w:pPr>
      <w:r w:rsidRPr="00CA5561">
        <w:rPr>
          <w:rFonts w:ascii="Times New Roman" w:hAnsi="Times New Roman"/>
          <w:sz w:val="24"/>
          <w:szCs w:val="24"/>
        </w:rPr>
        <w:t>Tapasztalataink szerint a kisgyermek életében a személytelen televízió, videó, DVD és számítógép nem képes a személyes mesélést helyettesíteni. Ezért rendkívül fontosnak tartjuk a szülők szemléletének formálását a semmivel sem helyettesíthető bensőséges kapcsolatot feltételező és alakító mesélés iránt. Ehhez folyamatosan ajánlunk klasszikus és népi irodalmi műveket.</w:t>
      </w:r>
    </w:p>
    <w:p w:rsidR="005A73F5" w:rsidRPr="00CA5561" w:rsidRDefault="005A73F5" w:rsidP="007F37F6">
      <w:pPr>
        <w:jc w:val="both"/>
        <w:rPr>
          <w:rFonts w:ascii="Times New Roman" w:hAnsi="Times New Roman"/>
          <w:sz w:val="24"/>
          <w:szCs w:val="24"/>
        </w:rPr>
      </w:pPr>
    </w:p>
    <w:p w:rsidR="005A73F5" w:rsidRPr="00CA5561" w:rsidRDefault="005A73F5" w:rsidP="007F37F6">
      <w:pPr>
        <w:spacing w:after="120"/>
        <w:jc w:val="both"/>
        <w:rPr>
          <w:rFonts w:ascii="Times New Roman" w:hAnsi="Times New Roman"/>
          <w:b/>
          <w:sz w:val="24"/>
          <w:szCs w:val="24"/>
        </w:rPr>
      </w:pPr>
      <w:r w:rsidRPr="00CA5561">
        <w:rPr>
          <w:rFonts w:ascii="Times New Roman" w:hAnsi="Times New Roman"/>
          <w:b/>
          <w:sz w:val="24"/>
          <w:szCs w:val="24"/>
        </w:rPr>
        <w:t>Célunk:</w:t>
      </w:r>
    </w:p>
    <w:p w:rsidR="005A73F5" w:rsidRPr="00CA5561" w:rsidRDefault="005A73F5" w:rsidP="007F37F6">
      <w:pPr>
        <w:widowControl w:val="0"/>
        <w:numPr>
          <w:ilvl w:val="0"/>
          <w:numId w:val="153"/>
        </w:numPr>
        <w:suppressAutoHyphens/>
        <w:spacing w:after="0"/>
        <w:jc w:val="both"/>
        <w:rPr>
          <w:rFonts w:ascii="Times New Roman" w:hAnsi="Times New Roman"/>
          <w:sz w:val="24"/>
          <w:szCs w:val="24"/>
        </w:rPr>
      </w:pPr>
      <w:r w:rsidRPr="00CA5561">
        <w:rPr>
          <w:rFonts w:ascii="Times New Roman" w:hAnsi="Times New Roman"/>
          <w:sz w:val="24"/>
          <w:szCs w:val="24"/>
        </w:rPr>
        <w:t>A nyelv szépségének, kifejezőerejének megismertetésével, a helyes nyelvhasználattal, mondatszerkesztéssel a biztonságos önkifejezés megalapozása.</w:t>
      </w:r>
    </w:p>
    <w:p w:rsidR="005A73F5" w:rsidRPr="00CA5561" w:rsidRDefault="005A73F5" w:rsidP="007F37F6">
      <w:pPr>
        <w:widowControl w:val="0"/>
        <w:numPr>
          <w:ilvl w:val="0"/>
          <w:numId w:val="153"/>
        </w:numPr>
        <w:suppressAutoHyphens/>
        <w:spacing w:after="0"/>
        <w:jc w:val="both"/>
        <w:rPr>
          <w:rFonts w:ascii="Times New Roman" w:hAnsi="Times New Roman"/>
          <w:sz w:val="24"/>
          <w:szCs w:val="24"/>
        </w:rPr>
      </w:pPr>
      <w:r w:rsidRPr="00CA5561">
        <w:rPr>
          <w:rFonts w:ascii="Times New Roman" w:hAnsi="Times New Roman"/>
          <w:sz w:val="24"/>
          <w:szCs w:val="24"/>
        </w:rPr>
        <w:t>A korosztálynak megfelelő irodalmi élmények nyújtásával az irodalmi érdeklődés felkeltése.</w:t>
      </w:r>
    </w:p>
    <w:p w:rsidR="005A73F5" w:rsidRPr="00CA5561" w:rsidRDefault="005A73F5" w:rsidP="007F37F6">
      <w:pPr>
        <w:widowControl w:val="0"/>
        <w:numPr>
          <w:ilvl w:val="0"/>
          <w:numId w:val="153"/>
        </w:numPr>
        <w:suppressAutoHyphens/>
        <w:spacing w:after="0"/>
        <w:jc w:val="both"/>
        <w:rPr>
          <w:rFonts w:ascii="Times New Roman" w:hAnsi="Times New Roman"/>
          <w:sz w:val="24"/>
          <w:szCs w:val="24"/>
        </w:rPr>
      </w:pPr>
      <w:r w:rsidRPr="00CA5561">
        <w:rPr>
          <w:rFonts w:ascii="Times New Roman" w:hAnsi="Times New Roman"/>
          <w:sz w:val="24"/>
          <w:szCs w:val="24"/>
        </w:rPr>
        <w:t>A magyar és egyetemes lelki kultúra értékeinek átörökítése.</w:t>
      </w:r>
    </w:p>
    <w:p w:rsidR="005A73F5" w:rsidRPr="00CA5561" w:rsidRDefault="005A73F5" w:rsidP="007F37F6">
      <w:pPr>
        <w:widowControl w:val="0"/>
        <w:numPr>
          <w:ilvl w:val="0"/>
          <w:numId w:val="153"/>
        </w:numPr>
        <w:suppressAutoHyphens/>
        <w:spacing w:after="0"/>
        <w:jc w:val="both"/>
        <w:rPr>
          <w:rFonts w:ascii="Times New Roman" w:hAnsi="Times New Roman"/>
          <w:sz w:val="24"/>
          <w:szCs w:val="24"/>
        </w:rPr>
      </w:pPr>
      <w:r w:rsidRPr="00CA5561">
        <w:rPr>
          <w:rFonts w:ascii="Times New Roman" w:hAnsi="Times New Roman"/>
          <w:sz w:val="24"/>
          <w:szCs w:val="24"/>
        </w:rPr>
        <w:t>Interkulturális nevelés.</w:t>
      </w:r>
    </w:p>
    <w:p w:rsidR="005A73F5" w:rsidRPr="00CA5561" w:rsidRDefault="005A73F5" w:rsidP="007F37F6">
      <w:pPr>
        <w:widowControl w:val="0"/>
        <w:numPr>
          <w:ilvl w:val="0"/>
          <w:numId w:val="153"/>
        </w:numPr>
        <w:suppressAutoHyphens/>
        <w:spacing w:after="0"/>
        <w:jc w:val="both"/>
        <w:rPr>
          <w:rFonts w:ascii="Times New Roman" w:hAnsi="Times New Roman"/>
          <w:sz w:val="24"/>
          <w:szCs w:val="24"/>
        </w:rPr>
      </w:pPr>
      <w:r w:rsidRPr="00CA5561">
        <w:rPr>
          <w:rFonts w:ascii="Times New Roman" w:hAnsi="Times New Roman"/>
          <w:sz w:val="24"/>
          <w:szCs w:val="24"/>
        </w:rPr>
        <w:t>A szülők nevelési szemléletének formálása.</w:t>
      </w:r>
    </w:p>
    <w:p w:rsidR="005A73F5" w:rsidRPr="00CA5561" w:rsidRDefault="005A73F5" w:rsidP="007F37F6">
      <w:pPr>
        <w:jc w:val="both"/>
        <w:rPr>
          <w:rFonts w:ascii="Times New Roman" w:hAnsi="Times New Roman"/>
          <w:b/>
          <w:sz w:val="24"/>
          <w:szCs w:val="24"/>
        </w:rPr>
      </w:pPr>
      <w:r w:rsidRPr="00CA5561">
        <w:rPr>
          <w:rFonts w:ascii="Times New Roman" w:hAnsi="Times New Roman"/>
          <w:b/>
          <w:sz w:val="24"/>
          <w:szCs w:val="24"/>
        </w:rPr>
        <w:t>Javasolt tartalom:</w:t>
      </w:r>
    </w:p>
    <w:p w:rsidR="005A73F5" w:rsidRPr="00CA5561" w:rsidRDefault="005A73F5" w:rsidP="005A73F5">
      <w:pPr>
        <w:spacing w:line="340" w:lineRule="exact"/>
        <w:jc w:val="both"/>
        <w:rPr>
          <w:rFonts w:ascii="Times New Roman" w:hAnsi="Times New Roman"/>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5954"/>
      </w:tblGrid>
      <w:tr w:rsidR="007F37F6" w:rsidRPr="00CA5561" w:rsidTr="007F37F6">
        <w:trPr>
          <w:trHeight w:val="1020"/>
        </w:trPr>
        <w:tc>
          <w:tcPr>
            <w:tcW w:w="2268" w:type="dxa"/>
            <w:vAlign w:val="center"/>
          </w:tcPr>
          <w:p w:rsidR="005A73F5" w:rsidRPr="00CA5561" w:rsidRDefault="005A73F5" w:rsidP="007F37F6">
            <w:pPr>
              <w:jc w:val="center"/>
              <w:rPr>
                <w:rFonts w:ascii="Times New Roman" w:hAnsi="Times New Roman"/>
              </w:rPr>
            </w:pPr>
            <w:r w:rsidRPr="00CA5561">
              <w:rPr>
                <w:rFonts w:ascii="Times New Roman" w:hAnsi="Times New Roman"/>
              </w:rPr>
              <w:t>3-4 évesek</w:t>
            </w:r>
          </w:p>
        </w:tc>
        <w:tc>
          <w:tcPr>
            <w:tcW w:w="5954" w:type="dxa"/>
            <w:vAlign w:val="center"/>
          </w:tcPr>
          <w:p w:rsidR="005A73F5" w:rsidRPr="00CA5561" w:rsidRDefault="005A73F5" w:rsidP="007F37F6">
            <w:pPr>
              <w:jc w:val="center"/>
              <w:rPr>
                <w:rFonts w:ascii="Times New Roman" w:hAnsi="Times New Roman"/>
              </w:rPr>
            </w:pPr>
            <w:r w:rsidRPr="00CA5561">
              <w:rPr>
                <w:rFonts w:ascii="Times New Roman" w:hAnsi="Times New Roman"/>
              </w:rPr>
              <w:t>mondókák, mondókamesék, formulamesék, állatmesék, történetek, rövidke versek; ismerkedés a képes-mesés könyvekkel</w:t>
            </w:r>
          </w:p>
        </w:tc>
      </w:tr>
      <w:tr w:rsidR="007F37F6" w:rsidRPr="00CA5561" w:rsidTr="007F37F6">
        <w:trPr>
          <w:trHeight w:val="1020"/>
        </w:trPr>
        <w:tc>
          <w:tcPr>
            <w:tcW w:w="2268" w:type="dxa"/>
            <w:vAlign w:val="center"/>
          </w:tcPr>
          <w:p w:rsidR="005A73F5" w:rsidRPr="00CA5561" w:rsidRDefault="005A73F5" w:rsidP="007F37F6">
            <w:pPr>
              <w:jc w:val="center"/>
              <w:rPr>
                <w:rFonts w:ascii="Times New Roman" w:hAnsi="Times New Roman"/>
              </w:rPr>
            </w:pPr>
            <w:r w:rsidRPr="00CA5561">
              <w:rPr>
                <w:rFonts w:ascii="Times New Roman" w:hAnsi="Times New Roman"/>
              </w:rPr>
              <w:t>4-5 évesek</w:t>
            </w:r>
          </w:p>
        </w:tc>
        <w:tc>
          <w:tcPr>
            <w:tcW w:w="5954" w:type="dxa"/>
            <w:vAlign w:val="center"/>
          </w:tcPr>
          <w:p w:rsidR="005A73F5" w:rsidRPr="00CA5561" w:rsidRDefault="005A73F5" w:rsidP="007F37F6">
            <w:pPr>
              <w:jc w:val="center"/>
              <w:rPr>
                <w:rFonts w:ascii="Times New Roman" w:hAnsi="Times New Roman"/>
              </w:rPr>
            </w:pPr>
            <w:r w:rsidRPr="00CA5561">
              <w:rPr>
                <w:rFonts w:ascii="Times New Roman" w:hAnsi="Times New Roman"/>
              </w:rPr>
              <w:t>mondóka, hangutánzó mese, párbeszédes mese, láncmese, egyszerűbb szerkezetű tündérmese, történetek, versek</w:t>
            </w:r>
          </w:p>
        </w:tc>
      </w:tr>
      <w:tr w:rsidR="007F37F6" w:rsidRPr="00CA5561" w:rsidTr="007F37F6">
        <w:trPr>
          <w:trHeight w:val="1020"/>
        </w:trPr>
        <w:tc>
          <w:tcPr>
            <w:tcW w:w="2268" w:type="dxa"/>
            <w:vAlign w:val="center"/>
          </w:tcPr>
          <w:p w:rsidR="005A73F5" w:rsidRPr="00CA5561" w:rsidRDefault="005A73F5" w:rsidP="007F37F6">
            <w:pPr>
              <w:jc w:val="center"/>
              <w:rPr>
                <w:rFonts w:ascii="Times New Roman" w:hAnsi="Times New Roman"/>
              </w:rPr>
            </w:pPr>
            <w:r w:rsidRPr="00CA5561">
              <w:rPr>
                <w:rFonts w:ascii="Times New Roman" w:hAnsi="Times New Roman"/>
              </w:rPr>
              <w:t>5-6-7 évesek</w:t>
            </w:r>
          </w:p>
        </w:tc>
        <w:tc>
          <w:tcPr>
            <w:tcW w:w="5954" w:type="dxa"/>
            <w:vAlign w:val="center"/>
          </w:tcPr>
          <w:p w:rsidR="005A73F5" w:rsidRPr="00CA5561" w:rsidRDefault="005A73F5" w:rsidP="007F37F6">
            <w:pPr>
              <w:jc w:val="center"/>
              <w:rPr>
                <w:rFonts w:ascii="Times New Roman" w:hAnsi="Times New Roman"/>
              </w:rPr>
            </w:pPr>
            <w:r w:rsidRPr="00CA5561">
              <w:rPr>
                <w:rFonts w:ascii="Times New Roman" w:hAnsi="Times New Roman"/>
              </w:rPr>
              <w:t>kiszámolók, felelgetők, versek, állatmesék, tréfás mesék, tündérmesék</w:t>
            </w:r>
          </w:p>
        </w:tc>
      </w:tr>
    </w:tbl>
    <w:p w:rsidR="005A73F5" w:rsidRPr="00CA5561" w:rsidRDefault="005A73F5" w:rsidP="005A73F5">
      <w:pPr>
        <w:spacing w:line="340" w:lineRule="exact"/>
        <w:jc w:val="both"/>
        <w:rPr>
          <w:rFonts w:ascii="Times New Roman" w:hAnsi="Times New Roman"/>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napi tevékenység során az óvodapedagógus többször is mondhat – a helyzethez illő – mondókát, rövid verset, mesét, kitalált történetet. A főleg 3-4 éves korban nagy jelentőségű testi kapcsolat iránti gyermeki igény kielégítésén túl a simogatók, tapsoltatók, lovagoltatók ritmusa, lüktetése, egyszerű szövege nyugtatóan hat a gyermekekre. Az óvodapedagógus közvetítsen a gyermekeknek a természeti környezetet megjelenítő irodalmi alkotásokat (mese, vers, elbeszélés). Teremtsen alkalmat arra, hogy a gyermekek eljátsszák, elmondják, elbábozzák kedvelt meséiket, de adjon lehetőséget az általuk kitalált történetek elmondására is, vagy a már ismertek másfajta cselekményszövésére, befejezésére is.</w:t>
      </w:r>
    </w:p>
    <w:p w:rsidR="005A73F5" w:rsidRPr="00CA5561" w:rsidRDefault="005A73F5" w:rsidP="0045694D">
      <w:pPr>
        <w:spacing w:before="240" w:after="240"/>
        <w:rPr>
          <w:rFonts w:ascii="Times New Roman" w:hAnsi="Times New Roman"/>
          <w:b/>
          <w:sz w:val="24"/>
          <w:szCs w:val="24"/>
        </w:rPr>
      </w:pPr>
      <w:r w:rsidRPr="00CA5561">
        <w:rPr>
          <w:rFonts w:ascii="Times New Roman" w:hAnsi="Times New Roman"/>
          <w:b/>
          <w:sz w:val="24"/>
          <w:szCs w:val="24"/>
        </w:rPr>
        <w:t xml:space="preserve">A verselés, mesélés, dramatikus játékok tevékenységgel kapcsolatos óvodapedagógusi feladatok </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Változatos irodalmi élmények közvetítése.</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Életkornak és egyéni érdeklődésnek megfelelő irodalmi anyag választása.</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Elsősorban a védikus műalkotásokból választás, ezen túl a magyar népi irodalmi művekből és a migráns gyermekek hazájának kulturális értékeiből.</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Az irodalmi élmény befogadásához szükséges „szertartás” kialakítása.</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Mobilizálható mesekuckó kialakítása.</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Az irodalmi anyag kifejező közvetítése a gyermekek részére.</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A gyermekek motiválása az irodalmi élmény befogadására.</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Szívesen dramatizál, bábozik.</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Kiegészítő és bábeszközöket szívesen barkácsol.</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A gyermekek mese- versalkotásra ösztönzése.</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Képeskönyvek elérhetőségének biztosítása.</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A könyvek használatának, megbecsülésének alakítása.</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Könyvtárlátogatások szervezése.</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Irodalmi művek ajánlása a szülőknek.</w:t>
      </w:r>
    </w:p>
    <w:p w:rsidR="005A73F5" w:rsidRPr="00CA5561" w:rsidRDefault="005A73F5" w:rsidP="0045694D">
      <w:pPr>
        <w:widowControl w:val="0"/>
        <w:numPr>
          <w:ilvl w:val="0"/>
          <w:numId w:val="154"/>
        </w:numPr>
        <w:suppressAutoHyphens/>
        <w:spacing w:after="0"/>
        <w:jc w:val="both"/>
        <w:rPr>
          <w:rFonts w:ascii="Times New Roman" w:hAnsi="Times New Roman"/>
          <w:sz w:val="24"/>
          <w:szCs w:val="24"/>
        </w:rPr>
      </w:pPr>
      <w:r w:rsidRPr="00CA5561">
        <w:rPr>
          <w:rFonts w:ascii="Times New Roman" w:hAnsi="Times New Roman"/>
          <w:sz w:val="24"/>
          <w:szCs w:val="24"/>
        </w:rPr>
        <w:t>A mesélés szerepének megismertetése szülői körben.</w:t>
      </w: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Sikerkritériumok</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Örömmel várja a mesélést.</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Mesekezdeményezésen szívesen vesz részt.</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Képes kitartóan figyelni.</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Emlékezetében megtartja az egyszerűbb mesefordulatokat.</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Képes a folytatásos mese szálait felidézni.</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Képes a folytatásos mese szálait, epizódjait összekötni.</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Szívesen nézeget képeskönyvet.</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A képeskönyvet megbecsüli, vigyáz épségére.</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Szívesen mond verset.</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Szereti a mondókákat.</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Képes történeteket elmondani.</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Képes meséket, történeteket alkotni.</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Elkezdett történetet fantáziája segítségével folytatni tud.</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Ismeri a színházi magatartás alapvető szabályait.</w:t>
      </w:r>
    </w:p>
    <w:p w:rsidR="005A73F5" w:rsidRPr="00CA5561" w:rsidRDefault="005A73F5" w:rsidP="0045694D">
      <w:pPr>
        <w:widowControl w:val="0"/>
        <w:numPr>
          <w:ilvl w:val="0"/>
          <w:numId w:val="155"/>
        </w:numPr>
        <w:suppressAutoHyphens/>
        <w:spacing w:after="0"/>
        <w:jc w:val="both"/>
        <w:rPr>
          <w:rFonts w:ascii="Times New Roman" w:hAnsi="Times New Roman"/>
          <w:sz w:val="24"/>
          <w:szCs w:val="24"/>
        </w:rPr>
      </w:pPr>
      <w:r w:rsidRPr="00CA5561">
        <w:rPr>
          <w:rFonts w:ascii="Times New Roman" w:hAnsi="Times New Roman"/>
          <w:sz w:val="24"/>
          <w:szCs w:val="24"/>
        </w:rPr>
        <w:t>Nő a szülői mesélés gyakorisága.</w:t>
      </w:r>
    </w:p>
    <w:p w:rsidR="005A73F5" w:rsidRPr="00CA5561" w:rsidRDefault="005A73F5" w:rsidP="0045694D">
      <w:pPr>
        <w:spacing w:before="240" w:after="240"/>
        <w:rPr>
          <w:rFonts w:ascii="Times New Roman" w:eastAsia="Times New Roman" w:hAnsi="Times New Roman"/>
          <w:b/>
          <w:sz w:val="24"/>
          <w:szCs w:val="24"/>
        </w:rPr>
      </w:pPr>
      <w:r w:rsidRPr="00CA5561">
        <w:rPr>
          <w:rFonts w:ascii="Times New Roman" w:eastAsia="Times New Roman" w:hAnsi="Times New Roman"/>
          <w:b/>
          <w:sz w:val="24"/>
          <w:szCs w:val="24"/>
          <w:lang w:val="x-none"/>
        </w:rPr>
        <w:t>Ének, zene, énekes játék, gyermektánc</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zenei nevelésnek a gyermeki lét egészét át kell hatnia. A zenei anyanyelv alapozása szoros kapcsolatban van a nyelv kifejező gyakorlásával. A védikusé és a magyar zenei nevelés szilárd alapja a közös ének, mely hordozza és gazdagítja a lelki és az anyanyelvi örökséget. Fontos a zenei képességfejlesztéssel párhuzamosan, hogy gyermekeink örömmel, érzelmi gazdagsággal, felszabadultan énekeljenek.</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tevékenységek megvalósítása során lehetőséget adunk a tánc megismerésére is.</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 zenei nevelésre a nap bármely során lehetőség nyílik a különféle tevékenységekhez kapcsolva, a csoportszobában és az udvaron egyaránt.</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Az énekes fontos eszközül szolgál a gyermek zenei képességeinek (a ritmus, éneklés, hallás, mozgás) és zenei kreativitásának alakításában.</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eastAsia="Lucida Sans Unicode" w:hAnsi="Times New Roman"/>
          <w:color w:val="auto"/>
          <w:kern w:val="1"/>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 dalok éneklése, hallgatása, a gyermektáncok és -játékok, a hagyományok megismerését, továbbélését segítik.</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 gyermektánc a felfogásunkban a táncfigurákkal való szabad mozgás örömét jelenti, oly módon, hogy minden táncos alkalom az együttes mozgás örömét adja a gyermekek számára.</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eastAsia="Lucida Sans Unicode" w:hAnsi="Times New Roman"/>
          <w:color w:val="auto"/>
          <w:kern w:val="1"/>
          <w:sz w:val="24"/>
          <w:szCs w:val="24"/>
        </w:rPr>
      </w:pP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sz w:val="24"/>
          <w:szCs w:val="24"/>
        </w:rPr>
        <w:t>Célja</w:t>
      </w:r>
      <w:r w:rsidRPr="00CA5561">
        <w:rPr>
          <w:rFonts w:ascii="Times New Roman" w:hAnsi="Times New Roman"/>
          <w:sz w:val="24"/>
          <w:szCs w:val="24"/>
        </w:rPr>
        <w:t>:</w:t>
      </w:r>
    </w:p>
    <w:p w:rsidR="005A73F5" w:rsidRPr="00CA5561" w:rsidRDefault="005A73F5" w:rsidP="0045694D">
      <w:pPr>
        <w:widowControl w:val="0"/>
        <w:numPr>
          <w:ilvl w:val="0"/>
          <w:numId w:val="156"/>
        </w:numPr>
        <w:suppressAutoHyphens/>
        <w:spacing w:after="0"/>
        <w:jc w:val="both"/>
        <w:rPr>
          <w:rFonts w:ascii="Times New Roman" w:hAnsi="Times New Roman"/>
          <w:sz w:val="24"/>
          <w:szCs w:val="24"/>
        </w:rPr>
      </w:pPr>
      <w:r w:rsidRPr="00CA5561">
        <w:rPr>
          <w:rFonts w:ascii="Times New Roman" w:hAnsi="Times New Roman"/>
          <w:sz w:val="24"/>
          <w:szCs w:val="24"/>
        </w:rPr>
        <w:t>A zene iránti érdeklődés felkeltése, befogadására való képesség megalapozása.</w:t>
      </w:r>
    </w:p>
    <w:p w:rsidR="005A73F5" w:rsidRPr="00CA5561" w:rsidRDefault="005A73F5" w:rsidP="0045694D">
      <w:pPr>
        <w:widowControl w:val="0"/>
        <w:numPr>
          <w:ilvl w:val="0"/>
          <w:numId w:val="156"/>
        </w:numPr>
        <w:suppressAutoHyphens/>
        <w:spacing w:after="0"/>
        <w:jc w:val="both"/>
        <w:rPr>
          <w:rFonts w:ascii="Times New Roman" w:hAnsi="Times New Roman"/>
          <w:sz w:val="24"/>
          <w:szCs w:val="24"/>
        </w:rPr>
      </w:pPr>
      <w:r w:rsidRPr="00CA5561">
        <w:rPr>
          <w:rFonts w:ascii="Times New Roman" w:hAnsi="Times New Roman"/>
          <w:sz w:val="24"/>
          <w:szCs w:val="24"/>
        </w:rPr>
        <w:t>A gyermekek zenei hallásának, ritmusérzékének, éneklési készségének, harmonikus, szép mozgásának fejlesztése.</w:t>
      </w:r>
    </w:p>
    <w:p w:rsidR="005A73F5" w:rsidRPr="00CA5561" w:rsidRDefault="005A73F5" w:rsidP="0045694D">
      <w:pPr>
        <w:widowControl w:val="0"/>
        <w:numPr>
          <w:ilvl w:val="0"/>
          <w:numId w:val="156"/>
        </w:numPr>
        <w:suppressAutoHyphens/>
        <w:spacing w:after="0"/>
        <w:jc w:val="both"/>
        <w:rPr>
          <w:rFonts w:ascii="Times New Roman" w:hAnsi="Times New Roman"/>
          <w:sz w:val="24"/>
          <w:szCs w:val="24"/>
        </w:rPr>
      </w:pPr>
      <w:r w:rsidRPr="00CA5561">
        <w:rPr>
          <w:rFonts w:ascii="Times New Roman" w:hAnsi="Times New Roman"/>
          <w:sz w:val="24"/>
          <w:szCs w:val="24"/>
        </w:rPr>
        <w:t>A szülőföld értékeinek átörökítése a népzene, a népdal, a népszokások és a népi hangszerek, néptánc megismertetése által.</w:t>
      </w:r>
    </w:p>
    <w:p w:rsidR="005A73F5" w:rsidRPr="00CA5561" w:rsidRDefault="005A73F5" w:rsidP="0045694D">
      <w:pPr>
        <w:spacing w:before="240" w:after="240"/>
        <w:rPr>
          <w:rFonts w:ascii="Times New Roman" w:hAnsi="Times New Roman"/>
          <w:b/>
          <w:sz w:val="24"/>
          <w:szCs w:val="24"/>
        </w:rPr>
      </w:pPr>
      <w:r w:rsidRPr="00CA5561">
        <w:rPr>
          <w:rFonts w:ascii="Times New Roman" w:hAnsi="Times New Roman"/>
          <w:b/>
          <w:sz w:val="24"/>
          <w:szCs w:val="24"/>
        </w:rPr>
        <w:t>Az ének, zene, énekes játék, gyermektánc tevékenységből adódó óvodapedagógusi feladatok:</w:t>
      </w:r>
    </w:p>
    <w:p w:rsidR="005A73F5" w:rsidRPr="00CA5561" w:rsidRDefault="005A73F5" w:rsidP="0045694D">
      <w:pPr>
        <w:widowControl w:val="0"/>
        <w:numPr>
          <w:ilvl w:val="0"/>
          <w:numId w:val="157"/>
        </w:numPr>
        <w:suppressAutoHyphens/>
        <w:spacing w:after="0"/>
        <w:jc w:val="both"/>
        <w:rPr>
          <w:rFonts w:ascii="Times New Roman" w:hAnsi="Times New Roman"/>
          <w:sz w:val="24"/>
          <w:szCs w:val="24"/>
        </w:rPr>
      </w:pPr>
      <w:r w:rsidRPr="00CA5561">
        <w:rPr>
          <w:rFonts w:ascii="Times New Roman" w:hAnsi="Times New Roman"/>
          <w:sz w:val="24"/>
          <w:szCs w:val="24"/>
        </w:rPr>
        <w:t>Igényes zenei kultúrát képviselő dalok, dalos játékok, mondókák kiválogatása, ezek összeállítása az életkornak és az adott csoport képességszintjének megfelelően.</w:t>
      </w:r>
    </w:p>
    <w:p w:rsidR="005A73F5" w:rsidRPr="00CA5561" w:rsidRDefault="005A73F5" w:rsidP="0045694D">
      <w:pPr>
        <w:jc w:val="both"/>
        <w:rPr>
          <w:rFonts w:ascii="Times New Roman" w:hAnsi="Times New Roman"/>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5954"/>
      </w:tblGrid>
      <w:tr w:rsidR="007F37F6" w:rsidRPr="00CA5561" w:rsidTr="007F37F6">
        <w:trPr>
          <w:trHeight w:val="1020"/>
        </w:trPr>
        <w:tc>
          <w:tcPr>
            <w:tcW w:w="2268" w:type="dxa"/>
            <w:vAlign w:val="center"/>
          </w:tcPr>
          <w:p w:rsidR="005A73F5" w:rsidRPr="00CA5561" w:rsidRDefault="005A73F5" w:rsidP="0045694D">
            <w:pPr>
              <w:jc w:val="center"/>
              <w:rPr>
                <w:rFonts w:ascii="Times New Roman" w:hAnsi="Times New Roman"/>
                <w:sz w:val="24"/>
                <w:szCs w:val="24"/>
              </w:rPr>
            </w:pPr>
            <w:r w:rsidRPr="00CA5561">
              <w:rPr>
                <w:rFonts w:ascii="Times New Roman" w:hAnsi="Times New Roman"/>
                <w:sz w:val="24"/>
                <w:szCs w:val="24"/>
              </w:rPr>
              <w:t>3-4 évesek</w:t>
            </w:r>
          </w:p>
        </w:tc>
        <w:tc>
          <w:tcPr>
            <w:tcW w:w="5954" w:type="dxa"/>
            <w:vAlign w:val="center"/>
          </w:tcPr>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A dalok hangterjedelme ne lépje túl a tiszta kvint távolságot, lehetőleg egyszerű negyed és páros nyolcad ritmusok váltakozásával.</w:t>
            </w:r>
          </w:p>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A játékok elsősorban kétszemélyes (óvodapedagógus a gyerekkel ) jellegűek, illetve egyszerű utánzó mozgással kísért megszemélyesítő szerepjátékok legyenek.</w:t>
            </w:r>
          </w:p>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6-8 mondóka, ölbeli játékok, 10-15 énekes játék, 1-2 műdal</w:t>
            </w:r>
          </w:p>
        </w:tc>
      </w:tr>
      <w:tr w:rsidR="007F37F6" w:rsidRPr="00CA5561" w:rsidTr="007F37F6">
        <w:trPr>
          <w:trHeight w:val="1020"/>
        </w:trPr>
        <w:tc>
          <w:tcPr>
            <w:tcW w:w="2268" w:type="dxa"/>
            <w:vAlign w:val="center"/>
          </w:tcPr>
          <w:p w:rsidR="005A73F5" w:rsidRPr="00CA5561" w:rsidRDefault="005A73F5" w:rsidP="0045694D">
            <w:pPr>
              <w:jc w:val="center"/>
              <w:rPr>
                <w:rFonts w:ascii="Times New Roman" w:hAnsi="Times New Roman"/>
                <w:sz w:val="24"/>
                <w:szCs w:val="24"/>
              </w:rPr>
            </w:pPr>
            <w:r w:rsidRPr="00CA5561">
              <w:rPr>
                <w:rFonts w:ascii="Times New Roman" w:hAnsi="Times New Roman"/>
                <w:sz w:val="24"/>
                <w:szCs w:val="24"/>
              </w:rPr>
              <w:t>4-5 évesek</w:t>
            </w:r>
          </w:p>
        </w:tc>
        <w:tc>
          <w:tcPr>
            <w:tcW w:w="5954" w:type="dxa"/>
            <w:vAlign w:val="center"/>
          </w:tcPr>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A dalok hangterjedelme ne lépje túl a nagy hatod távolságot, hangkészletében lehetőleg ne legyen félhang.</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A negyed és a páros nyolcad mellett a negyed szünet és szinkópa is előfordulhat.</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A játékok csoportos jellegűek: körjáték, szerepcserélő, sorgyarapító, tánclépések</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4-5 új mondóka, 12-15 énekes játék, 2-3 műdal</w:t>
            </w:r>
          </w:p>
        </w:tc>
      </w:tr>
      <w:tr w:rsidR="005A73F5" w:rsidRPr="00CA5561" w:rsidTr="007F37F6">
        <w:trPr>
          <w:trHeight w:val="1020"/>
        </w:trPr>
        <w:tc>
          <w:tcPr>
            <w:tcW w:w="2268" w:type="dxa"/>
            <w:vAlign w:val="center"/>
          </w:tcPr>
          <w:p w:rsidR="005A73F5" w:rsidRPr="00CA5561" w:rsidRDefault="005A73F5" w:rsidP="0045694D">
            <w:pPr>
              <w:jc w:val="center"/>
              <w:rPr>
                <w:rFonts w:ascii="Times New Roman" w:hAnsi="Times New Roman"/>
                <w:sz w:val="24"/>
                <w:szCs w:val="24"/>
              </w:rPr>
            </w:pPr>
            <w:r w:rsidRPr="00CA5561">
              <w:rPr>
                <w:rFonts w:ascii="Times New Roman" w:hAnsi="Times New Roman"/>
                <w:sz w:val="24"/>
                <w:szCs w:val="24"/>
              </w:rPr>
              <w:t>5-6-7 évesek</w:t>
            </w:r>
          </w:p>
        </w:tc>
        <w:tc>
          <w:tcPr>
            <w:tcW w:w="5954" w:type="dxa"/>
            <w:vAlign w:val="center"/>
          </w:tcPr>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A dalok hangterjedelme változatlanul nagy hatod távolságban mozogjon, de hangkészletében már megjelenhet a félhang is (fá és ti). A negyed és nyolcad mellett megjelenhet a tizenhatod is.</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Ismerjenek meg újabb játékformákat: kapus, hidas, sor és ügyességi, esztétikus mozgást igénylő párjátékok, tánclépések</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4-7 új mondóka, 15-18 új énekes játék, 3-4 alkalomhoz illő műdal</w:t>
            </w:r>
          </w:p>
        </w:tc>
      </w:tr>
    </w:tbl>
    <w:p w:rsidR="005A73F5" w:rsidRPr="00CA5561" w:rsidRDefault="005A73F5" w:rsidP="0045694D">
      <w:pPr>
        <w:jc w:val="both"/>
        <w:rPr>
          <w:rFonts w:ascii="Times New Roman" w:hAnsi="Times New Roman"/>
          <w:sz w:val="24"/>
          <w:szCs w:val="24"/>
        </w:rPr>
      </w:pPr>
    </w:p>
    <w:p w:rsidR="005A73F5" w:rsidRPr="00CA5561" w:rsidRDefault="005A73F5" w:rsidP="0045694D">
      <w:pPr>
        <w:widowControl w:val="0"/>
        <w:numPr>
          <w:ilvl w:val="0"/>
          <w:numId w:val="157"/>
        </w:numPr>
        <w:suppressAutoHyphens/>
        <w:spacing w:after="0"/>
        <w:jc w:val="both"/>
        <w:rPr>
          <w:rFonts w:ascii="Times New Roman" w:hAnsi="Times New Roman"/>
          <w:sz w:val="24"/>
          <w:szCs w:val="24"/>
        </w:rPr>
      </w:pPr>
      <w:r w:rsidRPr="00CA5561">
        <w:rPr>
          <w:rFonts w:ascii="Times New Roman" w:hAnsi="Times New Roman"/>
          <w:sz w:val="24"/>
          <w:szCs w:val="24"/>
        </w:rPr>
        <w:t>Az óvodában is játszható énekes népszokások és hozzá tartozó táncok válogatása.</w:t>
      </w:r>
    </w:p>
    <w:p w:rsidR="005A73F5" w:rsidRPr="00CA5561" w:rsidRDefault="005A73F5" w:rsidP="0045694D">
      <w:pPr>
        <w:widowControl w:val="0"/>
        <w:numPr>
          <w:ilvl w:val="0"/>
          <w:numId w:val="157"/>
        </w:numPr>
        <w:suppressAutoHyphens/>
        <w:spacing w:after="0"/>
        <w:jc w:val="both"/>
        <w:rPr>
          <w:rFonts w:ascii="Times New Roman" w:hAnsi="Times New Roman"/>
          <w:sz w:val="24"/>
          <w:szCs w:val="24"/>
        </w:rPr>
      </w:pPr>
      <w:r w:rsidRPr="00CA5561">
        <w:rPr>
          <w:rFonts w:ascii="Times New Roman" w:hAnsi="Times New Roman"/>
          <w:sz w:val="24"/>
          <w:szCs w:val="24"/>
        </w:rPr>
        <w:t>Ritmusérzék fejlesztése, éneklési készség és a harmonikus, szép mozgás alakítása.</w:t>
      </w:r>
    </w:p>
    <w:p w:rsidR="005A73F5" w:rsidRPr="00CA5561" w:rsidRDefault="005A73F5" w:rsidP="0045694D">
      <w:pPr>
        <w:widowControl w:val="0"/>
        <w:numPr>
          <w:ilvl w:val="0"/>
          <w:numId w:val="157"/>
        </w:numPr>
        <w:suppressAutoHyphens/>
        <w:spacing w:after="0"/>
        <w:jc w:val="both"/>
        <w:rPr>
          <w:rFonts w:ascii="Times New Roman" w:hAnsi="Times New Roman"/>
          <w:sz w:val="24"/>
          <w:szCs w:val="24"/>
        </w:rPr>
      </w:pPr>
      <w:r w:rsidRPr="00CA5561">
        <w:rPr>
          <w:rFonts w:ascii="Times New Roman" w:hAnsi="Times New Roman"/>
          <w:sz w:val="24"/>
          <w:szCs w:val="24"/>
        </w:rPr>
        <w:t>A gyerekek nyelvi képességeinek fejlesztése mondókákkal, gyermekdalokkal és zenei készségfejlesztő játékokkal.</w:t>
      </w:r>
    </w:p>
    <w:p w:rsidR="005A73F5" w:rsidRPr="00CA5561" w:rsidRDefault="005A73F5" w:rsidP="0045694D">
      <w:pPr>
        <w:widowControl w:val="0"/>
        <w:numPr>
          <w:ilvl w:val="0"/>
          <w:numId w:val="157"/>
        </w:numPr>
        <w:suppressAutoHyphens/>
        <w:spacing w:after="0"/>
        <w:jc w:val="both"/>
        <w:rPr>
          <w:rFonts w:ascii="Times New Roman" w:hAnsi="Times New Roman"/>
          <w:sz w:val="24"/>
          <w:szCs w:val="24"/>
        </w:rPr>
      </w:pPr>
      <w:r w:rsidRPr="00CA5561">
        <w:rPr>
          <w:rFonts w:ascii="Times New Roman" w:hAnsi="Times New Roman"/>
          <w:sz w:val="24"/>
          <w:szCs w:val="24"/>
        </w:rPr>
        <w:t>Igényes hangszerjátékkal és zene kiválasztásával a zenei fogékonyság megalapozása.</w:t>
      </w:r>
    </w:p>
    <w:p w:rsidR="005A73F5" w:rsidRPr="00CA5561" w:rsidRDefault="005A73F5" w:rsidP="0045694D">
      <w:pPr>
        <w:widowControl w:val="0"/>
        <w:numPr>
          <w:ilvl w:val="0"/>
          <w:numId w:val="157"/>
        </w:numPr>
        <w:suppressAutoHyphens/>
        <w:spacing w:after="0"/>
        <w:jc w:val="both"/>
        <w:rPr>
          <w:rFonts w:ascii="Times New Roman" w:hAnsi="Times New Roman"/>
          <w:sz w:val="24"/>
          <w:szCs w:val="24"/>
        </w:rPr>
      </w:pPr>
      <w:r w:rsidRPr="00CA5561">
        <w:rPr>
          <w:rFonts w:ascii="Times New Roman" w:hAnsi="Times New Roman"/>
          <w:sz w:val="24"/>
          <w:szCs w:val="24"/>
        </w:rPr>
        <w:t>Friss levegő biztosítása.</w:t>
      </w:r>
    </w:p>
    <w:p w:rsidR="005A73F5" w:rsidRPr="00CA5561" w:rsidRDefault="005A73F5" w:rsidP="0045694D">
      <w:pPr>
        <w:widowControl w:val="0"/>
        <w:numPr>
          <w:ilvl w:val="0"/>
          <w:numId w:val="157"/>
        </w:numPr>
        <w:suppressAutoHyphens/>
        <w:spacing w:after="0"/>
        <w:jc w:val="both"/>
        <w:rPr>
          <w:rFonts w:ascii="Times New Roman" w:hAnsi="Times New Roman"/>
          <w:sz w:val="24"/>
          <w:szCs w:val="24"/>
        </w:rPr>
      </w:pPr>
      <w:r w:rsidRPr="00CA5561">
        <w:rPr>
          <w:rFonts w:ascii="Times New Roman" w:hAnsi="Times New Roman"/>
          <w:sz w:val="24"/>
          <w:szCs w:val="24"/>
        </w:rPr>
        <w:t>A kör és egyéb mozgásos játékokhoz elengedő hely kialakítása.</w:t>
      </w:r>
    </w:p>
    <w:p w:rsidR="005A73F5" w:rsidRPr="00CA5561" w:rsidRDefault="005A73F5" w:rsidP="0045694D">
      <w:pPr>
        <w:widowControl w:val="0"/>
        <w:numPr>
          <w:ilvl w:val="0"/>
          <w:numId w:val="157"/>
        </w:numPr>
        <w:suppressAutoHyphens/>
        <w:spacing w:after="0"/>
        <w:jc w:val="both"/>
        <w:rPr>
          <w:rFonts w:ascii="Times New Roman" w:hAnsi="Times New Roman"/>
          <w:sz w:val="24"/>
          <w:szCs w:val="24"/>
        </w:rPr>
      </w:pPr>
      <w:r w:rsidRPr="00CA5561">
        <w:rPr>
          <w:rFonts w:ascii="Times New Roman" w:hAnsi="Times New Roman"/>
          <w:sz w:val="24"/>
          <w:szCs w:val="24"/>
        </w:rPr>
        <w:t>A játékok hangulatának megteremtéséhez változatos, esztétikus, motiváló hatású, élményt előhívó eszközök biztosítása.</w:t>
      </w: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Óvodapedagógusi feladatok korcsoportonként, a hallás – és ritmusérzék fejlesztése terén:</w:t>
      </w:r>
    </w:p>
    <w:p w:rsidR="005A73F5" w:rsidRPr="00CA5561" w:rsidRDefault="005A73F5" w:rsidP="0045694D">
      <w:pPr>
        <w:jc w:val="both"/>
        <w:rPr>
          <w:rFonts w:ascii="Times New Roman" w:hAnsi="Times New Roman"/>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5954"/>
      </w:tblGrid>
      <w:tr w:rsidR="007F37F6" w:rsidRPr="00CA5561" w:rsidTr="007F37F6">
        <w:trPr>
          <w:trHeight w:val="1020"/>
        </w:trPr>
        <w:tc>
          <w:tcPr>
            <w:tcW w:w="2268" w:type="dxa"/>
            <w:vAlign w:val="center"/>
          </w:tcPr>
          <w:p w:rsidR="005A73F5" w:rsidRPr="00CA5561" w:rsidRDefault="005A73F5" w:rsidP="0045694D">
            <w:pPr>
              <w:jc w:val="center"/>
              <w:rPr>
                <w:rFonts w:ascii="Times New Roman" w:hAnsi="Times New Roman"/>
                <w:sz w:val="24"/>
                <w:szCs w:val="24"/>
              </w:rPr>
            </w:pPr>
            <w:r w:rsidRPr="00CA5561">
              <w:rPr>
                <w:rFonts w:ascii="Times New Roman" w:hAnsi="Times New Roman"/>
                <w:sz w:val="24"/>
                <w:szCs w:val="24"/>
              </w:rPr>
              <w:t>3-4 évesek</w:t>
            </w:r>
          </w:p>
        </w:tc>
        <w:tc>
          <w:tcPr>
            <w:tcW w:w="5954" w:type="dxa"/>
            <w:vAlign w:val="center"/>
          </w:tcPr>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Fejleszti hallásukat magas-mély reláció, halk-hangos különbségek felismertetésével.</w:t>
            </w:r>
          </w:p>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Motívum-visszhang, egyszerű dallammotívumok visszaénekeltetésével.</w:t>
            </w:r>
          </w:p>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Hangszerek hangjának, eltérő zörejhangok felismertetése és megkülönböztetése.</w:t>
            </w:r>
          </w:p>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Fejleszti ritmusérzéküket az egyenletes lüktetés, tempókülönbségek (gyors-lassú) érzékeltetésével, játékos mozdulatokkal.</w:t>
            </w:r>
          </w:p>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Egyszerűbb táncmozdulatok utánzásos elsajátíttatása.</w:t>
            </w:r>
          </w:p>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Ütőhangszerek, egyszerű ritmushangszerek használatának bemutatása és gyakoroltatása.</w:t>
            </w:r>
          </w:p>
          <w:p w:rsidR="005A73F5" w:rsidRPr="00CA5561" w:rsidRDefault="005A73F5" w:rsidP="0045694D">
            <w:pPr>
              <w:widowControl w:val="0"/>
              <w:numPr>
                <w:ilvl w:val="0"/>
                <w:numId w:val="157"/>
              </w:numPr>
              <w:tabs>
                <w:tab w:val="clear" w:pos="720"/>
                <w:tab w:val="num" w:pos="317"/>
              </w:tabs>
              <w:suppressAutoHyphens/>
              <w:spacing w:after="0"/>
              <w:ind w:left="317" w:hanging="283"/>
              <w:rPr>
                <w:rFonts w:ascii="Times New Roman" w:hAnsi="Times New Roman"/>
                <w:sz w:val="24"/>
                <w:szCs w:val="24"/>
              </w:rPr>
            </w:pPr>
            <w:r w:rsidRPr="00CA5561">
              <w:rPr>
                <w:rFonts w:ascii="Times New Roman" w:hAnsi="Times New Roman"/>
                <w:sz w:val="24"/>
                <w:szCs w:val="24"/>
              </w:rPr>
              <w:t>Ritmusmotívumok – egyszerű beszélt és énekelt – visszatapsoltatása.</w:t>
            </w:r>
          </w:p>
        </w:tc>
      </w:tr>
      <w:tr w:rsidR="007F37F6" w:rsidRPr="00CA5561" w:rsidTr="007F37F6">
        <w:trPr>
          <w:trHeight w:val="1020"/>
        </w:trPr>
        <w:tc>
          <w:tcPr>
            <w:tcW w:w="2268" w:type="dxa"/>
            <w:vAlign w:val="center"/>
          </w:tcPr>
          <w:p w:rsidR="005A73F5" w:rsidRPr="00CA5561" w:rsidRDefault="005A73F5" w:rsidP="0045694D">
            <w:pPr>
              <w:jc w:val="center"/>
              <w:rPr>
                <w:rFonts w:ascii="Times New Roman" w:hAnsi="Times New Roman"/>
                <w:sz w:val="24"/>
                <w:szCs w:val="24"/>
              </w:rPr>
            </w:pPr>
            <w:r w:rsidRPr="00CA5561">
              <w:rPr>
                <w:rFonts w:ascii="Times New Roman" w:hAnsi="Times New Roman"/>
                <w:sz w:val="24"/>
                <w:szCs w:val="24"/>
              </w:rPr>
              <w:t>4-5 évesek</w:t>
            </w:r>
          </w:p>
        </w:tc>
        <w:tc>
          <w:tcPr>
            <w:tcW w:w="5954" w:type="dxa"/>
            <w:vAlign w:val="center"/>
          </w:tcPr>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Fejleszti hallásukat az oktáv és kvint távolságok érzékeltetésével.</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Halk-hangos megkülönböztetésével, beszéd, ének és taps formájában.</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Zenei emlékezetüket dallamfelismeréssel, dallambújtatással fejleszti.</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Finomabb zörejek, egymás hangjának és a természet hangjainak felismertetése.</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Az egyenletes járás és tapsolás összhangjának megteremtésével fejleszti ritmusérzéküket.</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Gyors-lassú tempótartás képességének alakítása beszéd, ének és mozgáson keresztül.</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Táncos jelleg mozdulatok alakítása.</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Ritmushangszerek használatával a szem-kéz koordináció és finommozgás alakítása.</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Ritmus és dallam motívum visszatapsoltatása és visszaénekeltetése.</w:t>
            </w:r>
          </w:p>
          <w:p w:rsidR="005A73F5" w:rsidRPr="00CA5561" w:rsidRDefault="005A73F5" w:rsidP="0045694D">
            <w:pPr>
              <w:widowControl w:val="0"/>
              <w:numPr>
                <w:ilvl w:val="0"/>
                <w:numId w:val="158"/>
              </w:numPr>
              <w:suppressAutoHyphens/>
              <w:spacing w:after="0"/>
              <w:ind w:left="317" w:hanging="317"/>
              <w:rPr>
                <w:rFonts w:ascii="Times New Roman" w:hAnsi="Times New Roman"/>
                <w:sz w:val="24"/>
                <w:szCs w:val="24"/>
              </w:rPr>
            </w:pPr>
            <w:r w:rsidRPr="00CA5561">
              <w:rPr>
                <w:rFonts w:ascii="Times New Roman" w:hAnsi="Times New Roman"/>
                <w:sz w:val="24"/>
                <w:szCs w:val="24"/>
              </w:rPr>
              <w:t>Dallamfordulatok kitalálására ösztönzés.</w:t>
            </w:r>
          </w:p>
        </w:tc>
      </w:tr>
      <w:tr w:rsidR="005A73F5" w:rsidRPr="00CA5561" w:rsidTr="007F37F6">
        <w:trPr>
          <w:trHeight w:val="1020"/>
        </w:trPr>
        <w:tc>
          <w:tcPr>
            <w:tcW w:w="2268" w:type="dxa"/>
            <w:vAlign w:val="center"/>
          </w:tcPr>
          <w:p w:rsidR="005A73F5" w:rsidRPr="00CA5561" w:rsidRDefault="005A73F5" w:rsidP="0045694D">
            <w:pPr>
              <w:jc w:val="center"/>
              <w:rPr>
                <w:rFonts w:ascii="Times New Roman" w:hAnsi="Times New Roman"/>
                <w:sz w:val="24"/>
                <w:szCs w:val="24"/>
              </w:rPr>
            </w:pPr>
            <w:r w:rsidRPr="00CA5561">
              <w:rPr>
                <w:rFonts w:ascii="Times New Roman" w:hAnsi="Times New Roman"/>
                <w:sz w:val="24"/>
                <w:szCs w:val="24"/>
              </w:rPr>
              <w:t>5-6-7 évesek</w:t>
            </w:r>
          </w:p>
        </w:tc>
        <w:tc>
          <w:tcPr>
            <w:tcW w:w="5954" w:type="dxa"/>
            <w:vAlign w:val="center"/>
          </w:tcPr>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Fejleszti hallásukat a magas-mély dallam vonalának térbeli érzékeltetésével.</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Gyors-lassú és a halk-hangos fogalompárok együtt gyakoroltatása.</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Dallamfelismertetés kezdő motívumról vagy belső motívumról.</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Dallambújtatás gyakoroltatása hosszabb és rövidebb egységekkel.</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Motívum visszaénekeltetése kitalált szöveggel csoportosan és egyénileg.</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Sokféle zörejek és zenei hangok felismertetése, kis eltérések, irányok, távolságok, közeledések, távolodások függvényében.</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Fejleszti ritmusérzéküket az egyenletes lüktetés és ritmus megkülönböztetésével és összekapcsolásával.</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Dallam felismertetése a dal ritmusáról.</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Gyors és lassú tempó tartatása mérőegységnek megfelelően, negyed, nyolcad lépéssel.</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Esztétikus, együtemű mozgás fejlesztése, változatos térformák alakítása, játékos táncmozdulatok gyakoroltatása.</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Tánc közben a zene ritmusának, lüktetésének átvételére motivál.</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Törekszik arra, hogy táncban a párok összehangoltan, és a több pár egymáshoz igazodjon.</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Változatos ütőhangszerek használatával a dalok ritmusához alkalmazkodás képességének fejlesztése.</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Dallammotívumok hangsúlyainak kiemeltetése tapssal, járással, játékos mozdulatokkal.</w:t>
            </w:r>
          </w:p>
          <w:p w:rsidR="005A73F5" w:rsidRPr="00CA5561" w:rsidRDefault="005A73F5" w:rsidP="0045694D">
            <w:pPr>
              <w:widowControl w:val="0"/>
              <w:numPr>
                <w:ilvl w:val="0"/>
                <w:numId w:val="159"/>
              </w:numPr>
              <w:suppressAutoHyphens/>
              <w:spacing w:after="0"/>
              <w:ind w:left="317" w:hanging="317"/>
              <w:rPr>
                <w:rFonts w:ascii="Times New Roman" w:hAnsi="Times New Roman"/>
                <w:sz w:val="24"/>
                <w:szCs w:val="24"/>
              </w:rPr>
            </w:pPr>
            <w:r w:rsidRPr="00CA5561">
              <w:rPr>
                <w:rFonts w:ascii="Times New Roman" w:hAnsi="Times New Roman"/>
                <w:sz w:val="24"/>
                <w:szCs w:val="24"/>
              </w:rPr>
              <w:t>Ösztönzi saját szövegű dallam kitalálására, zenei kérdés – felelet játékra.</w:t>
            </w:r>
          </w:p>
        </w:tc>
      </w:tr>
    </w:tbl>
    <w:p w:rsidR="005A73F5" w:rsidRPr="00CA5561" w:rsidRDefault="005A73F5" w:rsidP="0045694D">
      <w:pPr>
        <w:jc w:val="both"/>
        <w:rPr>
          <w:rFonts w:ascii="Times New Roman" w:hAnsi="Times New Roman"/>
          <w:sz w:val="24"/>
          <w:szCs w:val="24"/>
        </w:rPr>
      </w:pP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sz w:val="24"/>
          <w:szCs w:val="24"/>
        </w:rPr>
        <w:t>Sikerkritériumok</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Örömmel, szívesen játszik dalos játékokat, táncot</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Bátran énekel, akár egyedül is.</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Korához képest tisztán énekel.</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Zenei érzékenysége, fogékonysága életkorának megfelelő.</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Megkülönbözteti a zenei fogalompárokat: halk-hangos, gyors-lassú...</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Mozgása esztétikus, ritmust követő.</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Auditív észlelése, megfigyelése, emlékezete és intermodalitása fejlett.</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Szívesen hallgat zenét.</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Képes érzékeltetni az egyenleges lüktetést.</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Felismeri néhány hangszer hangját.</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Maga is képes egyszerűbb hangszerek használatára (dob, cintányér, triangulum).</w:t>
      </w:r>
    </w:p>
    <w:p w:rsidR="005A73F5" w:rsidRPr="00CA5561" w:rsidRDefault="005A73F5" w:rsidP="0045694D">
      <w:pPr>
        <w:widowControl w:val="0"/>
        <w:numPr>
          <w:ilvl w:val="0"/>
          <w:numId w:val="160"/>
        </w:numPr>
        <w:suppressAutoHyphens/>
        <w:spacing w:after="0"/>
        <w:jc w:val="both"/>
        <w:rPr>
          <w:rFonts w:ascii="Times New Roman" w:hAnsi="Times New Roman"/>
          <w:sz w:val="24"/>
          <w:szCs w:val="24"/>
        </w:rPr>
      </w:pPr>
      <w:r w:rsidRPr="00CA5561">
        <w:rPr>
          <w:rFonts w:ascii="Times New Roman" w:hAnsi="Times New Roman"/>
          <w:sz w:val="24"/>
          <w:szCs w:val="24"/>
        </w:rPr>
        <w:t>Ismeri a népszokásokhoz kapcsolódód dalokat, táncokat, dalos játékokat, rigmusokat.</w:t>
      </w:r>
    </w:p>
    <w:p w:rsidR="005A73F5" w:rsidRPr="00CA5561" w:rsidRDefault="005A73F5" w:rsidP="0045694D">
      <w:pPr>
        <w:jc w:val="both"/>
        <w:rPr>
          <w:rFonts w:ascii="Times New Roman" w:hAnsi="Times New Roman"/>
          <w:sz w:val="24"/>
          <w:szCs w:val="24"/>
        </w:rPr>
      </w:pPr>
    </w:p>
    <w:p w:rsidR="005A73F5" w:rsidRPr="00CA5561" w:rsidRDefault="005A73F5" w:rsidP="0045694D">
      <w:pPr>
        <w:rPr>
          <w:rFonts w:ascii="Times New Roman" w:hAnsi="Times New Roman"/>
          <w:b/>
          <w:sz w:val="24"/>
        </w:rPr>
      </w:pPr>
      <w:bookmarkStart w:id="83" w:name="_Toc324565781"/>
      <w:r w:rsidRPr="00CA5561">
        <w:rPr>
          <w:rFonts w:ascii="Times New Roman" w:hAnsi="Times New Roman"/>
          <w:b/>
          <w:sz w:val="24"/>
        </w:rPr>
        <w:t>Rajzolás, festés, mintázás, kézi munka</w:t>
      </w:r>
      <w:bookmarkEnd w:id="83"/>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gyermekek ábrázolótevékenysége a vizuális nevelési lehetőségek legfontosabbika, mégis csak egyik, meglehetősen szűk dimenziója, hiszen a vizuális nevelés az óvodai nevelés egészét áthatja. Az ábrázolótevékenység a tárgyi világ megismerését, feldolgozását, újraalkotását teszi lehetővé a gyermek számára.</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Programunkban a vizuális látásmód fejlesztésére, az önkifejezési mód megtalálására naponta nyílik lehetőség a mindennapi tevékenységekben, a csoportszobában és az udvari játék során egyaránt.</w:t>
      </w: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rajzolás, festés, mintázás, építés, képalakítás, a kézi munka, mint az ábrázolás különböző fajtái, továbbá a műalkotásokkal, a népművészeti elemekkel, az esztétikus tárgyi környezettel való ismerkedés is fontos eszköze a gyermeki személyiség fejlesztésének. A gyermeki alkotás a belső képek gazdagítására épül.</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eastAsia="Lucida Sans Unicode" w:hAnsi="Times New Roman"/>
          <w:color w:val="auto"/>
          <w:kern w:val="1"/>
          <w:sz w:val="24"/>
          <w:szCs w:val="24"/>
        </w:rPr>
      </w:pP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sz w:val="24"/>
          <w:szCs w:val="24"/>
        </w:rPr>
        <w:t>Célunk</w:t>
      </w:r>
      <w:r w:rsidRPr="00CA5561">
        <w:rPr>
          <w:rFonts w:ascii="Times New Roman" w:hAnsi="Times New Roman"/>
          <w:sz w:val="24"/>
          <w:szCs w:val="24"/>
        </w:rPr>
        <w:t>:</w:t>
      </w:r>
    </w:p>
    <w:p w:rsidR="005A73F5" w:rsidRPr="00CA5561" w:rsidRDefault="005A73F5" w:rsidP="0045694D">
      <w:pPr>
        <w:widowControl w:val="0"/>
        <w:numPr>
          <w:ilvl w:val="0"/>
          <w:numId w:val="161"/>
        </w:numPr>
        <w:suppressAutoHyphens/>
        <w:spacing w:after="0"/>
        <w:jc w:val="both"/>
        <w:rPr>
          <w:rFonts w:ascii="Times New Roman" w:hAnsi="Times New Roman"/>
          <w:sz w:val="24"/>
          <w:szCs w:val="24"/>
        </w:rPr>
      </w:pPr>
      <w:r w:rsidRPr="00CA5561">
        <w:rPr>
          <w:rFonts w:ascii="Times New Roman" w:hAnsi="Times New Roman"/>
          <w:sz w:val="24"/>
          <w:szCs w:val="24"/>
        </w:rPr>
        <w:t>A gyermekek élmény- és fantáziavilágának képi, szabad önkifejezéséhez a lehetőségek biztosítása.</w:t>
      </w:r>
    </w:p>
    <w:p w:rsidR="005A73F5" w:rsidRPr="00CA5561" w:rsidRDefault="005A73F5" w:rsidP="0045694D">
      <w:pPr>
        <w:widowControl w:val="0"/>
        <w:numPr>
          <w:ilvl w:val="0"/>
          <w:numId w:val="161"/>
        </w:numPr>
        <w:suppressAutoHyphens/>
        <w:spacing w:after="0"/>
        <w:jc w:val="both"/>
        <w:rPr>
          <w:rFonts w:ascii="Times New Roman" w:hAnsi="Times New Roman"/>
          <w:sz w:val="24"/>
          <w:szCs w:val="24"/>
        </w:rPr>
      </w:pPr>
      <w:r w:rsidRPr="00CA5561">
        <w:rPr>
          <w:rFonts w:ascii="Times New Roman" w:hAnsi="Times New Roman"/>
          <w:sz w:val="24"/>
          <w:szCs w:val="24"/>
        </w:rPr>
        <w:t>Esztétikai érzékük, szép iránti fogékonyságuk alakítása.</w:t>
      </w:r>
    </w:p>
    <w:p w:rsidR="005A73F5" w:rsidRPr="00CA5561" w:rsidRDefault="005A73F5" w:rsidP="0045694D">
      <w:pPr>
        <w:widowControl w:val="0"/>
        <w:numPr>
          <w:ilvl w:val="0"/>
          <w:numId w:val="161"/>
        </w:numPr>
        <w:suppressAutoHyphens/>
        <w:spacing w:after="0"/>
        <w:jc w:val="both"/>
        <w:rPr>
          <w:rFonts w:ascii="Times New Roman" w:hAnsi="Times New Roman"/>
          <w:sz w:val="24"/>
          <w:szCs w:val="24"/>
        </w:rPr>
      </w:pPr>
      <w:r w:rsidRPr="00CA5561">
        <w:rPr>
          <w:rFonts w:ascii="Times New Roman" w:hAnsi="Times New Roman"/>
          <w:sz w:val="24"/>
          <w:szCs w:val="24"/>
        </w:rPr>
        <w:t>A helyes ceruzafogás elsajátítása.</w:t>
      </w:r>
    </w:p>
    <w:p w:rsidR="0045694D" w:rsidRPr="00CA5561" w:rsidRDefault="0045694D" w:rsidP="0045694D">
      <w:pPr>
        <w:rPr>
          <w:rFonts w:ascii="Times New Roman" w:hAnsi="Times New Roman"/>
          <w:b/>
        </w:rPr>
      </w:pPr>
    </w:p>
    <w:p w:rsidR="005A73F5" w:rsidRPr="00CA5561" w:rsidRDefault="005A73F5" w:rsidP="0045694D">
      <w:pPr>
        <w:rPr>
          <w:rFonts w:ascii="Times New Roman" w:hAnsi="Times New Roman"/>
          <w:b/>
        </w:rPr>
      </w:pPr>
      <w:r w:rsidRPr="00CA5561">
        <w:rPr>
          <w:rFonts w:ascii="Times New Roman" w:hAnsi="Times New Roman"/>
          <w:b/>
        </w:rPr>
        <w:t>A rajzolás, festés, mintázás, kézi munka tevékenységből adódó óvodapedagógusi feladatok:</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Megfelelő helyet, időt és eszközt biztosít a gyermekek számára.</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Az ábrázolás eszközeit a gyermekek által elérhető helyen tartja.</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Párhuzamosan végezhető tevékenységként lehetőséget ad a szabad alkotásra.</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Megtanítja az ábrázolótevékenységgel kapcsolatos higiéniai szokásokat: hosszú ujjú ruha feltűrése, védőköpeny használata, kézmosás, védő asztalterítő...</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 higiéniás szokások betartását figyelemmel kíséri.</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 3-4 évesekkel megkedvelteti a rajzolás, festés alapjait, a mintázás alaptechnikáját, nyomdázást, tépést, ragasztást.</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 4-5 éves gyermekek körében formálja a képalkotást, megismerteti a vágás, hajtogatás, egyszerűbb fonás, varrás és gyöngyfűzés alapjait.</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Az 5-6 éves gyermekeknél a képalkotás különböző, változatos technikákkal történő készítését erősíti (pl. festés, Mozaik, kollázs, nyomatok) és megismerteti a szövés technikáját, valamint a többféle technikai megoldást igénylő barkácsolást.</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Az óvodapedagógus bemutatja a gyermekeknek az életkoruknak és egyéni érdeklődési körüknek megfelelő műalkotásokat.</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 gyermekeket rácsodálkoztatja a szépre, esztétikusra.</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 gyermekek által létrehozott alkotást pozitívan értékeli, elfogadja.</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Ösztönzi a gyermekeket a színek széles skálájának használatára.</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Az alkotókedvet ötleteivel, javaslataival, egy-egy inspiráló eszközzel segíti.</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Az 5-6-7 éves gyermekeknek saját eszközt és saját gyűjtődossziét biztosít.</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 váratlan eseményeken alapuló ábrázolási kedvet rugalmasan kezeli.</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Az udvaron is megteremti a lehetőséget az alkotásra.</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Támogatja a gyermekek kezdeményezését csoportos alkotásra.</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Balkezes gyermeket nem erőltet jobb kézzel való munkálkodásra.</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Az ábrázolás során különösen figyel a diszgráfia tüneteire, észleléskor jelzéssel él a pszichológus felé.</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Nagy odafigyelést tanúsít a helyes ceruzafogás iránt, szükség esetén 3 oldalú ceruzafogót ad a gyermekeknek.</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Mintázáshoz többféle anyagot is használ (vizes homok, gyurma, agyag, gipsz).</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 mintázási kedvet különböző természetes anyagokkal, kiegészítőkkel növeli (termések, magvak, fűszerek, szárított és préselt növények).</w:t>
      </w:r>
    </w:p>
    <w:p w:rsidR="005A73F5" w:rsidRPr="00CA5561" w:rsidRDefault="005A73F5" w:rsidP="0045694D">
      <w:pPr>
        <w:widowControl w:val="0"/>
        <w:numPr>
          <w:ilvl w:val="0"/>
          <w:numId w:val="162"/>
        </w:numPr>
        <w:suppressAutoHyphens/>
        <w:spacing w:after="0"/>
        <w:jc w:val="both"/>
        <w:rPr>
          <w:rFonts w:ascii="Times New Roman" w:hAnsi="Times New Roman"/>
          <w:sz w:val="24"/>
          <w:szCs w:val="24"/>
        </w:rPr>
      </w:pPr>
      <w:r w:rsidRPr="00CA5561">
        <w:rPr>
          <w:rFonts w:ascii="Times New Roman" w:hAnsi="Times New Roman"/>
          <w:sz w:val="24"/>
          <w:szCs w:val="24"/>
        </w:rPr>
        <w:t>A csoportszoba, öltöző, mosdó és folyosó esztétikumának alakítása és fenntartása során formálja a gyermekek ízlését, környezettudatos szemléletét.</w:t>
      </w: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sz w:val="24"/>
          <w:szCs w:val="24"/>
        </w:rPr>
        <w:t>Sikerkritériumok</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Bátran, szívesen használja az ábrázolás eszközeit.</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Élményeit képes megjeleníteni.</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Szem-kéz mozgása összerendezett.</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Helyesen fogja és használja a ceruzát, ecsetet, ollót.</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Ismeri a különböző technikákat, azokat képes alkalmazni.</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Ismeri a hat alapszínt, azt bátran használja.</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Megfelelő a finommotorikus képessége, nem görcsös, biztos a vonalvezetése.</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Vizuális észlelése, megfigyelése, emlékezete, intermodalitása korának megfelelő.</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Szívesen alkot közösen a többi kisgyermekkel, ötletet, javaslatot saját döntése alapján mérlegel.</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Ábrázolása során kitartó, akár több napon keresztül is képes munkálkodni.</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Alkotás közben ügyel környezete és saját maga, munkája tisztaságára.</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Szereti maga körül a harmóniát, a szépet, szívesen díszíti a környezetét.</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Térlátása korának megfelelő.</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Képes rácsodálkozni a szépre, esztétikus látványra, képes esztétikai véleményt alkotni.</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Ismer 2-3 műalkotást, jellegzetes épületet, hidat</w:t>
      </w:r>
    </w:p>
    <w:p w:rsidR="005A73F5" w:rsidRPr="00CA5561" w:rsidRDefault="005A73F5" w:rsidP="0045694D">
      <w:pPr>
        <w:widowControl w:val="0"/>
        <w:numPr>
          <w:ilvl w:val="0"/>
          <w:numId w:val="163"/>
        </w:numPr>
        <w:suppressAutoHyphens/>
        <w:spacing w:after="0"/>
        <w:jc w:val="both"/>
        <w:rPr>
          <w:rFonts w:ascii="Times New Roman" w:hAnsi="Times New Roman"/>
          <w:sz w:val="24"/>
          <w:szCs w:val="24"/>
        </w:rPr>
      </w:pPr>
      <w:r w:rsidRPr="00CA5561">
        <w:rPr>
          <w:rFonts w:ascii="Times New Roman" w:hAnsi="Times New Roman"/>
          <w:sz w:val="24"/>
          <w:szCs w:val="24"/>
        </w:rPr>
        <w:t>Vonalvezetése balról jobbra halad.</w:t>
      </w:r>
    </w:p>
    <w:p w:rsidR="005A73F5" w:rsidRPr="00CA5561" w:rsidRDefault="005A73F5" w:rsidP="0045694D">
      <w:pPr>
        <w:jc w:val="both"/>
        <w:rPr>
          <w:rFonts w:ascii="Times New Roman" w:hAnsi="Times New Roman"/>
          <w:sz w:val="24"/>
          <w:szCs w:val="24"/>
        </w:rPr>
      </w:pPr>
    </w:p>
    <w:p w:rsidR="005A73F5" w:rsidRPr="00CA5561" w:rsidRDefault="005A73F5" w:rsidP="0045694D">
      <w:pPr>
        <w:rPr>
          <w:rFonts w:ascii="Times New Roman" w:hAnsi="Times New Roman"/>
          <w:b/>
          <w:sz w:val="24"/>
        </w:rPr>
      </w:pPr>
      <w:bookmarkStart w:id="84" w:name="_Toc345831411"/>
      <w:r w:rsidRPr="00CA5561">
        <w:rPr>
          <w:rFonts w:ascii="Times New Roman" w:hAnsi="Times New Roman"/>
          <w:b/>
          <w:sz w:val="24"/>
        </w:rPr>
        <w:t>A külső világ tevékeny megismerése</w:t>
      </w:r>
      <w:bookmarkEnd w:id="84"/>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külső világon, környezeten értjük egyrészről a külső természeti környezetet (természet, víz, levegő, talaj, növények, állatok), másrészről a külső, ember alkotta, épített környezetet (épületek, a tárgykultúra, műemlékvédelem, a téralkotás, az eszközök és anyagok ökológiája, környezetbarát szokások, hulladékkezelés, vásárlás és árucikkek, az emberi kapcsolatok, a környezet).</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Tisztában vagyunk vele, hogy a nevelés nem megy egyik napról a másikra, tudjuk, hogy a szóbeli közlés a környezet alakításában nem lehet elsődleges, nem lesz belőle szokás, életforma. Életformára, környezettudatos, természetbarát életformára pedig magával a mindennapi élettel tudunk nevelni. A közvetlen élményeken alapuló tevékenység hatására fejlődik majd a gyermekek érzékenysége, és alapozódik meg a természettel együtt élni tudó és természetet védő ember szokása.</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környezet minél átfogóbb megismertetése lehetőséget ad az egyetemes, a nemzeti kultúra értékeit, hagyományait, az adott tájra, helységre jellemző hagyományok közvetítésére. Hagyományok által őrizhetjük meg a tudást, a tapasztalatot, melyet elődeink felhalmoztak. Ha mindehhez hozzájárul az óvodapedagógus érdeklődése, lelkesedése, empátiás készsége, színes egyénisége, továbbá az őt körülvevő felnőttek – különösen az érzelmileg közelálló dajka – pozitív példája, biztos, hogy gyermekeink megszeretik környezetüket, ragaszkodnak ahhoz, lehetőségeikhez képeset védik, és megfelelő ismeretekkel rendelkezve eligazodnak benne.</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 xml:space="preserve">A külső világ tevékeny megismerésének témaköreit mindig az aktuális évszakok, napszakok, események, ünnepek határozzák meg. </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Nevelésünk során alkalmazkodunk a gyermek életkori sajátosságaihoz és egyéni fejlettségéhez, a megvalósítás az apró történéseken keresztül érvényesül.</w:t>
      </w:r>
    </w:p>
    <w:p w:rsidR="005A73F5" w:rsidRPr="00CA5561" w:rsidRDefault="005A73F5" w:rsidP="0045694D">
      <w:pPr>
        <w:spacing w:before="240" w:after="240"/>
        <w:jc w:val="both"/>
        <w:rPr>
          <w:rFonts w:ascii="Times New Roman" w:hAnsi="Times New Roman"/>
          <w:sz w:val="24"/>
          <w:szCs w:val="24"/>
        </w:rPr>
      </w:pPr>
      <w:r w:rsidRPr="00CA5561">
        <w:rPr>
          <w:rFonts w:ascii="Times New Roman" w:hAnsi="Times New Roman"/>
          <w:sz w:val="24"/>
          <w:szCs w:val="24"/>
        </w:rPr>
        <w:t>Az óvodánk szellemiségében a környezeti nevelés alapján működik.</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 pedagógiai programunk a környezeti nevelést kiemelten kezeli, erre építve a fejlődést elősegítő tevékenységeket tartalmaz a fenntarthatóság pedagógiája iránti elkötelezettséggel.</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 xml:space="preserve">A nevelési célok és feladatok megfogalmazásában a természet- és környezetvédelmi feladatokat kiemelten kezeljük a helyi adottságok alapján (pl. fák védelme, faápolás, faültetés, madárvédelem, hulladék kezelése és felhasználása, egészséges táplálkozás, energiatakarékosság, a lakóhely-megismerési tevékenységek, az épített és a természeti környezet védelme stb.). </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 xml:space="preserve">Az óvodai nevelőmunkánk tervezésében és a megvalósítás gyakorlatában megtalálhatók a környezeti nevelés elvei, tartalmi jellemzői. </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 nevelőmunka hatékonysága érdekében a nevelési eljárások során a mit, mivel, mikor, hogyan és kivel kérdésekre épített fejlődést elősegítő tevékenységek kerülnek megvalósításra (pl. az igényeknek megfelelően megvalósul a képességek fejlesztése, eszközhasználat megtanulása, ismeretszerzés és alkalmazás modern módszereinek használata, kirándulások stb.)</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 gyerekek nevelése az egyéni fejlettségükhöz igazodó differenciált bánásmód elve alapján a cselekvő, felfedező tevékenységszervezés módszerével zajlik.</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Az óvodapedagógus alkalmazott módszerei segítik a tanulási környezet megteremtését, a tanulás tanulásának megvalósítását (játék, szenzitív módszerek, életközösségek terepi tapasztaltatása, felfedezés, élménypedagógia, projekt módszer alkalmazása, kooperatív tanulás, erdei óvoda stb.)</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Az óvodában a gyermekek életkorának megfelelő hagyományok ápolása, gazdagítása a szülők bevonásával, a családdal való közvetlen kapcsolatban zajlik.</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Óvodánk kapcsolódik a települési, a tágabb környezeti színterek zöld jeles napi hagyományaihoz. (természet-ünnepek, Föld napja, a víz világnapja).</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Az óvodánk dolgozói szem előtt tartják a fenntarthatóság tartalmi jellemzőit és ez a mindennapi munkájukban is megnyilvánul. Az óvoda felnőtt közössége munkahelyi életmódjával és munkájával pozitív mintát nyújt a környezettudatos magatartásra, az ökológiai szemléletformálásra, megalapozására. (Kapcsoljuk le a villanyt! Zárjuk el a csapot! Ne folyassuk a vizet feleslegesen!)</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Az óvodaépületünk helyiségeinek berendezése tükrözi a környezetbarát szemléletmódot, Az óvoda berendezését az egyszerűség, a takarékosság a praktikusság jellemzi, helyi sajátosságok figyelembevételével a természetes anyagok felhasználása érvényesül.</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 gyerekek által használt eszközöket vásárlásánál is prioritás a környezetbarát eszközök, játékok beszerzése.</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 gyermekek a munka tevékenységen belül növényápolási, feladatokat látnak el.</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Az óvodánk udvara mentes az allergiát, a mérgezést és sérülést okozó növényektől.</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Az óvodakert mellett helyezkedik el egy gyümölcsös kert, ami a növények gondozásának tanulását biztosítja.</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 gyermekek kertgondozáshoz kerti szerszámokat használnak.</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Az udvari játékok környezetbarát anyagból készülnek, és megfelelő helyet, teret adnak a gyermekek játékának. A fák jól árnyékolják a kertet és a homokozót. A szabadban történő egészséges mozgáshoz, játékhoz megfelelő hely és idő áll rendelkezésre minden nap a gyermekek számára.</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Az energiatakarékosság szem előtt tartása érvényesül a villany-, a vízhasználat és a fűtés terén. Az épületen belül energiatakarékos izzók vannak, a termekben a világítás megfelel az egészségügyi előírásoknak. A cserépkályhás fafűtési rendszer környezetbarát.  A melegvíz előállítás fával történik.</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 levegő illatosítására gyógynövényeket használunk. (nem használunk hajtógázos légillatosítókat).</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 szelektív hulladékgyűjtés biztosított az óvoda egész épületében (pl. papír, műanyag stb.), kivéve a veszélyes hulladékokat (pl. elem, olajos palack stb.).</w:t>
      </w:r>
    </w:p>
    <w:p w:rsidR="005A73F5" w:rsidRPr="00CA5561" w:rsidRDefault="005A73F5" w:rsidP="0045694D">
      <w:pPr>
        <w:pStyle w:val="Listaszerbekezds"/>
        <w:numPr>
          <w:ilvl w:val="0"/>
          <w:numId w:val="195"/>
        </w:numPr>
        <w:ind w:left="709" w:hanging="349"/>
        <w:jc w:val="both"/>
        <w:rPr>
          <w:rFonts w:ascii="Times New Roman" w:hAnsi="Times New Roman"/>
          <w:sz w:val="24"/>
          <w:szCs w:val="24"/>
        </w:rPr>
      </w:pPr>
      <w:r w:rsidRPr="00CA5561">
        <w:rPr>
          <w:rFonts w:ascii="Times New Roman" w:hAnsi="Times New Roman"/>
          <w:sz w:val="24"/>
          <w:szCs w:val="24"/>
        </w:rPr>
        <w:t>A „hulladék nem szemét” elv hasznosítása az újrafelhasználás érdekében (ajándékkészítés, játékkészítés stb.) megvalósul.</w:t>
      </w:r>
    </w:p>
    <w:p w:rsidR="005A73F5" w:rsidRPr="00CA5561" w:rsidRDefault="005A73F5" w:rsidP="0045694D">
      <w:pPr>
        <w:pStyle w:val="Listaszerbekezds"/>
        <w:numPr>
          <w:ilvl w:val="0"/>
          <w:numId w:val="195"/>
        </w:numPr>
        <w:spacing w:after="0"/>
        <w:ind w:left="709" w:hanging="349"/>
        <w:jc w:val="both"/>
        <w:rPr>
          <w:rFonts w:ascii="Times New Roman" w:hAnsi="Times New Roman"/>
          <w:sz w:val="24"/>
          <w:szCs w:val="24"/>
        </w:rPr>
      </w:pPr>
      <w:r w:rsidRPr="00CA5561">
        <w:rPr>
          <w:rFonts w:ascii="Times New Roman" w:hAnsi="Times New Roman"/>
          <w:sz w:val="24"/>
          <w:szCs w:val="24"/>
        </w:rPr>
        <w:t>Az óvoda működése során rontott (használt) papírok külön tárolóba kerülnek.</w:t>
      </w: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sz w:val="24"/>
          <w:szCs w:val="24"/>
        </w:rPr>
        <w:t>Célunk</w:t>
      </w:r>
      <w:r w:rsidRPr="00CA5561">
        <w:rPr>
          <w:rFonts w:ascii="Times New Roman" w:hAnsi="Times New Roman"/>
          <w:sz w:val="24"/>
          <w:szCs w:val="24"/>
        </w:rPr>
        <w:t>:</w:t>
      </w:r>
    </w:p>
    <w:p w:rsidR="005A73F5" w:rsidRPr="00CA5561" w:rsidRDefault="005A73F5" w:rsidP="0045694D">
      <w:pPr>
        <w:widowControl w:val="0"/>
        <w:numPr>
          <w:ilvl w:val="0"/>
          <w:numId w:val="164"/>
        </w:numPr>
        <w:suppressAutoHyphens/>
        <w:spacing w:after="0"/>
        <w:jc w:val="both"/>
        <w:rPr>
          <w:rFonts w:ascii="Times New Roman" w:hAnsi="Times New Roman"/>
          <w:sz w:val="24"/>
          <w:szCs w:val="24"/>
        </w:rPr>
      </w:pPr>
      <w:r w:rsidRPr="00CA5561">
        <w:rPr>
          <w:rFonts w:ascii="Times New Roman" w:hAnsi="Times New Roman"/>
          <w:sz w:val="24"/>
          <w:szCs w:val="24"/>
        </w:rPr>
        <w:t>A természeti és épített környezet megismerésével sokszínű tapasztalathoz juttatás, készségek, képességek kialakítása.</w:t>
      </w:r>
    </w:p>
    <w:p w:rsidR="005A73F5" w:rsidRPr="00CA5561" w:rsidRDefault="005A73F5" w:rsidP="0045694D">
      <w:pPr>
        <w:widowControl w:val="0"/>
        <w:numPr>
          <w:ilvl w:val="0"/>
          <w:numId w:val="164"/>
        </w:numPr>
        <w:suppressAutoHyphens/>
        <w:spacing w:after="0"/>
        <w:jc w:val="both"/>
        <w:rPr>
          <w:rFonts w:ascii="Times New Roman" w:hAnsi="Times New Roman"/>
          <w:sz w:val="24"/>
          <w:szCs w:val="24"/>
        </w:rPr>
      </w:pPr>
      <w:r w:rsidRPr="00CA5561">
        <w:rPr>
          <w:rFonts w:ascii="Times New Roman" w:hAnsi="Times New Roman"/>
          <w:sz w:val="24"/>
          <w:szCs w:val="24"/>
        </w:rPr>
        <w:t>A természetet szerető, védő emberi értékek alakítása, környezettudatos viselkedés megalapozása.</w:t>
      </w: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A külső világ tevékeny megismertetéséből adódó óvodapedagógusi feladatok:</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Az új ismereteket a gyermekek spontán érdeklődésére, kíváncsiságára, érzelmeire, megismerési vágyára építi, illetve élményeikre, tapasztalataikra támaszkodik.</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A meglévő ismereteket elmélyíti, rendszerezi.</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Változatos tevékenységeket biztosít felfedezésre, megfigyelésre, megismerésre.</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Témaválasztásnál figyelembe veszi a lakóhely, a környezet sajátosságait.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Módszereit, eszközeit a gyermekek életkori sajátosságaihoz igazítja: megfigyelés, játékos tevékenységek, szenzitív játékok, gondolkodtató kérdésekkel problémahelyzet előidézése, kísérletezés, vizsgálat.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Egyházi ünnepek és hagyományőrzés formájában közvetíti a lelki és az egyetemes, nemzeti kultúra értékeit, hagyományait.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Megtanítja felfedezni a környezet szépségét, harmóniáját.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Megláttatja az összefüggéseket és az ok-okozati viszonyokat.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A környezet és természet romlásának, pusztulásának példáit is megmutatja.</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Megismerteti a környezetvédelem alapjait: a föld, a levegő, a víz, a növény- és állatvilág, valamint a tájvédelem meghatározó szerepét.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Környezetbarát szokások megalapozása, például takarékoskodás a vízzel, árammal, papírral, ill. a hulladékkezelés, szelektálás.</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Biztosítja az ismeretek sokszínű gyakorlását, alkalmazását.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Az udvaron lehetőséget biztosít a kertgondozásra, ehhez megteremti a feltételeket.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Növények, állatok fejlődéséről, gondozásáról, hasznáról ismereteket nyújt.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Terepgyakorlatokat szervez, ahol a természettudományos ismeretek mellett az élővilág, az életközösségek megismertetésére motivál, észreveteti a legapróbb növényt, rovart, meghallatja a madarak hangját, más állatok neszeit.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A terepgyakorlatokon, kirándulásokon természeti kincsek gyűjtésére motivál (lehullott termések, levelek, magok, tollak, fakérgek, kagylók, csigaházak, kőzetdarabok, kavicsok).</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Az óvoda közvetlen környékére sétákat szervez, megismerteti a helyet, ahol az óvoda található, a helyet, ahol élnek.</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Elemi közlekedési szabályokat gyakoroltat, közlekedési eszközökkel ismerteti meg a gyermekeket.</w:t>
      </w:r>
    </w:p>
    <w:p w:rsidR="005A73F5" w:rsidRPr="00CA5561" w:rsidRDefault="005A73F5" w:rsidP="0045694D">
      <w:pPr>
        <w:widowControl w:val="0"/>
        <w:numPr>
          <w:ilvl w:val="0"/>
          <w:numId w:val="165"/>
        </w:numPr>
        <w:suppressAutoHyphens/>
        <w:spacing w:after="0"/>
        <w:jc w:val="both"/>
        <w:rPr>
          <w:rFonts w:ascii="Times New Roman" w:hAnsi="Times New Roman"/>
          <w:sz w:val="24"/>
          <w:szCs w:val="24"/>
        </w:rPr>
      </w:pPr>
      <w:r w:rsidRPr="00CA5561">
        <w:rPr>
          <w:rFonts w:ascii="Times New Roman" w:hAnsi="Times New Roman"/>
          <w:sz w:val="24"/>
          <w:szCs w:val="24"/>
        </w:rPr>
        <w:t>Elősegíti a gyermek önálló véleményalkotását, döntési képességeinek fejlődését a kortárskapcsolatokban és a környezet alakításában.</w:t>
      </w: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sz w:val="24"/>
          <w:szCs w:val="24"/>
        </w:rPr>
        <w:t>Sikerkritériumok</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Tudja, hol lakik.</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Tudja saját és szülei nevét.</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Ismeri szülei foglalkozását.</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Különbséget tud tenni az évszakok között.</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Ismer a növény-és állatvilág gyűjtőfogalmához tartozó pár növényt és állatot.</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Ismeri a közvetlen környezetében található növényeket, állatokat.</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Ismeri a növényápolás és állatgondozás egyszerűbb feladatait.</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Szívesen ápolja a növényeket, gondozza az állatokat.</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Ismeri és betartja az elemi közlekedési szabályokat.</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Felismeri a közlekedési eszközöket.</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Kialakulóban vannak azok a magatartási formák, szokások, amelyek a természeti és társadalmi környezet megbecsüléséhez, megóvásához szükségesek.</w:t>
      </w:r>
    </w:p>
    <w:p w:rsidR="005A73F5" w:rsidRPr="00CA5561" w:rsidRDefault="005A73F5" w:rsidP="0045694D">
      <w:pPr>
        <w:widowControl w:val="0"/>
        <w:numPr>
          <w:ilvl w:val="0"/>
          <w:numId w:val="166"/>
        </w:numPr>
        <w:suppressAutoHyphens/>
        <w:spacing w:after="0"/>
        <w:jc w:val="both"/>
        <w:rPr>
          <w:rFonts w:ascii="Times New Roman" w:hAnsi="Times New Roman"/>
          <w:sz w:val="24"/>
          <w:szCs w:val="24"/>
        </w:rPr>
      </w:pPr>
      <w:r w:rsidRPr="00CA5561">
        <w:rPr>
          <w:rFonts w:ascii="Times New Roman" w:hAnsi="Times New Roman"/>
          <w:sz w:val="24"/>
          <w:szCs w:val="24"/>
        </w:rPr>
        <w:t>Szívesen vesz részt terepgyakorlaton, kiránduláson, sétákon, kiállításon, rendezvényen.</w:t>
      </w: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A külső világ mennyiségi és formai összefüggéseinek tevékeny megismerése</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Matematikai fogalmakkal a mindennapi életben állandóan találkozik a kisgyermek, így szinte természetes módon ismerkedik meg velük. A matematikai kifejezések először passzív szókinccsé válnak, később azonban egy részük beépül beszédükbe.</w:t>
      </w: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sz w:val="24"/>
          <w:szCs w:val="24"/>
        </w:rPr>
        <w:t>Célunk</w:t>
      </w:r>
      <w:r w:rsidRPr="00CA5561">
        <w:rPr>
          <w:rFonts w:ascii="Times New Roman" w:hAnsi="Times New Roman"/>
          <w:sz w:val="24"/>
          <w:szCs w:val="24"/>
        </w:rPr>
        <w:t>:</w:t>
      </w:r>
    </w:p>
    <w:p w:rsidR="005A73F5" w:rsidRPr="00CA5561" w:rsidRDefault="005A73F5" w:rsidP="0045694D">
      <w:pPr>
        <w:widowControl w:val="0"/>
        <w:numPr>
          <w:ilvl w:val="0"/>
          <w:numId w:val="167"/>
        </w:numPr>
        <w:suppressAutoHyphens/>
        <w:spacing w:after="0"/>
        <w:jc w:val="both"/>
        <w:rPr>
          <w:rFonts w:ascii="Times New Roman" w:hAnsi="Times New Roman"/>
          <w:sz w:val="24"/>
          <w:szCs w:val="24"/>
        </w:rPr>
      </w:pPr>
      <w:r w:rsidRPr="00CA5561">
        <w:rPr>
          <w:rFonts w:ascii="Times New Roman" w:hAnsi="Times New Roman"/>
          <w:sz w:val="24"/>
          <w:szCs w:val="24"/>
        </w:rPr>
        <w:t>A minket körülvevő világ mennyiségi, formai, kiterjedésbeli összefüggéseinek felfedeztetése, megtapasztaltatása.</w:t>
      </w:r>
    </w:p>
    <w:p w:rsidR="005A73F5" w:rsidRPr="00CA5561" w:rsidRDefault="005A73F5" w:rsidP="0045694D">
      <w:pPr>
        <w:widowControl w:val="0"/>
        <w:numPr>
          <w:ilvl w:val="0"/>
          <w:numId w:val="167"/>
        </w:numPr>
        <w:suppressAutoHyphens/>
        <w:spacing w:after="0"/>
        <w:jc w:val="both"/>
        <w:rPr>
          <w:rFonts w:ascii="Times New Roman" w:hAnsi="Times New Roman"/>
          <w:sz w:val="24"/>
          <w:szCs w:val="24"/>
        </w:rPr>
      </w:pPr>
      <w:r w:rsidRPr="00CA5561">
        <w:rPr>
          <w:rFonts w:ascii="Times New Roman" w:hAnsi="Times New Roman"/>
          <w:sz w:val="24"/>
          <w:szCs w:val="24"/>
        </w:rPr>
        <w:t>A matematikai érdeklődés felkeltése.</w:t>
      </w:r>
    </w:p>
    <w:p w:rsidR="005A73F5" w:rsidRPr="00CA5561" w:rsidRDefault="005A73F5" w:rsidP="0045694D">
      <w:pPr>
        <w:widowControl w:val="0"/>
        <w:numPr>
          <w:ilvl w:val="0"/>
          <w:numId w:val="167"/>
        </w:numPr>
        <w:suppressAutoHyphens/>
        <w:spacing w:after="0"/>
        <w:jc w:val="both"/>
        <w:rPr>
          <w:rFonts w:ascii="Times New Roman" w:hAnsi="Times New Roman"/>
          <w:sz w:val="24"/>
          <w:szCs w:val="24"/>
        </w:rPr>
      </w:pPr>
      <w:r w:rsidRPr="00CA5561">
        <w:rPr>
          <w:rFonts w:ascii="Times New Roman" w:hAnsi="Times New Roman"/>
          <w:sz w:val="24"/>
          <w:szCs w:val="24"/>
        </w:rPr>
        <w:t>A logikus gondolkodás megalapozása.</w:t>
      </w:r>
    </w:p>
    <w:p w:rsidR="005A73F5" w:rsidRPr="00CA5561" w:rsidRDefault="005A73F5" w:rsidP="0045694D">
      <w:pPr>
        <w:spacing w:before="120" w:after="100" w:afterAutospacing="1"/>
        <w:jc w:val="both"/>
        <w:rPr>
          <w:rFonts w:ascii="Times New Roman" w:hAnsi="Times New Roman"/>
          <w:b/>
          <w:sz w:val="24"/>
          <w:szCs w:val="24"/>
        </w:rPr>
      </w:pPr>
      <w:r w:rsidRPr="00CA5561">
        <w:rPr>
          <w:rFonts w:ascii="Times New Roman" w:hAnsi="Times New Roman"/>
          <w:b/>
          <w:sz w:val="24"/>
          <w:szCs w:val="24"/>
        </w:rPr>
        <w:t>A külső világ mennyiségi és formai összefüggéseinek tevékeny megismertetéséből adódó óvodapedagógusi feladatok:</w:t>
      </w:r>
    </w:p>
    <w:p w:rsidR="005A73F5" w:rsidRPr="00CA5561" w:rsidRDefault="005A73F5" w:rsidP="0045694D">
      <w:pPr>
        <w:widowControl w:val="0"/>
        <w:numPr>
          <w:ilvl w:val="0"/>
          <w:numId w:val="168"/>
        </w:numPr>
        <w:suppressAutoHyphens/>
        <w:spacing w:after="0"/>
        <w:jc w:val="both"/>
        <w:rPr>
          <w:rFonts w:ascii="Times New Roman" w:hAnsi="Times New Roman"/>
          <w:sz w:val="24"/>
          <w:szCs w:val="24"/>
        </w:rPr>
      </w:pPr>
      <w:r w:rsidRPr="00CA5561">
        <w:rPr>
          <w:rFonts w:ascii="Times New Roman" w:hAnsi="Times New Roman"/>
          <w:sz w:val="24"/>
          <w:szCs w:val="24"/>
        </w:rPr>
        <w:t>A játék során adódó spontán matematikai helyzetek kihasználása.</w:t>
      </w:r>
    </w:p>
    <w:p w:rsidR="005A73F5" w:rsidRPr="00CA5561" w:rsidRDefault="005A73F5" w:rsidP="0045694D">
      <w:pPr>
        <w:widowControl w:val="0"/>
        <w:numPr>
          <w:ilvl w:val="0"/>
          <w:numId w:val="168"/>
        </w:numPr>
        <w:suppressAutoHyphens/>
        <w:spacing w:after="0"/>
        <w:jc w:val="both"/>
        <w:rPr>
          <w:rFonts w:ascii="Times New Roman" w:hAnsi="Times New Roman"/>
          <w:sz w:val="24"/>
          <w:szCs w:val="24"/>
        </w:rPr>
      </w:pPr>
      <w:r w:rsidRPr="00CA5561">
        <w:rPr>
          <w:rFonts w:ascii="Times New Roman" w:hAnsi="Times New Roman"/>
          <w:sz w:val="24"/>
          <w:szCs w:val="24"/>
        </w:rPr>
        <w:t>Logikai és matematikai szabályjátékok megismertetése, alkalmazása.</w:t>
      </w:r>
    </w:p>
    <w:p w:rsidR="005A73F5" w:rsidRPr="00CA5561" w:rsidRDefault="005A73F5" w:rsidP="0045694D">
      <w:pPr>
        <w:widowControl w:val="0"/>
        <w:numPr>
          <w:ilvl w:val="0"/>
          <w:numId w:val="168"/>
        </w:numPr>
        <w:suppressAutoHyphens/>
        <w:spacing w:after="0"/>
        <w:jc w:val="both"/>
        <w:rPr>
          <w:rFonts w:ascii="Times New Roman" w:hAnsi="Times New Roman"/>
          <w:sz w:val="24"/>
          <w:szCs w:val="24"/>
        </w:rPr>
      </w:pPr>
      <w:r w:rsidRPr="00CA5561">
        <w:rPr>
          <w:rFonts w:ascii="Times New Roman" w:hAnsi="Times New Roman"/>
          <w:sz w:val="24"/>
          <w:szCs w:val="24"/>
        </w:rPr>
        <w:t>Matematikai fogalmak, kifejezések, összefüggések megismertetése, megtapasztaltatása</w:t>
      </w:r>
    </w:p>
    <w:p w:rsidR="005A73F5" w:rsidRPr="00CA5561" w:rsidRDefault="005A73F5" w:rsidP="0045694D">
      <w:pPr>
        <w:widowControl w:val="0"/>
        <w:numPr>
          <w:ilvl w:val="0"/>
          <w:numId w:val="168"/>
        </w:numPr>
        <w:suppressAutoHyphens/>
        <w:spacing w:after="0"/>
        <w:jc w:val="both"/>
        <w:rPr>
          <w:rFonts w:ascii="Times New Roman" w:hAnsi="Times New Roman"/>
          <w:sz w:val="24"/>
          <w:szCs w:val="24"/>
        </w:rPr>
      </w:pPr>
      <w:r w:rsidRPr="00CA5561">
        <w:rPr>
          <w:rFonts w:ascii="Times New Roman" w:hAnsi="Times New Roman"/>
          <w:sz w:val="24"/>
          <w:szCs w:val="24"/>
        </w:rPr>
        <w:t>A matematika iránti érdeklődés felkeltése.</w:t>
      </w:r>
    </w:p>
    <w:p w:rsidR="005A73F5" w:rsidRPr="00CA5561" w:rsidRDefault="005A73F5" w:rsidP="0045694D">
      <w:pPr>
        <w:widowControl w:val="0"/>
        <w:numPr>
          <w:ilvl w:val="0"/>
          <w:numId w:val="168"/>
        </w:numPr>
        <w:suppressAutoHyphens/>
        <w:spacing w:after="0"/>
        <w:jc w:val="both"/>
        <w:rPr>
          <w:rFonts w:ascii="Times New Roman" w:hAnsi="Times New Roman"/>
          <w:sz w:val="24"/>
          <w:szCs w:val="24"/>
        </w:rPr>
      </w:pPr>
      <w:r w:rsidRPr="00CA5561">
        <w:rPr>
          <w:rFonts w:ascii="Times New Roman" w:hAnsi="Times New Roman"/>
          <w:sz w:val="24"/>
          <w:szCs w:val="24"/>
        </w:rPr>
        <w:t>Érdekes, a gyermekek kíváncsiságára építő problémahelyzetek teremtése.</w:t>
      </w:r>
    </w:p>
    <w:p w:rsidR="005A73F5" w:rsidRPr="00CA5561" w:rsidRDefault="005A73F5" w:rsidP="0045694D">
      <w:pPr>
        <w:widowControl w:val="0"/>
        <w:numPr>
          <w:ilvl w:val="0"/>
          <w:numId w:val="168"/>
        </w:numPr>
        <w:suppressAutoHyphens/>
        <w:spacing w:after="0"/>
        <w:jc w:val="both"/>
        <w:rPr>
          <w:rFonts w:ascii="Times New Roman" w:hAnsi="Times New Roman"/>
          <w:sz w:val="24"/>
          <w:szCs w:val="24"/>
        </w:rPr>
      </w:pPr>
      <w:r w:rsidRPr="00CA5561">
        <w:rPr>
          <w:rFonts w:ascii="Times New Roman" w:hAnsi="Times New Roman"/>
          <w:sz w:val="24"/>
          <w:szCs w:val="24"/>
        </w:rPr>
        <w:t>A gondolatok, a probléma megfogalmazás, a pontos, egyértelmű, a gyermekek számára érthető közvetítése.</w:t>
      </w:r>
    </w:p>
    <w:p w:rsidR="005A73F5" w:rsidRPr="00CA5561" w:rsidRDefault="005A73F5" w:rsidP="0045694D">
      <w:pPr>
        <w:widowControl w:val="0"/>
        <w:numPr>
          <w:ilvl w:val="0"/>
          <w:numId w:val="168"/>
        </w:numPr>
        <w:suppressAutoHyphens/>
        <w:spacing w:after="0"/>
        <w:jc w:val="both"/>
        <w:rPr>
          <w:rFonts w:ascii="Times New Roman" w:hAnsi="Times New Roman"/>
          <w:sz w:val="24"/>
          <w:szCs w:val="24"/>
        </w:rPr>
      </w:pPr>
      <w:r w:rsidRPr="00CA5561">
        <w:rPr>
          <w:rFonts w:ascii="Times New Roman" w:hAnsi="Times New Roman"/>
          <w:sz w:val="24"/>
          <w:szCs w:val="24"/>
        </w:rPr>
        <w:t>Matematikai tartalmú játék kezdeményezése során a gyermekek egyéni fejlettségének, képességeinek figyelembevétele.</w:t>
      </w:r>
    </w:p>
    <w:p w:rsidR="005A73F5" w:rsidRPr="00CA5561" w:rsidRDefault="005A73F5" w:rsidP="0045694D">
      <w:pPr>
        <w:widowControl w:val="0"/>
        <w:numPr>
          <w:ilvl w:val="0"/>
          <w:numId w:val="169"/>
        </w:numPr>
        <w:suppressAutoHyphens/>
        <w:spacing w:after="0"/>
        <w:jc w:val="both"/>
        <w:rPr>
          <w:rFonts w:ascii="Times New Roman" w:hAnsi="Times New Roman"/>
          <w:sz w:val="24"/>
          <w:szCs w:val="24"/>
        </w:rPr>
      </w:pPr>
      <w:r w:rsidRPr="00CA5561">
        <w:rPr>
          <w:rFonts w:ascii="Times New Roman" w:hAnsi="Times New Roman"/>
          <w:sz w:val="24"/>
          <w:szCs w:val="24"/>
        </w:rPr>
        <w:t>A gyermekek egyéni feladatmegoldásának meghallgatása, a sajátos logika elfogadása.</w:t>
      </w:r>
    </w:p>
    <w:p w:rsidR="005A73F5" w:rsidRPr="00CA5561" w:rsidRDefault="005A73F5" w:rsidP="0045694D">
      <w:pPr>
        <w:widowControl w:val="0"/>
        <w:numPr>
          <w:ilvl w:val="0"/>
          <w:numId w:val="169"/>
        </w:numPr>
        <w:suppressAutoHyphens/>
        <w:spacing w:after="0"/>
        <w:jc w:val="both"/>
        <w:rPr>
          <w:rFonts w:ascii="Times New Roman" w:hAnsi="Times New Roman"/>
          <w:sz w:val="24"/>
          <w:szCs w:val="24"/>
        </w:rPr>
      </w:pPr>
      <w:r w:rsidRPr="00CA5561">
        <w:rPr>
          <w:rFonts w:ascii="Times New Roman" w:hAnsi="Times New Roman"/>
          <w:sz w:val="24"/>
          <w:szCs w:val="24"/>
        </w:rPr>
        <w:t>Szükség esetén rávezető kérdésekkel segítés.</w:t>
      </w:r>
    </w:p>
    <w:p w:rsidR="005A73F5" w:rsidRPr="00CA5561" w:rsidRDefault="005A73F5" w:rsidP="0045694D">
      <w:pPr>
        <w:widowControl w:val="0"/>
        <w:numPr>
          <w:ilvl w:val="0"/>
          <w:numId w:val="169"/>
        </w:numPr>
        <w:suppressAutoHyphens/>
        <w:spacing w:after="0"/>
        <w:jc w:val="both"/>
        <w:rPr>
          <w:rFonts w:ascii="Times New Roman" w:hAnsi="Times New Roman"/>
          <w:sz w:val="24"/>
          <w:szCs w:val="24"/>
        </w:rPr>
      </w:pPr>
      <w:r w:rsidRPr="00CA5561">
        <w:rPr>
          <w:rFonts w:ascii="Times New Roman" w:hAnsi="Times New Roman"/>
          <w:sz w:val="24"/>
          <w:szCs w:val="24"/>
        </w:rPr>
        <w:t>A gyermeki tevékenység változatos formájának biztosítása: egyéni, páros, mikro-csoportos szervezéssel.</w:t>
      </w:r>
    </w:p>
    <w:p w:rsidR="005A73F5" w:rsidRPr="00CA5561" w:rsidRDefault="005A73F5" w:rsidP="0045694D">
      <w:pPr>
        <w:widowControl w:val="0"/>
        <w:numPr>
          <w:ilvl w:val="0"/>
          <w:numId w:val="169"/>
        </w:numPr>
        <w:suppressAutoHyphens/>
        <w:spacing w:after="0"/>
        <w:jc w:val="both"/>
        <w:rPr>
          <w:rFonts w:ascii="Times New Roman" w:hAnsi="Times New Roman"/>
          <w:sz w:val="24"/>
          <w:szCs w:val="24"/>
        </w:rPr>
      </w:pPr>
      <w:r w:rsidRPr="00CA5561">
        <w:rPr>
          <w:rFonts w:ascii="Times New Roman" w:hAnsi="Times New Roman"/>
          <w:sz w:val="24"/>
          <w:szCs w:val="24"/>
        </w:rPr>
        <w:t>Mozgásos feladatnál a testrészek megnevezése, a velük végzett cselekvés elmondása.</w:t>
      </w:r>
    </w:p>
    <w:p w:rsidR="005A73F5" w:rsidRPr="00CA5561" w:rsidRDefault="005A73F5" w:rsidP="0045694D">
      <w:pPr>
        <w:widowControl w:val="0"/>
        <w:numPr>
          <w:ilvl w:val="0"/>
          <w:numId w:val="169"/>
        </w:numPr>
        <w:suppressAutoHyphens/>
        <w:spacing w:after="0"/>
        <w:jc w:val="both"/>
        <w:rPr>
          <w:rFonts w:ascii="Times New Roman" w:hAnsi="Times New Roman"/>
          <w:sz w:val="24"/>
          <w:szCs w:val="24"/>
        </w:rPr>
      </w:pPr>
      <w:r w:rsidRPr="00CA5561">
        <w:rPr>
          <w:rFonts w:ascii="Times New Roman" w:hAnsi="Times New Roman"/>
          <w:sz w:val="24"/>
          <w:szCs w:val="24"/>
        </w:rPr>
        <w:t>A matematikai osztályozás, halmazokkal végzett feladatoknál a matematikai ítéletek megnevezése.</w:t>
      </w:r>
    </w:p>
    <w:p w:rsidR="005A73F5" w:rsidRPr="00CA5561" w:rsidRDefault="005A73F5" w:rsidP="0045694D">
      <w:pPr>
        <w:widowControl w:val="0"/>
        <w:numPr>
          <w:ilvl w:val="0"/>
          <w:numId w:val="169"/>
        </w:numPr>
        <w:suppressAutoHyphens/>
        <w:spacing w:after="0"/>
        <w:jc w:val="both"/>
        <w:rPr>
          <w:rFonts w:ascii="Times New Roman" w:hAnsi="Times New Roman"/>
          <w:sz w:val="24"/>
          <w:szCs w:val="24"/>
        </w:rPr>
      </w:pPr>
      <w:r w:rsidRPr="00CA5561">
        <w:rPr>
          <w:rFonts w:ascii="Times New Roman" w:hAnsi="Times New Roman"/>
          <w:sz w:val="24"/>
          <w:szCs w:val="24"/>
        </w:rPr>
        <w:t>A térbeli viszonyok, az irányok és helyzetek pontos megnevezése.</w:t>
      </w:r>
    </w:p>
    <w:p w:rsidR="005A73F5" w:rsidRPr="00CA5561" w:rsidRDefault="005A73F5" w:rsidP="0045694D">
      <w:pPr>
        <w:jc w:val="both"/>
        <w:rPr>
          <w:rFonts w:ascii="Times New Roman" w:hAnsi="Times New Roman"/>
          <w:sz w:val="24"/>
          <w:szCs w:val="24"/>
        </w:rPr>
      </w:pP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Matematikai képességek kialakítását segítő tevékenységek:</w:t>
      </w:r>
    </w:p>
    <w:p w:rsidR="005A73F5" w:rsidRPr="00CA5561" w:rsidRDefault="005A73F5" w:rsidP="0045694D">
      <w:pPr>
        <w:widowControl w:val="0"/>
        <w:numPr>
          <w:ilvl w:val="0"/>
          <w:numId w:val="118"/>
        </w:numPr>
        <w:tabs>
          <w:tab w:val="clear" w:pos="720"/>
          <w:tab w:val="num" w:pos="284"/>
        </w:tabs>
        <w:suppressAutoHyphens/>
        <w:spacing w:after="0"/>
        <w:ind w:hanging="720"/>
        <w:jc w:val="both"/>
        <w:rPr>
          <w:rFonts w:ascii="Times New Roman" w:hAnsi="Times New Roman"/>
          <w:b/>
          <w:i/>
          <w:sz w:val="24"/>
          <w:szCs w:val="24"/>
        </w:rPr>
      </w:pPr>
      <w:r w:rsidRPr="00CA5561">
        <w:rPr>
          <w:rFonts w:ascii="Times New Roman" w:hAnsi="Times New Roman"/>
          <w:b/>
          <w:i/>
          <w:sz w:val="24"/>
          <w:szCs w:val="24"/>
        </w:rPr>
        <w:t>A számfogalom előkészítése, megalapozása</w:t>
      </w:r>
    </w:p>
    <w:p w:rsidR="005A73F5" w:rsidRPr="00CA5561" w:rsidRDefault="005A73F5" w:rsidP="0045694D">
      <w:pPr>
        <w:widowControl w:val="0"/>
        <w:numPr>
          <w:ilvl w:val="0"/>
          <w:numId w:val="170"/>
        </w:numPr>
        <w:suppressAutoHyphens/>
        <w:spacing w:after="0"/>
        <w:jc w:val="both"/>
        <w:rPr>
          <w:rFonts w:ascii="Times New Roman" w:hAnsi="Times New Roman"/>
          <w:sz w:val="24"/>
          <w:szCs w:val="24"/>
        </w:rPr>
      </w:pPr>
      <w:r w:rsidRPr="00CA5561">
        <w:rPr>
          <w:rFonts w:ascii="Times New Roman" w:hAnsi="Times New Roman"/>
          <w:sz w:val="24"/>
          <w:szCs w:val="24"/>
        </w:rPr>
        <w:t>Mennyiségek összemérése hosszúság, magasság, szélesség, vastagság, bőség, tömeg, űrtartalom szerint.</w:t>
      </w:r>
    </w:p>
    <w:p w:rsidR="005A73F5" w:rsidRPr="00CA5561" w:rsidRDefault="005A73F5" w:rsidP="0045694D">
      <w:pPr>
        <w:widowControl w:val="0"/>
        <w:numPr>
          <w:ilvl w:val="0"/>
          <w:numId w:val="170"/>
        </w:numPr>
        <w:suppressAutoHyphens/>
        <w:spacing w:after="0"/>
        <w:jc w:val="both"/>
        <w:rPr>
          <w:rFonts w:ascii="Times New Roman" w:hAnsi="Times New Roman"/>
          <w:sz w:val="24"/>
          <w:szCs w:val="24"/>
        </w:rPr>
      </w:pPr>
      <w:r w:rsidRPr="00CA5561">
        <w:rPr>
          <w:rFonts w:ascii="Times New Roman" w:hAnsi="Times New Roman"/>
          <w:sz w:val="24"/>
          <w:szCs w:val="24"/>
        </w:rPr>
        <w:t>Halmazok összemérése, elemek párosítása. A válogatások során nyíljon mód a párosításra, számlálásra, a több, a kevesebb, ugyanannyi érzékeltetésére, gyakorlására.</w:t>
      </w:r>
    </w:p>
    <w:p w:rsidR="005A73F5" w:rsidRPr="00CA5561" w:rsidRDefault="005A73F5" w:rsidP="0045694D">
      <w:pPr>
        <w:widowControl w:val="0"/>
        <w:numPr>
          <w:ilvl w:val="0"/>
          <w:numId w:val="170"/>
        </w:numPr>
        <w:suppressAutoHyphens/>
        <w:spacing w:after="0"/>
        <w:jc w:val="both"/>
        <w:rPr>
          <w:rFonts w:ascii="Times New Roman" w:hAnsi="Times New Roman"/>
          <w:sz w:val="24"/>
          <w:szCs w:val="24"/>
        </w:rPr>
      </w:pPr>
      <w:r w:rsidRPr="00CA5561">
        <w:rPr>
          <w:rFonts w:ascii="Times New Roman" w:hAnsi="Times New Roman"/>
          <w:sz w:val="24"/>
          <w:szCs w:val="24"/>
        </w:rPr>
        <w:t>Fedezzék fel a rész-egész viszonyát a válogatások, mennyiségek bontása során.</w:t>
      </w:r>
    </w:p>
    <w:p w:rsidR="005A73F5" w:rsidRPr="00CA5561" w:rsidRDefault="005A73F5" w:rsidP="0045694D">
      <w:pPr>
        <w:widowControl w:val="0"/>
        <w:numPr>
          <w:ilvl w:val="0"/>
          <w:numId w:val="170"/>
        </w:numPr>
        <w:suppressAutoHyphens/>
        <w:spacing w:after="0"/>
        <w:jc w:val="both"/>
        <w:rPr>
          <w:rFonts w:ascii="Times New Roman" w:hAnsi="Times New Roman"/>
          <w:sz w:val="24"/>
          <w:szCs w:val="24"/>
        </w:rPr>
      </w:pPr>
      <w:r w:rsidRPr="00CA5561">
        <w:rPr>
          <w:rFonts w:ascii="Times New Roman" w:hAnsi="Times New Roman"/>
          <w:sz w:val="24"/>
          <w:szCs w:val="24"/>
        </w:rPr>
        <w:t>Játékos szituációkban számoljanak, bontsanak, mennyiségfogalmuk egyéni fejlettségétől függően a 6-10-ig számkörben mozogjon.</w:t>
      </w:r>
    </w:p>
    <w:p w:rsidR="005A73F5" w:rsidRPr="00CA5561" w:rsidRDefault="005A73F5" w:rsidP="0045694D">
      <w:pPr>
        <w:widowControl w:val="0"/>
        <w:numPr>
          <w:ilvl w:val="0"/>
          <w:numId w:val="170"/>
        </w:numPr>
        <w:suppressAutoHyphens/>
        <w:spacing w:after="0"/>
        <w:jc w:val="both"/>
        <w:rPr>
          <w:rFonts w:ascii="Times New Roman" w:hAnsi="Times New Roman"/>
          <w:sz w:val="24"/>
          <w:szCs w:val="24"/>
        </w:rPr>
      </w:pPr>
      <w:r w:rsidRPr="00CA5561">
        <w:rPr>
          <w:rFonts w:ascii="Times New Roman" w:hAnsi="Times New Roman"/>
          <w:sz w:val="24"/>
          <w:szCs w:val="24"/>
        </w:rPr>
        <w:t>Sorba rendezett elemek helye a sorban, sorszámok megértése.</w:t>
      </w:r>
    </w:p>
    <w:p w:rsidR="005A73F5" w:rsidRPr="00CA5561" w:rsidRDefault="005A73F5" w:rsidP="0045694D">
      <w:pPr>
        <w:widowControl w:val="0"/>
        <w:numPr>
          <w:ilvl w:val="0"/>
          <w:numId w:val="170"/>
        </w:numPr>
        <w:suppressAutoHyphens/>
        <w:spacing w:after="0"/>
        <w:jc w:val="both"/>
        <w:rPr>
          <w:rFonts w:ascii="Times New Roman" w:hAnsi="Times New Roman"/>
          <w:sz w:val="24"/>
          <w:szCs w:val="24"/>
        </w:rPr>
      </w:pPr>
      <w:r w:rsidRPr="00CA5561">
        <w:rPr>
          <w:rFonts w:ascii="Times New Roman" w:hAnsi="Times New Roman"/>
          <w:sz w:val="24"/>
          <w:szCs w:val="24"/>
        </w:rPr>
        <w:t>Mérések különböző egységekkel, hosszúság, terület, tömeg, űrtartalom.</w:t>
      </w:r>
    </w:p>
    <w:p w:rsidR="005A73F5" w:rsidRPr="00CA5561" w:rsidRDefault="005A73F5" w:rsidP="0045694D">
      <w:pPr>
        <w:widowControl w:val="0"/>
        <w:numPr>
          <w:ilvl w:val="0"/>
          <w:numId w:val="119"/>
        </w:numPr>
        <w:tabs>
          <w:tab w:val="clear" w:pos="720"/>
          <w:tab w:val="num" w:pos="284"/>
        </w:tabs>
        <w:suppressAutoHyphens/>
        <w:spacing w:before="120" w:after="120"/>
        <w:ind w:hanging="720"/>
        <w:jc w:val="both"/>
        <w:rPr>
          <w:rFonts w:ascii="Times New Roman" w:hAnsi="Times New Roman"/>
          <w:b/>
          <w:i/>
          <w:sz w:val="24"/>
          <w:szCs w:val="24"/>
        </w:rPr>
      </w:pPr>
      <w:r w:rsidRPr="00CA5561">
        <w:rPr>
          <w:rFonts w:ascii="Times New Roman" w:hAnsi="Times New Roman"/>
          <w:b/>
          <w:i/>
          <w:sz w:val="24"/>
          <w:szCs w:val="24"/>
        </w:rPr>
        <w:t>Tapasztalatszerzés a geometria körében</w:t>
      </w:r>
    </w:p>
    <w:p w:rsidR="005A73F5" w:rsidRPr="00CA5561" w:rsidRDefault="005A73F5" w:rsidP="0045694D">
      <w:pPr>
        <w:widowControl w:val="0"/>
        <w:numPr>
          <w:ilvl w:val="0"/>
          <w:numId w:val="171"/>
        </w:numPr>
        <w:suppressAutoHyphens/>
        <w:spacing w:after="0"/>
        <w:jc w:val="both"/>
        <w:rPr>
          <w:rFonts w:ascii="Times New Roman" w:hAnsi="Times New Roman"/>
          <w:sz w:val="24"/>
          <w:szCs w:val="24"/>
        </w:rPr>
      </w:pPr>
      <w:r w:rsidRPr="00CA5561">
        <w:rPr>
          <w:rFonts w:ascii="Times New Roman" w:hAnsi="Times New Roman"/>
          <w:sz w:val="24"/>
          <w:szCs w:val="24"/>
        </w:rPr>
        <w:t>Szerezzenek tapasztalatokat gömbölyű és szögletes formákról, érzékeljék ezt testükön, tárgyakon.</w:t>
      </w:r>
    </w:p>
    <w:p w:rsidR="005A73F5" w:rsidRPr="00CA5561" w:rsidRDefault="005A73F5" w:rsidP="0045694D">
      <w:pPr>
        <w:widowControl w:val="0"/>
        <w:numPr>
          <w:ilvl w:val="0"/>
          <w:numId w:val="171"/>
        </w:numPr>
        <w:suppressAutoHyphens/>
        <w:spacing w:after="0"/>
        <w:jc w:val="both"/>
        <w:rPr>
          <w:rFonts w:ascii="Times New Roman" w:hAnsi="Times New Roman"/>
          <w:sz w:val="24"/>
          <w:szCs w:val="24"/>
        </w:rPr>
      </w:pPr>
      <w:r w:rsidRPr="00CA5561">
        <w:rPr>
          <w:rFonts w:ascii="Times New Roman" w:hAnsi="Times New Roman"/>
          <w:sz w:val="24"/>
          <w:szCs w:val="24"/>
        </w:rPr>
        <w:t>Építsenek szabadon és másolással különféle elemekből.</w:t>
      </w:r>
    </w:p>
    <w:p w:rsidR="005A73F5" w:rsidRPr="00CA5561" w:rsidRDefault="005A73F5" w:rsidP="0045694D">
      <w:pPr>
        <w:widowControl w:val="0"/>
        <w:numPr>
          <w:ilvl w:val="0"/>
          <w:numId w:val="171"/>
        </w:numPr>
        <w:suppressAutoHyphens/>
        <w:spacing w:after="0"/>
        <w:jc w:val="both"/>
        <w:rPr>
          <w:rFonts w:ascii="Times New Roman" w:hAnsi="Times New Roman"/>
          <w:sz w:val="24"/>
          <w:szCs w:val="24"/>
        </w:rPr>
      </w:pPr>
      <w:r w:rsidRPr="00CA5561">
        <w:rPr>
          <w:rFonts w:ascii="Times New Roman" w:hAnsi="Times New Roman"/>
          <w:sz w:val="24"/>
          <w:szCs w:val="24"/>
        </w:rPr>
        <w:t>Alkossanak síkban is szabadon, szerezzenek tapasztalatokat síkmértani formákról, fedezzék fel a rész-egész viszonyát.</w:t>
      </w:r>
    </w:p>
    <w:p w:rsidR="005A73F5" w:rsidRPr="00CA5561" w:rsidRDefault="005A73F5" w:rsidP="0045694D">
      <w:pPr>
        <w:widowControl w:val="0"/>
        <w:numPr>
          <w:ilvl w:val="0"/>
          <w:numId w:val="171"/>
        </w:numPr>
        <w:suppressAutoHyphens/>
        <w:spacing w:after="0"/>
        <w:jc w:val="both"/>
        <w:rPr>
          <w:rFonts w:ascii="Times New Roman" w:hAnsi="Times New Roman"/>
          <w:sz w:val="24"/>
          <w:szCs w:val="24"/>
        </w:rPr>
      </w:pPr>
      <w:r w:rsidRPr="00CA5561">
        <w:rPr>
          <w:rFonts w:ascii="Times New Roman" w:hAnsi="Times New Roman"/>
          <w:sz w:val="24"/>
          <w:szCs w:val="24"/>
        </w:rPr>
        <w:t>Használják a logikai játékot, építsenek vele, fedjenek le felületeket.</w:t>
      </w:r>
    </w:p>
    <w:p w:rsidR="005A73F5" w:rsidRPr="00CA5561" w:rsidRDefault="005A73F5" w:rsidP="0045694D">
      <w:pPr>
        <w:jc w:val="both"/>
        <w:rPr>
          <w:rFonts w:ascii="Times New Roman" w:hAnsi="Times New Roman"/>
          <w:sz w:val="24"/>
          <w:szCs w:val="24"/>
        </w:rPr>
      </w:pPr>
    </w:p>
    <w:p w:rsidR="005A73F5" w:rsidRPr="00CA5561" w:rsidRDefault="005A73F5" w:rsidP="0045694D">
      <w:pPr>
        <w:widowControl w:val="0"/>
        <w:numPr>
          <w:ilvl w:val="0"/>
          <w:numId w:val="120"/>
        </w:numPr>
        <w:tabs>
          <w:tab w:val="clear" w:pos="720"/>
          <w:tab w:val="num" w:pos="284"/>
        </w:tabs>
        <w:suppressAutoHyphens/>
        <w:spacing w:before="120" w:after="120"/>
        <w:ind w:hanging="720"/>
        <w:jc w:val="both"/>
        <w:rPr>
          <w:rFonts w:ascii="Times New Roman" w:hAnsi="Times New Roman"/>
          <w:b/>
          <w:i/>
          <w:sz w:val="24"/>
          <w:szCs w:val="24"/>
        </w:rPr>
      </w:pPr>
      <w:r w:rsidRPr="00CA5561">
        <w:rPr>
          <w:rFonts w:ascii="Times New Roman" w:hAnsi="Times New Roman"/>
          <w:b/>
          <w:i/>
          <w:sz w:val="24"/>
          <w:szCs w:val="24"/>
        </w:rPr>
        <w:t>Tájékozódás a térben és a síkban</w:t>
      </w:r>
    </w:p>
    <w:p w:rsidR="005A73F5" w:rsidRPr="00CA5561" w:rsidRDefault="005A73F5" w:rsidP="0045694D">
      <w:pPr>
        <w:widowControl w:val="0"/>
        <w:numPr>
          <w:ilvl w:val="0"/>
          <w:numId w:val="172"/>
        </w:numPr>
        <w:suppressAutoHyphens/>
        <w:spacing w:after="0"/>
        <w:jc w:val="both"/>
        <w:rPr>
          <w:rFonts w:ascii="Times New Roman" w:hAnsi="Times New Roman"/>
          <w:sz w:val="24"/>
          <w:szCs w:val="24"/>
        </w:rPr>
      </w:pPr>
      <w:r w:rsidRPr="00CA5561">
        <w:rPr>
          <w:rFonts w:ascii="Times New Roman" w:hAnsi="Times New Roman"/>
          <w:sz w:val="24"/>
          <w:szCs w:val="24"/>
        </w:rPr>
        <w:t>Irányok azonosítása, megkülönböztetése.</w:t>
      </w:r>
    </w:p>
    <w:p w:rsidR="005A73F5" w:rsidRPr="00CA5561" w:rsidRDefault="005A73F5" w:rsidP="0045694D">
      <w:pPr>
        <w:widowControl w:val="0"/>
        <w:numPr>
          <w:ilvl w:val="0"/>
          <w:numId w:val="172"/>
        </w:numPr>
        <w:suppressAutoHyphens/>
        <w:spacing w:after="0"/>
        <w:jc w:val="both"/>
        <w:rPr>
          <w:rFonts w:ascii="Times New Roman" w:hAnsi="Times New Roman"/>
          <w:sz w:val="24"/>
          <w:szCs w:val="24"/>
        </w:rPr>
      </w:pPr>
      <w:r w:rsidRPr="00CA5561">
        <w:rPr>
          <w:rFonts w:ascii="Times New Roman" w:hAnsi="Times New Roman"/>
          <w:sz w:val="24"/>
          <w:szCs w:val="24"/>
        </w:rPr>
        <w:t>Játékok során figyeljék meg ezeket tükörben, fedezzék fel a tükörkép, szimmetria érdekességét, játszanak sokat a tükörrel.</w:t>
      </w:r>
    </w:p>
    <w:p w:rsidR="005A73F5" w:rsidRPr="00CA5561" w:rsidRDefault="005A73F5" w:rsidP="0045694D">
      <w:pPr>
        <w:widowControl w:val="0"/>
        <w:numPr>
          <w:ilvl w:val="0"/>
          <w:numId w:val="172"/>
        </w:numPr>
        <w:suppressAutoHyphens/>
        <w:spacing w:after="0"/>
        <w:jc w:val="both"/>
        <w:rPr>
          <w:rFonts w:ascii="Times New Roman" w:hAnsi="Times New Roman"/>
          <w:sz w:val="24"/>
          <w:szCs w:val="24"/>
        </w:rPr>
      </w:pPr>
      <w:r w:rsidRPr="00CA5561">
        <w:rPr>
          <w:rFonts w:ascii="Times New Roman" w:hAnsi="Times New Roman"/>
          <w:sz w:val="24"/>
          <w:szCs w:val="24"/>
        </w:rPr>
        <w:t>Próbáljanak meg tájékozódni a labirintusokban is.</w:t>
      </w:r>
    </w:p>
    <w:p w:rsidR="005A73F5" w:rsidRPr="00CA5561" w:rsidRDefault="005A73F5" w:rsidP="0045694D">
      <w:pPr>
        <w:widowControl w:val="0"/>
        <w:numPr>
          <w:ilvl w:val="0"/>
          <w:numId w:val="172"/>
        </w:numPr>
        <w:suppressAutoHyphens/>
        <w:spacing w:after="0"/>
        <w:jc w:val="both"/>
        <w:rPr>
          <w:rFonts w:ascii="Times New Roman" w:hAnsi="Times New Roman"/>
          <w:sz w:val="24"/>
          <w:szCs w:val="24"/>
        </w:rPr>
      </w:pPr>
      <w:r w:rsidRPr="00CA5561">
        <w:rPr>
          <w:rFonts w:ascii="Times New Roman" w:hAnsi="Times New Roman"/>
          <w:sz w:val="24"/>
          <w:szCs w:val="24"/>
        </w:rPr>
        <w:t>Fedezzék fel, hogy a sorozatok olyan rendszerek, amelyek életükben is felfedezhetőek. Hozzanak létre változatos sorozatokat játékokban színekkel, hangokkal, mozgással, formákkal.</w:t>
      </w: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Sikerkritériumok</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Logikus gondolkodása, logikai következtetései életkorának megfelelőek.</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Problémamegoldó készsége jó.</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Számfogalma 10-es számkörben mozog.</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Képes halmazokat összehasonlítani, tulajdonság szerint szétválogatni.</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Helyesen értelmezi és használja az összehasonlítás megítélésének fogalmát: hosszabb-rövidebb, kisebb-nagyobb, több-kevesebb....</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Ismeri az irányokat, és helyesen értelmezi feladatvégzése során: jobbra-balra, előre-hátra, lent-fent....</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Helyesen használja a névutókat.</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Felismeri a sorba rendezés logikáját, azt képes jól folytatni, legalább 3 elemszámmal.</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Az alapvető formákat felismeri, azonosítja: kör, négyzet, téglalap, háromszög.</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Képes részekből az egészet kirakni.</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Ismeri az alapvető mértani testeket, azokat képes felismerni és megnevezni ( kocka, gömb, téglatest ).</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Van tapasztalata a tükörképről, szimmetriáról.</w:t>
      </w:r>
    </w:p>
    <w:p w:rsidR="005A73F5" w:rsidRPr="00CA5561" w:rsidRDefault="005A73F5" w:rsidP="0045694D">
      <w:pPr>
        <w:widowControl w:val="0"/>
        <w:numPr>
          <w:ilvl w:val="0"/>
          <w:numId w:val="173"/>
        </w:numPr>
        <w:suppressAutoHyphens/>
        <w:spacing w:after="0"/>
        <w:jc w:val="both"/>
        <w:rPr>
          <w:rFonts w:ascii="Times New Roman" w:hAnsi="Times New Roman"/>
          <w:sz w:val="24"/>
          <w:szCs w:val="24"/>
        </w:rPr>
      </w:pPr>
      <w:r w:rsidRPr="00CA5561">
        <w:rPr>
          <w:rFonts w:ascii="Times New Roman" w:hAnsi="Times New Roman"/>
          <w:sz w:val="24"/>
          <w:szCs w:val="24"/>
        </w:rPr>
        <w:t>Azonosságokat, különbségeket képes felismerni és megfogalmazni.</w:t>
      </w:r>
    </w:p>
    <w:p w:rsidR="005A73F5" w:rsidRPr="00CA5561" w:rsidRDefault="005A73F5" w:rsidP="0045694D">
      <w:pPr>
        <w:spacing w:before="120" w:after="120"/>
        <w:jc w:val="both"/>
        <w:rPr>
          <w:rFonts w:ascii="Times New Roman" w:hAnsi="Times New Roman"/>
          <w:b/>
          <w:i/>
          <w:sz w:val="24"/>
          <w:szCs w:val="24"/>
        </w:rPr>
      </w:pP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 xml:space="preserve">Munka jellegű tevékenységek </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játékkal és a cselekvő tapasztalással sok vonatkozásban azonosságot mutató, azzal egybeeső munka és munka jellegű tevékenység a szociális és kognitív készségek,  képességek, attitűdök és kompetenciák fejlesztésnek egyik lényeges színtere. A munka nem csak a gyermekre gyakorol hatást, hanem azzal kölcsönhatásban környezetére is, azt formálja, átalakítja tevékenysége során.</w:t>
      </w: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sz w:val="24"/>
          <w:szCs w:val="24"/>
        </w:rPr>
        <w:t>Célunk</w:t>
      </w:r>
      <w:r w:rsidRPr="00CA5561">
        <w:rPr>
          <w:rFonts w:ascii="Times New Roman" w:hAnsi="Times New Roman"/>
          <w:sz w:val="24"/>
          <w:szCs w:val="24"/>
        </w:rPr>
        <w:t>:</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munkavégzéshez szükséges készségek, képességek, kompetenciák alakítása.</w:t>
      </w:r>
    </w:p>
    <w:p w:rsidR="005A73F5" w:rsidRPr="00CA5561" w:rsidRDefault="005A73F5" w:rsidP="0045694D">
      <w:pPr>
        <w:widowControl w:val="0"/>
        <w:numPr>
          <w:ilvl w:val="0"/>
          <w:numId w:val="121"/>
        </w:numPr>
        <w:suppressAutoHyphens/>
        <w:spacing w:after="0"/>
        <w:jc w:val="both"/>
        <w:rPr>
          <w:rFonts w:ascii="Times New Roman" w:hAnsi="Times New Roman"/>
          <w:sz w:val="24"/>
          <w:szCs w:val="24"/>
        </w:rPr>
      </w:pPr>
      <w:r w:rsidRPr="00CA5561">
        <w:rPr>
          <w:rFonts w:ascii="Times New Roman" w:hAnsi="Times New Roman"/>
          <w:i/>
          <w:sz w:val="24"/>
          <w:szCs w:val="24"/>
        </w:rPr>
        <w:t>Kognitív</w:t>
      </w:r>
      <w:r w:rsidRPr="00CA5561">
        <w:rPr>
          <w:rFonts w:ascii="Times New Roman" w:hAnsi="Times New Roman"/>
          <w:sz w:val="24"/>
          <w:szCs w:val="24"/>
        </w:rPr>
        <w:t>: pontosan értsék meg, mit várunk el tőlük, sajátítsák el az eszközök célszerű használatát, alakuljon ki összpontosítási képességük, munkaszervezési készségük.</w:t>
      </w:r>
    </w:p>
    <w:p w:rsidR="005A73F5" w:rsidRPr="00CA5561" w:rsidRDefault="005A73F5" w:rsidP="0045694D">
      <w:pPr>
        <w:widowControl w:val="0"/>
        <w:numPr>
          <w:ilvl w:val="0"/>
          <w:numId w:val="121"/>
        </w:numPr>
        <w:suppressAutoHyphens/>
        <w:spacing w:after="0"/>
        <w:jc w:val="both"/>
        <w:rPr>
          <w:rFonts w:ascii="Times New Roman" w:hAnsi="Times New Roman"/>
          <w:sz w:val="24"/>
          <w:szCs w:val="24"/>
        </w:rPr>
      </w:pPr>
      <w:r w:rsidRPr="00CA5561">
        <w:rPr>
          <w:rFonts w:ascii="Times New Roman" w:hAnsi="Times New Roman"/>
          <w:i/>
          <w:sz w:val="24"/>
          <w:szCs w:val="24"/>
        </w:rPr>
        <w:t>Érzelmi-akarati</w:t>
      </w:r>
      <w:r w:rsidRPr="00CA5561">
        <w:rPr>
          <w:rFonts w:ascii="Times New Roman" w:hAnsi="Times New Roman"/>
          <w:sz w:val="24"/>
          <w:szCs w:val="24"/>
        </w:rPr>
        <w:t>: alakuljon ki önállóságuk, önértékelésük, önbizalmuk, kitartásuk.</w:t>
      </w:r>
    </w:p>
    <w:p w:rsidR="005A73F5" w:rsidRPr="00CA5561" w:rsidRDefault="005A73F5" w:rsidP="0045694D">
      <w:pPr>
        <w:widowControl w:val="0"/>
        <w:numPr>
          <w:ilvl w:val="0"/>
          <w:numId w:val="121"/>
        </w:numPr>
        <w:suppressAutoHyphens/>
        <w:spacing w:after="0"/>
        <w:jc w:val="both"/>
        <w:rPr>
          <w:rFonts w:ascii="Times New Roman" w:hAnsi="Times New Roman"/>
          <w:sz w:val="24"/>
          <w:szCs w:val="24"/>
        </w:rPr>
      </w:pPr>
      <w:r w:rsidRPr="00CA5561">
        <w:rPr>
          <w:rFonts w:ascii="Times New Roman" w:hAnsi="Times New Roman"/>
          <w:i/>
          <w:sz w:val="24"/>
          <w:szCs w:val="24"/>
        </w:rPr>
        <w:t>Szociális-társas</w:t>
      </w:r>
      <w:r w:rsidRPr="00CA5561">
        <w:rPr>
          <w:rFonts w:ascii="Times New Roman" w:hAnsi="Times New Roman"/>
          <w:sz w:val="24"/>
          <w:szCs w:val="24"/>
        </w:rPr>
        <w:t>: alakuljon ki felelősségérzetük, feladattudatuk.</w:t>
      </w: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A munka jellegéből adódód óvodapedagógusi feladatok:</w:t>
      </w:r>
    </w:p>
    <w:p w:rsidR="005A73F5" w:rsidRPr="00CA5561" w:rsidRDefault="005A73F5" w:rsidP="0045694D">
      <w:pPr>
        <w:widowControl w:val="0"/>
        <w:numPr>
          <w:ilvl w:val="0"/>
          <w:numId w:val="174"/>
        </w:numPr>
        <w:suppressAutoHyphens/>
        <w:spacing w:after="0"/>
        <w:jc w:val="both"/>
        <w:rPr>
          <w:rFonts w:ascii="Times New Roman" w:hAnsi="Times New Roman"/>
          <w:sz w:val="24"/>
          <w:szCs w:val="24"/>
        </w:rPr>
      </w:pPr>
      <w:r w:rsidRPr="00CA5561">
        <w:rPr>
          <w:rFonts w:ascii="Times New Roman" w:hAnsi="Times New Roman"/>
          <w:sz w:val="24"/>
          <w:szCs w:val="24"/>
        </w:rPr>
        <w:t>Nyugodt, bizalmon alapuló, szeretetteljes légkör kialakítása.</w:t>
      </w:r>
    </w:p>
    <w:p w:rsidR="005A73F5" w:rsidRPr="00CA5561" w:rsidRDefault="005A73F5" w:rsidP="0045694D">
      <w:pPr>
        <w:widowControl w:val="0"/>
        <w:numPr>
          <w:ilvl w:val="0"/>
          <w:numId w:val="174"/>
        </w:numPr>
        <w:suppressAutoHyphens/>
        <w:spacing w:after="0"/>
        <w:jc w:val="both"/>
        <w:rPr>
          <w:rFonts w:ascii="Times New Roman" w:hAnsi="Times New Roman"/>
          <w:sz w:val="24"/>
          <w:szCs w:val="24"/>
        </w:rPr>
      </w:pPr>
      <w:r w:rsidRPr="00CA5561">
        <w:rPr>
          <w:rFonts w:ascii="Times New Roman" w:hAnsi="Times New Roman"/>
          <w:sz w:val="24"/>
          <w:szCs w:val="24"/>
        </w:rPr>
        <w:t>Megfelelő eszközök (célszerűség, méret, anyag) és azok hozzáférhetőségének biztosítása.</w:t>
      </w:r>
    </w:p>
    <w:p w:rsidR="005A73F5" w:rsidRPr="00CA5561" w:rsidRDefault="005A73F5" w:rsidP="0045694D">
      <w:pPr>
        <w:widowControl w:val="0"/>
        <w:numPr>
          <w:ilvl w:val="0"/>
          <w:numId w:val="174"/>
        </w:numPr>
        <w:suppressAutoHyphens/>
        <w:spacing w:after="0"/>
        <w:jc w:val="both"/>
        <w:rPr>
          <w:rFonts w:ascii="Times New Roman" w:hAnsi="Times New Roman"/>
          <w:sz w:val="24"/>
          <w:szCs w:val="24"/>
        </w:rPr>
      </w:pPr>
      <w:r w:rsidRPr="00CA5561">
        <w:rPr>
          <w:rFonts w:ascii="Times New Roman" w:hAnsi="Times New Roman"/>
          <w:sz w:val="24"/>
          <w:szCs w:val="24"/>
        </w:rPr>
        <w:t>Elegendő munkalehetőség szervezése.</w:t>
      </w:r>
    </w:p>
    <w:p w:rsidR="005A73F5" w:rsidRPr="00CA5561" w:rsidRDefault="005A73F5" w:rsidP="0045694D">
      <w:pPr>
        <w:widowControl w:val="0"/>
        <w:numPr>
          <w:ilvl w:val="0"/>
          <w:numId w:val="174"/>
        </w:numPr>
        <w:suppressAutoHyphens/>
        <w:spacing w:after="0"/>
        <w:jc w:val="both"/>
        <w:rPr>
          <w:rFonts w:ascii="Times New Roman" w:hAnsi="Times New Roman"/>
          <w:sz w:val="24"/>
          <w:szCs w:val="24"/>
        </w:rPr>
      </w:pPr>
      <w:r w:rsidRPr="00CA5561">
        <w:rPr>
          <w:rFonts w:ascii="Times New Roman" w:hAnsi="Times New Roman"/>
          <w:sz w:val="24"/>
          <w:szCs w:val="24"/>
        </w:rPr>
        <w:t>Megfelelő hely és elegendő idő biztosítása a munka elvégzésére a folyamatosság érdekében.</w:t>
      </w:r>
    </w:p>
    <w:p w:rsidR="005A73F5" w:rsidRPr="00CA5561" w:rsidRDefault="005A73F5" w:rsidP="0045694D">
      <w:pPr>
        <w:widowControl w:val="0"/>
        <w:numPr>
          <w:ilvl w:val="0"/>
          <w:numId w:val="174"/>
        </w:numPr>
        <w:suppressAutoHyphens/>
        <w:spacing w:after="0"/>
        <w:jc w:val="both"/>
        <w:rPr>
          <w:rFonts w:ascii="Times New Roman" w:hAnsi="Times New Roman"/>
          <w:sz w:val="24"/>
          <w:szCs w:val="24"/>
        </w:rPr>
      </w:pPr>
      <w:r w:rsidRPr="00CA5561">
        <w:rPr>
          <w:rFonts w:ascii="Times New Roman" w:hAnsi="Times New Roman"/>
          <w:sz w:val="24"/>
          <w:szCs w:val="24"/>
        </w:rPr>
        <w:t>A munkafajták és azok mennyiségének fokozatos bevezetése.</w:t>
      </w:r>
    </w:p>
    <w:p w:rsidR="005A73F5" w:rsidRPr="00CA5561" w:rsidRDefault="005A73F5" w:rsidP="0045694D">
      <w:pPr>
        <w:widowControl w:val="0"/>
        <w:numPr>
          <w:ilvl w:val="0"/>
          <w:numId w:val="174"/>
        </w:numPr>
        <w:suppressAutoHyphens/>
        <w:spacing w:after="0"/>
        <w:jc w:val="both"/>
        <w:rPr>
          <w:rFonts w:ascii="Times New Roman" w:hAnsi="Times New Roman"/>
          <w:sz w:val="24"/>
          <w:szCs w:val="24"/>
        </w:rPr>
      </w:pPr>
      <w:r w:rsidRPr="00CA5561">
        <w:rPr>
          <w:rFonts w:ascii="Times New Roman" w:hAnsi="Times New Roman"/>
          <w:sz w:val="24"/>
          <w:szCs w:val="24"/>
        </w:rPr>
        <w:t>A differenciálás elvének érvényesítése a feladatadáskor.</w:t>
      </w:r>
    </w:p>
    <w:p w:rsidR="005A73F5" w:rsidRPr="00CA5561" w:rsidRDefault="005A73F5" w:rsidP="0045694D">
      <w:pPr>
        <w:widowControl w:val="0"/>
        <w:numPr>
          <w:ilvl w:val="0"/>
          <w:numId w:val="175"/>
        </w:numPr>
        <w:suppressAutoHyphens/>
        <w:spacing w:after="0"/>
        <w:jc w:val="both"/>
        <w:rPr>
          <w:rFonts w:ascii="Times New Roman" w:hAnsi="Times New Roman"/>
          <w:sz w:val="24"/>
          <w:szCs w:val="24"/>
        </w:rPr>
      </w:pPr>
      <w:r w:rsidRPr="00CA5561">
        <w:rPr>
          <w:rFonts w:ascii="Times New Roman" w:hAnsi="Times New Roman"/>
          <w:sz w:val="24"/>
          <w:szCs w:val="24"/>
        </w:rPr>
        <w:t>Kerti munkák szervezése, közben a növények növekedésének, fejlődésének, a fejlődésükhöz szükséges feltételek megteremtésének megfigyeltetése.</w:t>
      </w:r>
    </w:p>
    <w:p w:rsidR="005A73F5" w:rsidRPr="00CA5561" w:rsidRDefault="005A73F5" w:rsidP="0045694D">
      <w:pPr>
        <w:widowControl w:val="0"/>
        <w:numPr>
          <w:ilvl w:val="0"/>
          <w:numId w:val="175"/>
        </w:numPr>
        <w:suppressAutoHyphens/>
        <w:spacing w:after="0"/>
        <w:jc w:val="both"/>
        <w:rPr>
          <w:rFonts w:ascii="Times New Roman" w:hAnsi="Times New Roman"/>
          <w:sz w:val="24"/>
          <w:szCs w:val="24"/>
        </w:rPr>
      </w:pPr>
      <w:r w:rsidRPr="00CA5561">
        <w:rPr>
          <w:rFonts w:ascii="Times New Roman" w:hAnsi="Times New Roman"/>
          <w:sz w:val="24"/>
          <w:szCs w:val="24"/>
        </w:rPr>
        <w:t>Növények gondozásának megismertetése, alkalmazására motiválás: öntözés, leveleinek permetezése, átültetés, szaporítás, csíráztatás, hajtatás.</w:t>
      </w:r>
    </w:p>
    <w:p w:rsidR="005A73F5" w:rsidRPr="00CA5561" w:rsidRDefault="005A73F5" w:rsidP="0045694D">
      <w:pPr>
        <w:widowControl w:val="0"/>
        <w:numPr>
          <w:ilvl w:val="0"/>
          <w:numId w:val="175"/>
        </w:numPr>
        <w:suppressAutoHyphens/>
        <w:spacing w:after="0"/>
        <w:jc w:val="both"/>
        <w:rPr>
          <w:rFonts w:ascii="Times New Roman" w:hAnsi="Times New Roman"/>
          <w:sz w:val="24"/>
          <w:szCs w:val="24"/>
        </w:rPr>
      </w:pPr>
      <w:r w:rsidRPr="00CA5561">
        <w:rPr>
          <w:rFonts w:ascii="Times New Roman" w:hAnsi="Times New Roman"/>
          <w:sz w:val="24"/>
          <w:szCs w:val="24"/>
        </w:rPr>
        <w:t>Állatokról való gondoskodás megismertetése, alakítása: etetés, tisztántartás, gondoskodás a megfelelő életfeltételekről.</w:t>
      </w:r>
    </w:p>
    <w:p w:rsidR="005A73F5" w:rsidRPr="00CA5561" w:rsidRDefault="005A73F5" w:rsidP="0045694D">
      <w:pPr>
        <w:widowControl w:val="0"/>
        <w:numPr>
          <w:ilvl w:val="0"/>
          <w:numId w:val="175"/>
        </w:numPr>
        <w:suppressAutoHyphens/>
        <w:spacing w:after="0"/>
        <w:jc w:val="both"/>
        <w:rPr>
          <w:rFonts w:ascii="Times New Roman" w:hAnsi="Times New Roman"/>
          <w:sz w:val="24"/>
          <w:szCs w:val="24"/>
        </w:rPr>
      </w:pPr>
      <w:r w:rsidRPr="00CA5561">
        <w:rPr>
          <w:rFonts w:ascii="Times New Roman" w:hAnsi="Times New Roman"/>
          <w:sz w:val="24"/>
          <w:szCs w:val="24"/>
        </w:rPr>
        <w:t>A munka értékelése legyen folyamatos, konkrét, reális, a gyermekhez mérten fejlesztő hatású.</w:t>
      </w: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Sikerkritériumok</w:t>
      </w:r>
    </w:p>
    <w:p w:rsidR="0045694D" w:rsidRPr="00CA5561" w:rsidRDefault="0045694D" w:rsidP="0045694D">
      <w:pPr>
        <w:jc w:val="both"/>
        <w:rPr>
          <w:rFonts w:ascii="Times New Roman" w:hAnsi="Times New Roman"/>
          <w:i/>
          <w:sz w:val="24"/>
          <w:szCs w:val="24"/>
        </w:rPr>
      </w:pPr>
    </w:p>
    <w:p w:rsidR="005A73F5" w:rsidRPr="00CA5561" w:rsidRDefault="005A73F5" w:rsidP="0045694D">
      <w:pPr>
        <w:jc w:val="both"/>
        <w:rPr>
          <w:rFonts w:ascii="Times New Roman" w:hAnsi="Times New Roman"/>
          <w:i/>
          <w:sz w:val="24"/>
          <w:szCs w:val="24"/>
        </w:rPr>
      </w:pPr>
      <w:r w:rsidRPr="00CA5561">
        <w:rPr>
          <w:rFonts w:ascii="Times New Roman" w:hAnsi="Times New Roman"/>
          <w:i/>
          <w:sz w:val="24"/>
          <w:szCs w:val="24"/>
        </w:rPr>
        <w:t>Önkiszolgáló tevékenységek:</w:t>
      </w:r>
    </w:p>
    <w:p w:rsidR="005A73F5" w:rsidRPr="00CA5561" w:rsidRDefault="005A73F5" w:rsidP="0045694D">
      <w:pPr>
        <w:widowControl w:val="0"/>
        <w:numPr>
          <w:ilvl w:val="0"/>
          <w:numId w:val="176"/>
        </w:numPr>
        <w:suppressAutoHyphens/>
        <w:spacing w:after="0"/>
        <w:jc w:val="both"/>
        <w:rPr>
          <w:rFonts w:ascii="Times New Roman" w:hAnsi="Times New Roman"/>
          <w:sz w:val="24"/>
          <w:szCs w:val="24"/>
        </w:rPr>
      </w:pPr>
      <w:r w:rsidRPr="00CA5561">
        <w:rPr>
          <w:rFonts w:ascii="Times New Roman" w:hAnsi="Times New Roman"/>
          <w:sz w:val="24"/>
          <w:szCs w:val="24"/>
        </w:rPr>
        <w:t>A testápolással kapcsolatos munkafolyamatokat önállóan, szükség szerint elvégzik.</w:t>
      </w:r>
    </w:p>
    <w:p w:rsidR="005A73F5" w:rsidRPr="00CA5561" w:rsidRDefault="005A73F5" w:rsidP="0045694D">
      <w:pPr>
        <w:widowControl w:val="0"/>
        <w:numPr>
          <w:ilvl w:val="0"/>
          <w:numId w:val="176"/>
        </w:numPr>
        <w:suppressAutoHyphens/>
        <w:spacing w:after="0"/>
        <w:jc w:val="both"/>
        <w:rPr>
          <w:rFonts w:ascii="Times New Roman" w:hAnsi="Times New Roman"/>
          <w:sz w:val="24"/>
          <w:szCs w:val="24"/>
        </w:rPr>
      </w:pPr>
      <w:r w:rsidRPr="00CA5561">
        <w:rPr>
          <w:rFonts w:ascii="Times New Roman" w:hAnsi="Times New Roman"/>
          <w:sz w:val="24"/>
          <w:szCs w:val="24"/>
        </w:rPr>
        <w:t>Étkezésnél helyesen használják a kanalat, a kést, villát, merőkanalat, szalvétát.</w:t>
      </w:r>
    </w:p>
    <w:p w:rsidR="005A73F5" w:rsidRPr="00CA5561" w:rsidRDefault="005A73F5" w:rsidP="0045694D">
      <w:pPr>
        <w:widowControl w:val="0"/>
        <w:numPr>
          <w:ilvl w:val="0"/>
          <w:numId w:val="176"/>
        </w:numPr>
        <w:suppressAutoHyphens/>
        <w:spacing w:after="0"/>
        <w:jc w:val="both"/>
        <w:rPr>
          <w:rFonts w:ascii="Times New Roman" w:hAnsi="Times New Roman"/>
          <w:sz w:val="24"/>
          <w:szCs w:val="24"/>
        </w:rPr>
      </w:pPr>
      <w:r w:rsidRPr="00CA5561">
        <w:rPr>
          <w:rFonts w:ascii="Times New Roman" w:hAnsi="Times New Roman"/>
          <w:sz w:val="24"/>
          <w:szCs w:val="24"/>
        </w:rPr>
        <w:t>Öltözködésnél önállóak, tudnak gombolni, próbálkoznak a megkötéssel.</w:t>
      </w:r>
    </w:p>
    <w:p w:rsidR="005A73F5" w:rsidRPr="00CA5561" w:rsidRDefault="005A73F5" w:rsidP="0045694D">
      <w:pPr>
        <w:widowControl w:val="0"/>
        <w:numPr>
          <w:ilvl w:val="0"/>
          <w:numId w:val="176"/>
        </w:numPr>
        <w:suppressAutoHyphens/>
        <w:spacing w:after="0"/>
        <w:jc w:val="both"/>
        <w:rPr>
          <w:rFonts w:ascii="Times New Roman" w:hAnsi="Times New Roman"/>
          <w:sz w:val="24"/>
          <w:szCs w:val="24"/>
        </w:rPr>
      </w:pPr>
      <w:r w:rsidRPr="00CA5561">
        <w:rPr>
          <w:rFonts w:ascii="Times New Roman" w:hAnsi="Times New Roman"/>
          <w:sz w:val="24"/>
          <w:szCs w:val="24"/>
        </w:rPr>
        <w:t>Az önkiszolgáló tevékenységekre fordított idő fejlettségük növekedésével arányosan csökken.</w:t>
      </w:r>
    </w:p>
    <w:p w:rsidR="0045694D" w:rsidRPr="00CA5561" w:rsidRDefault="0045694D" w:rsidP="0045694D">
      <w:pPr>
        <w:jc w:val="both"/>
        <w:rPr>
          <w:rFonts w:ascii="Times New Roman" w:hAnsi="Times New Roman"/>
          <w:i/>
          <w:sz w:val="24"/>
          <w:szCs w:val="24"/>
        </w:rPr>
      </w:pPr>
    </w:p>
    <w:p w:rsidR="005A73F5" w:rsidRPr="00CA5561" w:rsidRDefault="005A73F5" w:rsidP="0045694D">
      <w:pPr>
        <w:jc w:val="both"/>
        <w:rPr>
          <w:rFonts w:ascii="Times New Roman" w:hAnsi="Times New Roman"/>
          <w:i/>
          <w:sz w:val="24"/>
          <w:szCs w:val="24"/>
        </w:rPr>
      </w:pPr>
      <w:r w:rsidRPr="00CA5561">
        <w:rPr>
          <w:rFonts w:ascii="Times New Roman" w:hAnsi="Times New Roman"/>
          <w:i/>
          <w:sz w:val="24"/>
          <w:szCs w:val="24"/>
        </w:rPr>
        <w:t>Alkalomszerű munkák</w:t>
      </w:r>
    </w:p>
    <w:p w:rsidR="005A73F5" w:rsidRPr="00CA5561" w:rsidRDefault="005A73F5" w:rsidP="0045694D">
      <w:pPr>
        <w:widowControl w:val="0"/>
        <w:numPr>
          <w:ilvl w:val="0"/>
          <w:numId w:val="177"/>
        </w:numPr>
        <w:suppressAutoHyphens/>
        <w:spacing w:after="0"/>
        <w:jc w:val="both"/>
        <w:rPr>
          <w:rFonts w:ascii="Times New Roman" w:hAnsi="Times New Roman"/>
          <w:sz w:val="24"/>
          <w:szCs w:val="24"/>
        </w:rPr>
      </w:pPr>
      <w:r w:rsidRPr="00CA5561">
        <w:rPr>
          <w:rFonts w:ascii="Times New Roman" w:hAnsi="Times New Roman"/>
          <w:sz w:val="24"/>
          <w:szCs w:val="24"/>
        </w:rPr>
        <w:t>Pontosan megértik, mit várunk el tőlük, és azt önállóan teljesítik.</w:t>
      </w:r>
    </w:p>
    <w:p w:rsidR="005A73F5" w:rsidRPr="00CA5561" w:rsidRDefault="005A73F5" w:rsidP="0045694D">
      <w:pPr>
        <w:widowControl w:val="0"/>
        <w:numPr>
          <w:ilvl w:val="0"/>
          <w:numId w:val="177"/>
        </w:numPr>
        <w:suppressAutoHyphens/>
        <w:spacing w:after="0"/>
        <w:jc w:val="both"/>
        <w:rPr>
          <w:rFonts w:ascii="Times New Roman" w:hAnsi="Times New Roman"/>
          <w:sz w:val="24"/>
          <w:szCs w:val="24"/>
        </w:rPr>
      </w:pPr>
      <w:r w:rsidRPr="00CA5561">
        <w:rPr>
          <w:rFonts w:ascii="Times New Roman" w:hAnsi="Times New Roman"/>
          <w:sz w:val="24"/>
          <w:szCs w:val="24"/>
        </w:rPr>
        <w:t>Bonyolultabb feladatot is örömmel végeznek el, és annak szervezésében is önállóak.</w:t>
      </w:r>
    </w:p>
    <w:p w:rsidR="005A73F5" w:rsidRPr="00CA5561" w:rsidRDefault="005A73F5" w:rsidP="0045694D">
      <w:pPr>
        <w:widowControl w:val="0"/>
        <w:numPr>
          <w:ilvl w:val="0"/>
          <w:numId w:val="177"/>
        </w:numPr>
        <w:suppressAutoHyphens/>
        <w:spacing w:after="0"/>
        <w:jc w:val="both"/>
        <w:rPr>
          <w:rFonts w:ascii="Times New Roman" w:hAnsi="Times New Roman"/>
          <w:sz w:val="24"/>
          <w:szCs w:val="24"/>
        </w:rPr>
      </w:pPr>
      <w:r w:rsidRPr="00CA5561">
        <w:rPr>
          <w:rFonts w:ascii="Times New Roman" w:hAnsi="Times New Roman"/>
          <w:sz w:val="24"/>
          <w:szCs w:val="24"/>
        </w:rPr>
        <w:t>Időnként olyan megbízatásoknak is eleget tesznek, amelyek otthoni előkészületet igényelnek.</w:t>
      </w:r>
    </w:p>
    <w:p w:rsidR="0045694D" w:rsidRPr="00CA5561" w:rsidRDefault="0045694D" w:rsidP="0045694D">
      <w:pPr>
        <w:jc w:val="both"/>
        <w:rPr>
          <w:rFonts w:ascii="Times New Roman" w:hAnsi="Times New Roman"/>
          <w:i/>
          <w:sz w:val="24"/>
          <w:szCs w:val="24"/>
        </w:rPr>
      </w:pPr>
    </w:p>
    <w:p w:rsidR="005A73F5" w:rsidRPr="00CA5561" w:rsidRDefault="005A73F5" w:rsidP="0045694D">
      <w:pPr>
        <w:jc w:val="both"/>
        <w:rPr>
          <w:rFonts w:ascii="Times New Roman" w:hAnsi="Times New Roman"/>
          <w:i/>
          <w:sz w:val="24"/>
          <w:szCs w:val="24"/>
        </w:rPr>
      </w:pPr>
      <w:r w:rsidRPr="00CA5561">
        <w:rPr>
          <w:rFonts w:ascii="Times New Roman" w:hAnsi="Times New Roman"/>
          <w:i/>
          <w:sz w:val="24"/>
          <w:szCs w:val="24"/>
        </w:rPr>
        <w:t>Közösségi munkák</w:t>
      </w:r>
    </w:p>
    <w:p w:rsidR="005A73F5" w:rsidRPr="00CA5561" w:rsidRDefault="005A73F5" w:rsidP="0045694D">
      <w:pPr>
        <w:widowControl w:val="0"/>
        <w:numPr>
          <w:ilvl w:val="0"/>
          <w:numId w:val="178"/>
        </w:numPr>
        <w:suppressAutoHyphens/>
        <w:spacing w:after="0"/>
        <w:jc w:val="both"/>
        <w:rPr>
          <w:rFonts w:ascii="Times New Roman" w:hAnsi="Times New Roman"/>
          <w:sz w:val="24"/>
          <w:szCs w:val="24"/>
        </w:rPr>
      </w:pPr>
      <w:r w:rsidRPr="00CA5561">
        <w:rPr>
          <w:rFonts w:ascii="Times New Roman" w:hAnsi="Times New Roman"/>
          <w:sz w:val="24"/>
          <w:szCs w:val="24"/>
        </w:rPr>
        <w:t>A közösségért végzett munkák vállalásánál megjelenik helyes önértékelésük, önbizalmuk.</w:t>
      </w:r>
    </w:p>
    <w:p w:rsidR="005A73F5" w:rsidRPr="00CA5561" w:rsidRDefault="005A73F5" w:rsidP="0045694D">
      <w:pPr>
        <w:widowControl w:val="0"/>
        <w:numPr>
          <w:ilvl w:val="0"/>
          <w:numId w:val="178"/>
        </w:numPr>
        <w:suppressAutoHyphens/>
        <w:spacing w:after="0"/>
        <w:jc w:val="both"/>
        <w:rPr>
          <w:rFonts w:ascii="Times New Roman" w:hAnsi="Times New Roman"/>
          <w:sz w:val="24"/>
          <w:szCs w:val="24"/>
        </w:rPr>
      </w:pPr>
      <w:r w:rsidRPr="00CA5561">
        <w:rPr>
          <w:rFonts w:ascii="Times New Roman" w:hAnsi="Times New Roman"/>
          <w:sz w:val="24"/>
          <w:szCs w:val="24"/>
        </w:rPr>
        <w:t>Terítésnél ügyelnek az eszközök esztétikus elhelyezésére is.</w:t>
      </w:r>
    </w:p>
    <w:p w:rsidR="005A73F5" w:rsidRPr="00CA5561" w:rsidRDefault="005A73F5" w:rsidP="0045694D">
      <w:pPr>
        <w:widowControl w:val="0"/>
        <w:numPr>
          <w:ilvl w:val="0"/>
          <w:numId w:val="178"/>
        </w:numPr>
        <w:suppressAutoHyphens/>
        <w:spacing w:after="0"/>
        <w:jc w:val="both"/>
        <w:rPr>
          <w:rFonts w:ascii="Times New Roman" w:hAnsi="Times New Roman"/>
          <w:sz w:val="24"/>
          <w:szCs w:val="24"/>
        </w:rPr>
      </w:pPr>
      <w:r w:rsidRPr="00CA5561">
        <w:rPr>
          <w:rFonts w:ascii="Times New Roman" w:hAnsi="Times New Roman"/>
          <w:sz w:val="24"/>
          <w:szCs w:val="24"/>
        </w:rPr>
        <w:t>A környezet rendjének megőrzésére ügyelnek, segítenek annak tisztán tartásában (csoportszoba, udvar, óvoda környezete).</w:t>
      </w:r>
    </w:p>
    <w:p w:rsidR="005A73F5" w:rsidRPr="00CA5561" w:rsidRDefault="005A73F5" w:rsidP="0045694D">
      <w:pPr>
        <w:widowControl w:val="0"/>
        <w:numPr>
          <w:ilvl w:val="0"/>
          <w:numId w:val="178"/>
        </w:numPr>
        <w:suppressAutoHyphens/>
        <w:spacing w:after="0"/>
        <w:jc w:val="both"/>
        <w:rPr>
          <w:rFonts w:ascii="Times New Roman" w:hAnsi="Times New Roman"/>
          <w:sz w:val="24"/>
          <w:szCs w:val="24"/>
        </w:rPr>
      </w:pPr>
      <w:r w:rsidRPr="00CA5561">
        <w:rPr>
          <w:rFonts w:ascii="Times New Roman" w:hAnsi="Times New Roman"/>
          <w:sz w:val="24"/>
          <w:szCs w:val="24"/>
        </w:rPr>
        <w:t>Vigyáznak játékaikra, és rendben tartják azokat.</w:t>
      </w:r>
    </w:p>
    <w:p w:rsidR="005A73F5" w:rsidRPr="00CA5561" w:rsidRDefault="005A73F5" w:rsidP="0045694D">
      <w:pPr>
        <w:widowControl w:val="0"/>
        <w:numPr>
          <w:ilvl w:val="0"/>
          <w:numId w:val="178"/>
        </w:numPr>
        <w:suppressAutoHyphens/>
        <w:spacing w:after="0"/>
        <w:jc w:val="both"/>
        <w:rPr>
          <w:rFonts w:ascii="Times New Roman" w:hAnsi="Times New Roman"/>
          <w:sz w:val="24"/>
          <w:szCs w:val="24"/>
        </w:rPr>
      </w:pPr>
      <w:r w:rsidRPr="00CA5561">
        <w:rPr>
          <w:rFonts w:ascii="Times New Roman" w:hAnsi="Times New Roman"/>
          <w:sz w:val="24"/>
          <w:szCs w:val="24"/>
        </w:rPr>
        <w:t>Munka jellegű tevékenységeiket a felelősségérzet, a feladattudat és a kitartás jellemzi.</w:t>
      </w:r>
    </w:p>
    <w:p w:rsidR="0045694D" w:rsidRPr="00CA5561" w:rsidRDefault="0045694D" w:rsidP="0045694D">
      <w:pPr>
        <w:jc w:val="both"/>
        <w:rPr>
          <w:rFonts w:ascii="Times New Roman" w:hAnsi="Times New Roman"/>
          <w:i/>
          <w:sz w:val="24"/>
          <w:szCs w:val="24"/>
        </w:rPr>
      </w:pPr>
    </w:p>
    <w:p w:rsidR="005A73F5" w:rsidRPr="00CA5561" w:rsidRDefault="005A73F5" w:rsidP="0045694D">
      <w:pPr>
        <w:jc w:val="both"/>
        <w:rPr>
          <w:rFonts w:ascii="Times New Roman" w:hAnsi="Times New Roman"/>
          <w:i/>
          <w:sz w:val="24"/>
          <w:szCs w:val="24"/>
        </w:rPr>
      </w:pPr>
      <w:r w:rsidRPr="00CA5561">
        <w:rPr>
          <w:rFonts w:ascii="Times New Roman" w:hAnsi="Times New Roman"/>
          <w:i/>
          <w:sz w:val="24"/>
          <w:szCs w:val="24"/>
        </w:rPr>
        <w:t>A környezettudatos viselkedés megalapozását segítő munkák:</w:t>
      </w:r>
    </w:p>
    <w:p w:rsidR="005A73F5" w:rsidRPr="00CA5561" w:rsidRDefault="005A73F5" w:rsidP="0045694D">
      <w:pPr>
        <w:widowControl w:val="0"/>
        <w:numPr>
          <w:ilvl w:val="0"/>
          <w:numId w:val="179"/>
        </w:numPr>
        <w:suppressAutoHyphens/>
        <w:spacing w:after="0"/>
        <w:jc w:val="both"/>
        <w:rPr>
          <w:rFonts w:ascii="Times New Roman" w:hAnsi="Times New Roman"/>
          <w:sz w:val="24"/>
          <w:szCs w:val="24"/>
        </w:rPr>
      </w:pPr>
      <w:r w:rsidRPr="00CA5561">
        <w:rPr>
          <w:rFonts w:ascii="Times New Roman" w:hAnsi="Times New Roman"/>
          <w:sz w:val="24"/>
          <w:szCs w:val="24"/>
        </w:rPr>
        <w:t>A virágokat nem tépik le, hagyják az eredeti helyükön, eredeti szépségükben.</w:t>
      </w:r>
    </w:p>
    <w:p w:rsidR="005A73F5" w:rsidRPr="00CA5561" w:rsidRDefault="005A73F5" w:rsidP="0045694D">
      <w:pPr>
        <w:widowControl w:val="0"/>
        <w:numPr>
          <w:ilvl w:val="0"/>
          <w:numId w:val="179"/>
        </w:numPr>
        <w:suppressAutoHyphens/>
        <w:spacing w:after="0"/>
        <w:jc w:val="both"/>
        <w:rPr>
          <w:rFonts w:ascii="Times New Roman" w:hAnsi="Times New Roman"/>
          <w:sz w:val="24"/>
          <w:szCs w:val="24"/>
        </w:rPr>
      </w:pPr>
      <w:r w:rsidRPr="00CA5561">
        <w:rPr>
          <w:rFonts w:ascii="Times New Roman" w:hAnsi="Times New Roman"/>
          <w:sz w:val="24"/>
          <w:szCs w:val="24"/>
        </w:rPr>
        <w:t>Szívesen ápolják a növényeket a csoportszobába, udvaron egyaránt.</w:t>
      </w:r>
    </w:p>
    <w:p w:rsidR="005A73F5" w:rsidRPr="00CA5561" w:rsidRDefault="005A73F5" w:rsidP="0045694D">
      <w:pPr>
        <w:widowControl w:val="0"/>
        <w:numPr>
          <w:ilvl w:val="0"/>
          <w:numId w:val="179"/>
        </w:numPr>
        <w:suppressAutoHyphens/>
        <w:spacing w:after="0"/>
        <w:jc w:val="both"/>
        <w:rPr>
          <w:rFonts w:ascii="Times New Roman" w:hAnsi="Times New Roman"/>
          <w:sz w:val="24"/>
          <w:szCs w:val="24"/>
        </w:rPr>
      </w:pPr>
      <w:r w:rsidRPr="00CA5561">
        <w:rPr>
          <w:rFonts w:ascii="Times New Roman" w:hAnsi="Times New Roman"/>
          <w:sz w:val="24"/>
          <w:szCs w:val="24"/>
        </w:rPr>
        <w:t>Télen gondoskodnak a madarak táplálékáról.</w:t>
      </w:r>
    </w:p>
    <w:p w:rsidR="005A73F5" w:rsidRPr="00CA5561" w:rsidRDefault="005A73F5" w:rsidP="0045694D">
      <w:pPr>
        <w:ind w:left="720"/>
        <w:jc w:val="both"/>
        <w:rPr>
          <w:rFonts w:ascii="Times New Roman" w:hAnsi="Times New Roman"/>
          <w:sz w:val="24"/>
          <w:szCs w:val="24"/>
        </w:rPr>
      </w:pPr>
    </w:p>
    <w:tbl>
      <w:tblPr>
        <w:tblW w:w="0" w:type="auto"/>
        <w:tblInd w:w="5" w:type="dxa"/>
        <w:shd w:val="clear" w:color="auto" w:fill="FFFFFF"/>
        <w:tblLayout w:type="fixed"/>
        <w:tblLook w:val="0000" w:firstRow="0" w:lastRow="0" w:firstColumn="0" w:lastColumn="0" w:noHBand="0" w:noVBand="0"/>
      </w:tblPr>
      <w:tblGrid>
        <w:gridCol w:w="2127"/>
        <w:gridCol w:w="6717"/>
      </w:tblGrid>
      <w:tr w:rsidR="007F37F6" w:rsidRPr="00CA5561" w:rsidTr="007F37F6">
        <w:trPr>
          <w:cantSplit/>
          <w:trHeight w:val="5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A munkafajták helyszínei:</w:t>
            </w:r>
          </w:p>
        </w:tc>
        <w:tc>
          <w:tcPr>
            <w:tcW w:w="67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A munkafajták lehetőségei</w:t>
            </w:r>
          </w:p>
        </w:tc>
      </w:tr>
      <w:tr w:rsidR="007F37F6" w:rsidRPr="00CA5561" w:rsidTr="007F37F6">
        <w:trPr>
          <w:cantSplit/>
          <w:trHeight w:val="168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Épületen belül:</w:t>
            </w:r>
          </w:p>
        </w:tc>
        <w:tc>
          <w:tcPr>
            <w:tcW w:w="67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pl. terítés, rendrakás az étkezőben, játékok helyrerakása a csoportszobában, csoportszoba díszítése, sepregetés, teremrendezés: szükség esetén székek, asztalok, szőnyegek átrendezésében való segítségnyújtás rendrakás a mosdóban, törölközők, poharak helyre tétele</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rendrakás az öltözőben, cipők helyre tétele, ruhák fogasra akasztása.</w:t>
            </w:r>
          </w:p>
        </w:tc>
      </w:tr>
      <w:tr w:rsidR="007F37F6" w:rsidRPr="00CA5561" w:rsidTr="007F37F6">
        <w:trPr>
          <w:cantSplit/>
          <w:trHeight w:val="34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Épületen kívül:</w:t>
            </w:r>
          </w:p>
        </w:tc>
        <w:tc>
          <w:tcPr>
            <w:tcW w:w="67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pl. virágöntözés, ültetés, szabadtéri játékeszközök helyére hordása</w:t>
            </w:r>
          </w:p>
        </w:tc>
      </w:tr>
    </w:tbl>
    <w:p w:rsidR="005A73F5" w:rsidRPr="00CA5561" w:rsidRDefault="005A73F5" w:rsidP="0045694D">
      <w:pPr>
        <w:jc w:val="both"/>
        <w:rPr>
          <w:rFonts w:ascii="Times New Roman" w:hAnsi="Times New Roman"/>
          <w:sz w:val="24"/>
          <w:szCs w:val="24"/>
        </w:rPr>
      </w:pPr>
    </w:p>
    <w:p w:rsidR="005A73F5" w:rsidRPr="00CA5561" w:rsidRDefault="005A73F5" w:rsidP="004A4D44">
      <w:pPr>
        <w:rPr>
          <w:rFonts w:ascii="Times New Roman" w:hAnsi="Times New Roman"/>
          <w:b/>
          <w:sz w:val="24"/>
        </w:rPr>
      </w:pPr>
      <w:bookmarkStart w:id="85" w:name="_Toc345831412"/>
      <w:r w:rsidRPr="00CA5561">
        <w:rPr>
          <w:rFonts w:ascii="Times New Roman" w:hAnsi="Times New Roman"/>
          <w:b/>
          <w:sz w:val="24"/>
        </w:rPr>
        <w:t>A tevékenységekben megvalósuló tanulás</w:t>
      </w:r>
      <w:bookmarkEnd w:id="85"/>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Értelmezésünk szerint a tanulás egyenlő a tapasztalatszerzéssel, mely a pszichikus képességstruktúrákon keresztül, sok-sok mozgással és játékkal alakítható. Fontosnak tartjuk az ismeretek átadását, bővítését, de nem a mennyiséget tartjuk fontosnak, hanem a tanuláshoz szükséges alapkészségek, képességek, kulcskompetenciák fejlesztését, a gyakorlatorientált ismeretszerzést.</w:t>
      </w: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sz w:val="24"/>
          <w:szCs w:val="24"/>
        </w:rPr>
        <w:t>Célunk</w:t>
      </w:r>
      <w:r w:rsidRPr="00CA5561">
        <w:rPr>
          <w:rFonts w:ascii="Times New Roman" w:hAnsi="Times New Roman"/>
          <w:sz w:val="24"/>
          <w:szCs w:val="24"/>
        </w:rPr>
        <w:t>:</w:t>
      </w:r>
    </w:p>
    <w:p w:rsidR="005A73F5" w:rsidRPr="00CA5561" w:rsidRDefault="005A73F5" w:rsidP="0045694D">
      <w:pPr>
        <w:widowControl w:val="0"/>
        <w:numPr>
          <w:ilvl w:val="0"/>
          <w:numId w:val="180"/>
        </w:numPr>
        <w:suppressAutoHyphens/>
        <w:spacing w:after="0"/>
        <w:jc w:val="both"/>
        <w:rPr>
          <w:rFonts w:ascii="Times New Roman" w:hAnsi="Times New Roman"/>
          <w:sz w:val="24"/>
          <w:szCs w:val="24"/>
        </w:rPr>
      </w:pPr>
      <w:r w:rsidRPr="00CA5561">
        <w:rPr>
          <w:rFonts w:ascii="Times New Roman" w:hAnsi="Times New Roman"/>
          <w:sz w:val="24"/>
          <w:szCs w:val="24"/>
        </w:rPr>
        <w:t>Az alap-kultúrtechnikák elsajátításához szükséges készségek, képességek fejlesztése.</w:t>
      </w:r>
    </w:p>
    <w:p w:rsidR="005A73F5" w:rsidRPr="00CA5561" w:rsidRDefault="005A73F5" w:rsidP="0045694D">
      <w:pPr>
        <w:widowControl w:val="0"/>
        <w:numPr>
          <w:ilvl w:val="0"/>
          <w:numId w:val="180"/>
        </w:numPr>
        <w:suppressAutoHyphens/>
        <w:spacing w:after="0"/>
        <w:jc w:val="both"/>
        <w:rPr>
          <w:rFonts w:ascii="Times New Roman" w:hAnsi="Times New Roman"/>
          <w:sz w:val="24"/>
          <w:szCs w:val="24"/>
        </w:rPr>
      </w:pPr>
      <w:r w:rsidRPr="00CA5561">
        <w:rPr>
          <w:rFonts w:ascii="Times New Roman" w:hAnsi="Times New Roman"/>
          <w:sz w:val="24"/>
          <w:szCs w:val="24"/>
        </w:rPr>
        <w:t>Az ismeretek adekvát alkalmazására, felhasználására felkészítés, a gyermekek kompetenciájának alakítása.</w:t>
      </w:r>
    </w:p>
    <w:p w:rsidR="005A73F5" w:rsidRPr="00CA5561" w:rsidRDefault="005A73F5" w:rsidP="0045694D">
      <w:pPr>
        <w:widowControl w:val="0"/>
        <w:numPr>
          <w:ilvl w:val="0"/>
          <w:numId w:val="180"/>
        </w:numPr>
        <w:suppressAutoHyphens/>
        <w:spacing w:after="0"/>
        <w:jc w:val="both"/>
        <w:rPr>
          <w:rFonts w:ascii="Times New Roman" w:hAnsi="Times New Roman"/>
          <w:sz w:val="24"/>
          <w:szCs w:val="24"/>
        </w:rPr>
      </w:pPr>
      <w:r w:rsidRPr="00CA5561">
        <w:rPr>
          <w:rFonts w:ascii="Times New Roman" w:hAnsi="Times New Roman"/>
          <w:sz w:val="24"/>
          <w:szCs w:val="24"/>
        </w:rPr>
        <w:t>Az ismeretlen iránti érdeklődési kedv fenntartása, a tanulni vágyás megalapozása.</w:t>
      </w: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A tanulási tevékenységből adódó óvodapedagógusi feladatok:</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A gyermekek tevékenységi, megismerési vágyának kielégítése.</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Változatos, a gyermekek cselekvő aktivitására épülő, sok érzékszervet foglalkoztató tapasztalás lehetőségének biztosítása.</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Szokások alakítása utánzásos minta – és modellkövetéses magatartással és viselkedéssel.</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Spontán, játékos helyzetek kihasználása.</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A gyermeki kérdésekre épülő ismeretátadás lehetőségének kiaknázása.</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Tervezett játékokkal és tevékenységekkel felkészülés a mindennapos feladatokra.</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Gyakorlati problémamegoldásra ösztönző helyzetek megteremtése.</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Az egyéni fejlődési, érési ütem figyelembevétele a tevékenység felkínálása során.</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Személyre szabottan, pozitív értékeléssel segíteni a gyermek személyiségének kibontakozását.</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A kiemelkedő képességű, tehetséges gyermekek felismerése és fejlesztése. A tehetségígéretes gyermekek jellemző megnyilvánulása:</w:t>
      </w:r>
    </w:p>
    <w:p w:rsidR="005A73F5" w:rsidRPr="00CA5561" w:rsidRDefault="005A73F5" w:rsidP="0045694D">
      <w:pPr>
        <w:widowControl w:val="0"/>
        <w:numPr>
          <w:ilvl w:val="1"/>
          <w:numId w:val="181"/>
        </w:numPr>
        <w:suppressAutoHyphens/>
        <w:spacing w:after="0"/>
        <w:jc w:val="both"/>
        <w:rPr>
          <w:rFonts w:ascii="Times New Roman" w:hAnsi="Times New Roman"/>
          <w:sz w:val="24"/>
          <w:szCs w:val="24"/>
        </w:rPr>
      </w:pPr>
      <w:r w:rsidRPr="00CA5561">
        <w:rPr>
          <w:rFonts w:ascii="Times New Roman" w:hAnsi="Times New Roman"/>
          <w:sz w:val="24"/>
          <w:szCs w:val="24"/>
        </w:rPr>
        <w:t>Intellektuális képességekben (szókincse, emlékezete, gondolkodása, kreativitása)</w:t>
      </w:r>
    </w:p>
    <w:p w:rsidR="005A73F5" w:rsidRPr="00CA5561" w:rsidRDefault="005A73F5" w:rsidP="0045694D">
      <w:pPr>
        <w:widowControl w:val="0"/>
        <w:numPr>
          <w:ilvl w:val="1"/>
          <w:numId w:val="181"/>
        </w:numPr>
        <w:suppressAutoHyphens/>
        <w:spacing w:after="0"/>
        <w:jc w:val="both"/>
        <w:rPr>
          <w:rFonts w:ascii="Times New Roman" w:hAnsi="Times New Roman"/>
          <w:sz w:val="24"/>
          <w:szCs w:val="24"/>
        </w:rPr>
      </w:pPr>
      <w:r w:rsidRPr="00CA5561">
        <w:rPr>
          <w:rFonts w:ascii="Times New Roman" w:hAnsi="Times New Roman"/>
          <w:sz w:val="24"/>
          <w:szCs w:val="24"/>
        </w:rPr>
        <w:t>Speciális képességekben (zenei, ábrázoló, matematikai, pszichomotoros, szociális)</w:t>
      </w:r>
    </w:p>
    <w:p w:rsidR="005A73F5" w:rsidRPr="00CA5561" w:rsidRDefault="005A73F5" w:rsidP="0045694D">
      <w:pPr>
        <w:widowControl w:val="0"/>
        <w:numPr>
          <w:ilvl w:val="1"/>
          <w:numId w:val="181"/>
        </w:numPr>
        <w:suppressAutoHyphens/>
        <w:spacing w:after="0"/>
        <w:jc w:val="both"/>
        <w:rPr>
          <w:rFonts w:ascii="Times New Roman" w:hAnsi="Times New Roman"/>
          <w:sz w:val="24"/>
          <w:szCs w:val="24"/>
        </w:rPr>
      </w:pPr>
      <w:r w:rsidRPr="00CA5561">
        <w:rPr>
          <w:rFonts w:ascii="Times New Roman" w:hAnsi="Times New Roman"/>
          <w:sz w:val="24"/>
          <w:szCs w:val="24"/>
        </w:rPr>
        <w:t>Viselkedési jegyekben (intenzív érdeklődés, erős akarat, energikusság, érzékenység)</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A fejlesztést célzó pedagógiai feladatok:</w:t>
      </w:r>
    </w:p>
    <w:p w:rsidR="005A73F5" w:rsidRPr="00CA5561" w:rsidRDefault="005A73F5" w:rsidP="0045694D">
      <w:pPr>
        <w:widowControl w:val="0"/>
        <w:numPr>
          <w:ilvl w:val="1"/>
          <w:numId w:val="181"/>
        </w:numPr>
        <w:suppressAutoHyphens/>
        <w:spacing w:after="0"/>
        <w:jc w:val="both"/>
        <w:rPr>
          <w:rFonts w:ascii="Times New Roman" w:hAnsi="Times New Roman"/>
          <w:sz w:val="24"/>
          <w:szCs w:val="24"/>
        </w:rPr>
      </w:pPr>
      <w:r w:rsidRPr="00CA5561">
        <w:rPr>
          <w:rFonts w:ascii="Times New Roman" w:hAnsi="Times New Roman"/>
          <w:sz w:val="24"/>
          <w:szCs w:val="24"/>
        </w:rPr>
        <w:t>A tehetség és megjelenési formájának felismerése</w:t>
      </w:r>
    </w:p>
    <w:p w:rsidR="005A73F5" w:rsidRPr="00CA5561" w:rsidRDefault="005A73F5" w:rsidP="0045694D">
      <w:pPr>
        <w:widowControl w:val="0"/>
        <w:numPr>
          <w:ilvl w:val="1"/>
          <w:numId w:val="181"/>
        </w:numPr>
        <w:suppressAutoHyphens/>
        <w:spacing w:after="0"/>
        <w:jc w:val="both"/>
        <w:rPr>
          <w:rFonts w:ascii="Times New Roman" w:hAnsi="Times New Roman"/>
          <w:sz w:val="24"/>
          <w:szCs w:val="24"/>
        </w:rPr>
      </w:pPr>
      <w:r w:rsidRPr="00CA5561">
        <w:rPr>
          <w:rFonts w:ascii="Times New Roman" w:hAnsi="Times New Roman"/>
          <w:sz w:val="24"/>
          <w:szCs w:val="24"/>
        </w:rPr>
        <w:t>A gyermek segítése a továbbfejlődésben</w:t>
      </w:r>
    </w:p>
    <w:p w:rsidR="005A73F5" w:rsidRPr="00CA5561" w:rsidRDefault="005A73F5" w:rsidP="0045694D">
      <w:pPr>
        <w:widowControl w:val="0"/>
        <w:numPr>
          <w:ilvl w:val="1"/>
          <w:numId w:val="181"/>
        </w:numPr>
        <w:suppressAutoHyphens/>
        <w:spacing w:after="0"/>
        <w:jc w:val="both"/>
        <w:rPr>
          <w:rFonts w:ascii="Times New Roman" w:hAnsi="Times New Roman"/>
          <w:sz w:val="24"/>
          <w:szCs w:val="24"/>
        </w:rPr>
      </w:pPr>
      <w:r w:rsidRPr="00CA5561">
        <w:rPr>
          <w:rFonts w:ascii="Times New Roman" w:hAnsi="Times New Roman"/>
          <w:sz w:val="24"/>
          <w:szCs w:val="24"/>
        </w:rPr>
        <w:t>Speciális szükségleteinek kielégítése</w:t>
      </w:r>
    </w:p>
    <w:p w:rsidR="005A73F5" w:rsidRPr="00CA5561" w:rsidRDefault="005A73F5" w:rsidP="0045694D">
      <w:pPr>
        <w:widowControl w:val="0"/>
        <w:numPr>
          <w:ilvl w:val="1"/>
          <w:numId w:val="181"/>
        </w:numPr>
        <w:suppressAutoHyphens/>
        <w:spacing w:after="0"/>
        <w:jc w:val="both"/>
        <w:rPr>
          <w:rFonts w:ascii="Times New Roman" w:hAnsi="Times New Roman"/>
          <w:sz w:val="24"/>
          <w:szCs w:val="24"/>
        </w:rPr>
      </w:pPr>
      <w:r w:rsidRPr="00CA5561">
        <w:rPr>
          <w:rFonts w:ascii="Times New Roman" w:hAnsi="Times New Roman"/>
          <w:sz w:val="24"/>
          <w:szCs w:val="24"/>
        </w:rPr>
        <w:t>Intellektusuk és kreativitásuk ösztönzése</w:t>
      </w:r>
    </w:p>
    <w:p w:rsidR="005A73F5" w:rsidRPr="00CA5561" w:rsidRDefault="005A73F5" w:rsidP="0045694D">
      <w:pPr>
        <w:widowControl w:val="0"/>
        <w:numPr>
          <w:ilvl w:val="1"/>
          <w:numId w:val="181"/>
        </w:numPr>
        <w:suppressAutoHyphens/>
        <w:spacing w:after="0"/>
        <w:jc w:val="both"/>
        <w:rPr>
          <w:rFonts w:ascii="Times New Roman" w:hAnsi="Times New Roman"/>
          <w:sz w:val="24"/>
          <w:szCs w:val="24"/>
        </w:rPr>
      </w:pPr>
      <w:r w:rsidRPr="00CA5561">
        <w:rPr>
          <w:rFonts w:ascii="Times New Roman" w:hAnsi="Times New Roman"/>
          <w:sz w:val="24"/>
          <w:szCs w:val="24"/>
        </w:rPr>
        <w:t>A szülő segítése gyermeke nevelésében</w:t>
      </w:r>
    </w:p>
    <w:p w:rsidR="005A73F5" w:rsidRPr="00CA5561" w:rsidRDefault="005A73F5" w:rsidP="0045694D">
      <w:pPr>
        <w:widowControl w:val="0"/>
        <w:numPr>
          <w:ilvl w:val="0"/>
          <w:numId w:val="181"/>
        </w:numPr>
        <w:suppressAutoHyphens/>
        <w:spacing w:after="0"/>
        <w:jc w:val="both"/>
        <w:rPr>
          <w:rFonts w:ascii="Times New Roman" w:hAnsi="Times New Roman"/>
          <w:sz w:val="24"/>
          <w:szCs w:val="24"/>
        </w:rPr>
      </w:pPr>
      <w:r w:rsidRPr="00CA5561">
        <w:rPr>
          <w:rFonts w:ascii="Times New Roman" w:hAnsi="Times New Roman"/>
          <w:sz w:val="24"/>
          <w:szCs w:val="24"/>
        </w:rPr>
        <w:t>Részképesség lemaradás, illetve egyéb potenciális tanulási zavar időbeni kiszűrése, jelzés a megfelelő szakembereknek és az óvodavezetőnek.</w:t>
      </w:r>
    </w:p>
    <w:p w:rsidR="005A73F5" w:rsidRPr="00CA5561" w:rsidRDefault="005A73F5" w:rsidP="0045694D">
      <w:pPr>
        <w:spacing w:before="120" w:after="120"/>
        <w:jc w:val="both"/>
        <w:rPr>
          <w:rFonts w:ascii="Times New Roman" w:hAnsi="Times New Roman"/>
          <w:b/>
          <w:sz w:val="24"/>
          <w:szCs w:val="24"/>
        </w:rPr>
      </w:pPr>
      <w:r w:rsidRPr="00CA5561">
        <w:rPr>
          <w:rFonts w:ascii="Times New Roman" w:hAnsi="Times New Roman"/>
          <w:b/>
          <w:sz w:val="24"/>
          <w:szCs w:val="24"/>
        </w:rPr>
        <w:t>Sikerkritériumok</w:t>
      </w:r>
    </w:p>
    <w:p w:rsidR="005A73F5" w:rsidRPr="00CA5561" w:rsidRDefault="005A73F5" w:rsidP="0045694D">
      <w:pPr>
        <w:widowControl w:val="0"/>
        <w:numPr>
          <w:ilvl w:val="0"/>
          <w:numId w:val="182"/>
        </w:numPr>
        <w:suppressAutoHyphens/>
        <w:spacing w:after="0"/>
        <w:jc w:val="both"/>
        <w:rPr>
          <w:rFonts w:ascii="Times New Roman" w:hAnsi="Times New Roman"/>
          <w:sz w:val="24"/>
          <w:szCs w:val="24"/>
        </w:rPr>
      </w:pPr>
      <w:r w:rsidRPr="00CA5561">
        <w:rPr>
          <w:rFonts w:ascii="Times New Roman" w:hAnsi="Times New Roman"/>
          <w:sz w:val="24"/>
          <w:szCs w:val="24"/>
        </w:rPr>
        <w:t>A gyermekek érdeklődőek, bátran kérdeznek.</w:t>
      </w:r>
    </w:p>
    <w:p w:rsidR="005A73F5" w:rsidRPr="00CA5561" w:rsidRDefault="005A73F5" w:rsidP="0045694D">
      <w:pPr>
        <w:widowControl w:val="0"/>
        <w:numPr>
          <w:ilvl w:val="0"/>
          <w:numId w:val="182"/>
        </w:numPr>
        <w:suppressAutoHyphens/>
        <w:spacing w:after="0"/>
        <w:jc w:val="both"/>
        <w:rPr>
          <w:rFonts w:ascii="Times New Roman" w:hAnsi="Times New Roman"/>
          <w:sz w:val="24"/>
          <w:szCs w:val="24"/>
        </w:rPr>
      </w:pPr>
      <w:r w:rsidRPr="00CA5561">
        <w:rPr>
          <w:rFonts w:ascii="Times New Roman" w:hAnsi="Times New Roman"/>
          <w:sz w:val="24"/>
          <w:szCs w:val="24"/>
        </w:rPr>
        <w:t>Szívesen vesznek részt a tervezett, szervezett, kezdeményezett, irányított játékokban, tevékenységekben.</w:t>
      </w:r>
    </w:p>
    <w:p w:rsidR="005A73F5" w:rsidRPr="00CA5561" w:rsidRDefault="005A73F5" w:rsidP="0045694D">
      <w:pPr>
        <w:widowControl w:val="0"/>
        <w:numPr>
          <w:ilvl w:val="0"/>
          <w:numId w:val="182"/>
        </w:numPr>
        <w:suppressAutoHyphens/>
        <w:spacing w:after="0"/>
        <w:jc w:val="both"/>
        <w:rPr>
          <w:rFonts w:ascii="Times New Roman" w:hAnsi="Times New Roman"/>
          <w:sz w:val="24"/>
          <w:szCs w:val="24"/>
        </w:rPr>
      </w:pPr>
      <w:r w:rsidRPr="00CA5561">
        <w:rPr>
          <w:rFonts w:ascii="Times New Roman" w:hAnsi="Times New Roman"/>
          <w:sz w:val="24"/>
          <w:szCs w:val="24"/>
        </w:rPr>
        <w:t>A tanuláshoz szükséges kompetenciák koruknak megfelelően fejlettek.</w:t>
      </w:r>
    </w:p>
    <w:p w:rsidR="005A73F5" w:rsidRPr="00CA5561" w:rsidRDefault="005A73F5" w:rsidP="0045694D">
      <w:pPr>
        <w:widowControl w:val="0"/>
        <w:numPr>
          <w:ilvl w:val="0"/>
          <w:numId w:val="182"/>
        </w:numPr>
        <w:suppressAutoHyphens/>
        <w:spacing w:after="0"/>
        <w:jc w:val="both"/>
        <w:rPr>
          <w:rFonts w:ascii="Times New Roman" w:hAnsi="Times New Roman"/>
          <w:sz w:val="24"/>
          <w:szCs w:val="24"/>
        </w:rPr>
      </w:pPr>
      <w:r w:rsidRPr="00CA5561">
        <w:rPr>
          <w:rFonts w:ascii="Times New Roman" w:hAnsi="Times New Roman"/>
          <w:sz w:val="24"/>
          <w:szCs w:val="24"/>
        </w:rPr>
        <w:t>A részképesség – és tanulási zavaros gyermekek időben megfelelő szakemberhez kerülnek.</w:t>
      </w:r>
    </w:p>
    <w:p w:rsidR="005A73F5" w:rsidRPr="00CA5561" w:rsidRDefault="005A73F5" w:rsidP="0045694D">
      <w:pPr>
        <w:widowControl w:val="0"/>
        <w:numPr>
          <w:ilvl w:val="0"/>
          <w:numId w:val="182"/>
        </w:numPr>
        <w:suppressAutoHyphens/>
        <w:spacing w:after="0"/>
        <w:jc w:val="both"/>
        <w:rPr>
          <w:rFonts w:ascii="Times New Roman" w:hAnsi="Times New Roman"/>
          <w:sz w:val="24"/>
          <w:szCs w:val="24"/>
        </w:rPr>
      </w:pPr>
      <w:r w:rsidRPr="00CA5561">
        <w:rPr>
          <w:rFonts w:ascii="Times New Roman" w:hAnsi="Times New Roman"/>
          <w:sz w:val="24"/>
          <w:szCs w:val="24"/>
        </w:rPr>
        <w:t>A tehetséges gyermekek is megtalálják a kiemelkedő képességüknek megfelelő tevékenységet.</w:t>
      </w:r>
    </w:p>
    <w:p w:rsidR="005A73F5" w:rsidRPr="00CA5561" w:rsidRDefault="005A73F5" w:rsidP="0045694D">
      <w:pPr>
        <w:jc w:val="both"/>
        <w:rPr>
          <w:rFonts w:ascii="Times New Roman" w:hAnsi="Times New Roman"/>
          <w:sz w:val="24"/>
          <w:szCs w:val="24"/>
        </w:rPr>
      </w:pPr>
    </w:p>
    <w:p w:rsidR="005A73F5" w:rsidRPr="00CA5561" w:rsidRDefault="004A4D44" w:rsidP="004A4D44">
      <w:pPr>
        <w:pStyle w:val="Cmsor1"/>
        <w:keepLines w:val="0"/>
        <w:widowControl w:val="0"/>
        <w:suppressAutoHyphens/>
        <w:spacing w:before="240" w:after="60"/>
        <w:rPr>
          <w:rFonts w:ascii="Times New Roman" w:hAnsi="Times New Roman" w:cs="Times New Roman"/>
          <w:color w:val="auto"/>
          <w:szCs w:val="24"/>
        </w:rPr>
      </w:pPr>
      <w:bookmarkStart w:id="86" w:name="_Toc345831413"/>
      <w:bookmarkStart w:id="87" w:name="_Toc362808488"/>
      <w:bookmarkStart w:id="88" w:name="_Toc449512322"/>
      <w:r w:rsidRPr="00CA5561">
        <w:rPr>
          <w:rFonts w:ascii="Times New Roman" w:hAnsi="Times New Roman" w:cs="Times New Roman"/>
          <w:color w:val="auto"/>
          <w:szCs w:val="24"/>
        </w:rPr>
        <w:t xml:space="preserve">3.5 </w:t>
      </w:r>
      <w:r w:rsidR="005A73F5" w:rsidRPr="00CA5561">
        <w:rPr>
          <w:rFonts w:ascii="Times New Roman" w:hAnsi="Times New Roman" w:cs="Times New Roman"/>
          <w:color w:val="auto"/>
          <w:szCs w:val="24"/>
        </w:rPr>
        <w:t>Az óvodai élet szervezése</w:t>
      </w:r>
      <w:bookmarkEnd w:id="86"/>
      <w:bookmarkEnd w:id="87"/>
      <w:bookmarkEnd w:id="88"/>
    </w:p>
    <w:p w:rsidR="004A4D44" w:rsidRPr="00CA5561" w:rsidRDefault="004A4D44"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Óvodánkban a nevelés csak a fenntartó által jóváhagyott pedagógiai program alapján történhet, és a gyermek neveléséhez szükséges, a teljes óvodai életet magába foglaló tevékenységek keretében szervezhető meg. Az óvoda teljes nyitvatartási idejében a gyermekkel történő foglalkozások mindegyikét óvodapedagógus irányítja.</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Az óvodába felvett gyermekek csoportba való beosztásáról az óvodavezető dönt, a szülők és az óvodapedagógusok véleményének figyelembevételével.</w:t>
      </w:r>
    </w:p>
    <w:p w:rsidR="005A73F5" w:rsidRPr="00CA5561" w:rsidRDefault="005A73F5" w:rsidP="0045694D">
      <w:pPr>
        <w:jc w:val="both"/>
        <w:rPr>
          <w:rFonts w:ascii="Times New Roman" w:hAnsi="Times New Roman"/>
          <w:sz w:val="24"/>
          <w:szCs w:val="24"/>
        </w:rPr>
      </w:pPr>
    </w:p>
    <w:p w:rsidR="005A73F5" w:rsidRPr="00CA5561" w:rsidRDefault="005A73F5" w:rsidP="004A4D44">
      <w:pPr>
        <w:rPr>
          <w:rFonts w:ascii="Times New Roman" w:hAnsi="Times New Roman"/>
          <w:b/>
          <w:sz w:val="24"/>
        </w:rPr>
      </w:pPr>
      <w:bookmarkStart w:id="89" w:name="_Toc345831414"/>
      <w:r w:rsidRPr="00CA5561">
        <w:rPr>
          <w:rFonts w:ascii="Times New Roman" w:hAnsi="Times New Roman"/>
          <w:b/>
          <w:sz w:val="24"/>
        </w:rPr>
        <w:t>Napirend, heti rend</w:t>
      </w:r>
      <w:bookmarkEnd w:id="89"/>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Az óvodai tevékenységeket úgy szervezzük, hogy a szülők igényei szerint eleget tudjunk tenni az óvodai neveléssel, a gyermek napközbeni ellátásával összefüggő feladatainknak. A heti rend nem napokhoz kötött tevékenységeket jelent, hanem egy-egy egyházi ünnep, vagy környezeti téma köré csoportosított ismeretek, tapasztalatok, élmények feldolgozását segítő tevékenységek rendszerét.</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napirend, heti rend kialakítása a helyi adottságok, igények, lehetőségek, hagyományok figyelembevételével, a helyzethez rugalmasan alkalmazkodva történik.</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program pedagógiai szemléletéből adódóan elsődlegesnek tartjuk a gyermek mozgásfejlesztését, ezért a legtöbb időt a napirendben erre a tevékenységre fordítjuk. Mivel az óvodai élet szervezésében a gondozásnak is kiemelt szerepe van – az óvodapedagógus a gondozás folyamatában is nevel, építi kapcsolatait a gyermekekkel, egyúttal segíti önállóságuk fejlődését, együttműködve a gondozást végző dajkával - , ezért a napirend kialakulásánál ezt az időigényt is figyelembe vesszük.</w:t>
      </w:r>
    </w:p>
    <w:p w:rsidR="005A73F5" w:rsidRPr="00CA5561" w:rsidRDefault="005A73F5" w:rsidP="0045694D">
      <w:pPr>
        <w:spacing w:after="120"/>
        <w:jc w:val="both"/>
        <w:rPr>
          <w:rFonts w:ascii="Times New Roman" w:hAnsi="Times New Roman"/>
          <w:sz w:val="24"/>
          <w:szCs w:val="24"/>
        </w:rPr>
      </w:pPr>
      <w:r w:rsidRPr="00CA5561">
        <w:rPr>
          <w:rFonts w:ascii="Times New Roman" w:hAnsi="Times New Roman"/>
          <w:sz w:val="24"/>
          <w:szCs w:val="24"/>
        </w:rPr>
        <w:t>A jól kidolgozott napirend a maga rugalmas változásaival lehetőséget ad az óvodai élet egészében az elmélyült tevékenykedésre, elegendő időt biztosítva arra, hogy a gyermekek minden tevékenységüket befejezhessék, pontosan elvégezhessék. Az elmélyült érdeklődéssel, belső motivációval folytatott tevékenységhez, valódi aktivitáshoz nyugalom, kiegyensúlyozott légkör, értelmes fegyelem szükséges.</w:t>
      </w:r>
    </w:p>
    <w:p w:rsidR="005A73F5" w:rsidRPr="00CA5561" w:rsidRDefault="005A73F5" w:rsidP="0045694D">
      <w:pPr>
        <w:jc w:val="both"/>
        <w:rPr>
          <w:rFonts w:ascii="Times New Roman" w:hAnsi="Times New Roman"/>
          <w:sz w:val="24"/>
          <w:szCs w:val="24"/>
        </w:rPr>
      </w:pPr>
    </w:p>
    <w:p w:rsidR="005A73F5" w:rsidRPr="00CA5561" w:rsidRDefault="005A73F5" w:rsidP="004A4D44">
      <w:pPr>
        <w:rPr>
          <w:rFonts w:ascii="Times New Roman" w:hAnsi="Times New Roman"/>
          <w:b/>
          <w:sz w:val="24"/>
        </w:rPr>
      </w:pPr>
      <w:bookmarkStart w:id="90" w:name="_Toc324565754"/>
      <w:bookmarkStart w:id="91" w:name="_Toc345831415"/>
      <w:r w:rsidRPr="00CA5561">
        <w:rPr>
          <w:rFonts w:ascii="Times New Roman" w:hAnsi="Times New Roman"/>
          <w:b/>
          <w:sz w:val="24"/>
        </w:rPr>
        <w:t>Napirend javaslat az óvodai programhoz:</w:t>
      </w:r>
      <w:bookmarkEnd w:id="90"/>
      <w:bookmarkEnd w:id="91"/>
    </w:p>
    <w:tbl>
      <w:tblPr>
        <w:tblW w:w="0" w:type="auto"/>
        <w:tblInd w:w="5" w:type="dxa"/>
        <w:shd w:val="clear" w:color="auto" w:fill="FFFFFF"/>
        <w:tblLayout w:type="fixed"/>
        <w:tblLook w:val="0000" w:firstRow="0" w:lastRow="0" w:firstColumn="0" w:lastColumn="0" w:noHBand="0" w:noVBand="0"/>
      </w:tblPr>
      <w:tblGrid>
        <w:gridCol w:w="3103"/>
        <w:gridCol w:w="5844"/>
      </w:tblGrid>
      <w:tr w:rsidR="007F37F6" w:rsidRPr="00CA5561" w:rsidTr="007F37F6">
        <w:trPr>
          <w:cantSplit/>
          <w:trHeight w:val="3920"/>
        </w:trPr>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Nyitástól – ebédig</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w:t>
            </w:r>
            <w:r w:rsidRPr="00CA5561">
              <w:rPr>
                <w:rFonts w:ascii="Times New Roman" w:hAnsi="Times New Roman"/>
                <w:b/>
                <w:color w:val="auto"/>
                <w:sz w:val="24"/>
                <w:szCs w:val="24"/>
              </w:rPr>
              <w:t>5-35 perces csoportos foglalkozások szervezése)</w:t>
            </w:r>
          </w:p>
        </w:tc>
        <w:tc>
          <w:tcPr>
            <w:tcW w:w="5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Cmsor5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Cs w:val="24"/>
              </w:rPr>
            </w:pPr>
            <w:r w:rsidRPr="00CA5561">
              <w:rPr>
                <w:rFonts w:ascii="Times New Roman" w:hAnsi="Times New Roman"/>
                <w:color w:val="auto"/>
                <w:szCs w:val="24"/>
              </w:rPr>
              <w:t xml:space="preserve">Szabad játék </w:t>
            </w:r>
          </w:p>
          <w:p w:rsidR="005A73F5" w:rsidRPr="00CA5561" w:rsidRDefault="005A73F5" w:rsidP="0045694D">
            <w:pPr>
              <w:pStyle w:val="Cmsor5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Cs w:val="24"/>
              </w:rPr>
            </w:pPr>
            <w:r w:rsidRPr="00CA5561">
              <w:rPr>
                <w:rFonts w:ascii="Times New Roman" w:hAnsi="Times New Roman"/>
                <w:color w:val="auto"/>
                <w:szCs w:val="24"/>
              </w:rPr>
              <w:t>5 perces testnevelés mindennapos mozgás</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Reggeli (Előtte és utána testápolási teendők)</w:t>
            </w:r>
          </w:p>
          <w:p w:rsidR="005A73F5" w:rsidRPr="00CA5561" w:rsidRDefault="005A73F5" w:rsidP="0045694D">
            <w:pPr>
              <w:pStyle w:val="Cmsor5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Cs w:val="24"/>
              </w:rPr>
            </w:pPr>
            <w:r w:rsidRPr="00CA5561">
              <w:rPr>
                <w:rFonts w:ascii="Times New Roman" w:hAnsi="Times New Roman"/>
                <w:color w:val="auto"/>
                <w:szCs w:val="24"/>
              </w:rPr>
              <w:t>Játékba integrált tanulás benne, az óvodapedagógus által kezdeményezett cselekvő, felfedező, komplex játékos tevékenységek</w:t>
            </w:r>
          </w:p>
          <w:p w:rsidR="005A73F5" w:rsidRPr="00CA5561" w:rsidRDefault="005A73F5" w:rsidP="0045694D">
            <w:pPr>
              <w:pStyle w:val="Norml2"/>
              <w:spacing w:line="276" w:lineRule="auto"/>
              <w:rPr>
                <w:rFonts w:ascii="Times New Roman" w:hAnsi="Times New Roman"/>
                <w:color w:val="auto"/>
                <w:sz w:val="24"/>
                <w:szCs w:val="24"/>
              </w:rPr>
            </w:pPr>
            <w:r w:rsidRPr="00CA5561">
              <w:rPr>
                <w:rFonts w:ascii="Times New Roman" w:hAnsi="Times New Roman"/>
                <w:color w:val="auto"/>
                <w:sz w:val="24"/>
                <w:szCs w:val="24"/>
              </w:rPr>
              <w:t>- mozgásfejlesztés (úszás)</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 beszélgetés, beszélgető-kör</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 verselés, mesélés, dramatikus játék (drámajáték), bábjáték</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 rajzolás, festés, mintázás, kézimunka</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 ének, zene, énekes játék, gyermektánc</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 a külső világ tevékeny megismerése, benne matematikai tartalmú tapasztalatszerzés</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Szabad játék és játékos mozgás a csoportszobában/ szabadban</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 Mindennapos szervezett mozgásos játéktevékenység, láb- és testtartást javító torna</w:t>
            </w:r>
          </w:p>
        </w:tc>
      </w:tr>
      <w:tr w:rsidR="007F37F6" w:rsidRPr="00CA5561" w:rsidTr="007F37F6">
        <w:trPr>
          <w:cantSplit/>
          <w:trHeight w:val="840"/>
        </w:trPr>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Ebéd (13-tól)</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p>
        </w:tc>
        <w:tc>
          <w:tcPr>
            <w:tcW w:w="5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Testápolási teendők</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Ebéd</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Testápolási teendők</w:t>
            </w:r>
          </w:p>
        </w:tc>
      </w:tr>
      <w:tr w:rsidR="007F37F6" w:rsidRPr="00CA5561" w:rsidTr="007F37F6">
        <w:trPr>
          <w:cantSplit/>
          <w:trHeight w:val="560"/>
        </w:trPr>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Ebédtől – Uzsonnáig</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(kb.13.00-tól)</w:t>
            </w:r>
          </w:p>
        </w:tc>
        <w:tc>
          <w:tcPr>
            <w:tcW w:w="5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Mese</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Pihenés, folyamatos felkelés</w:t>
            </w:r>
          </w:p>
        </w:tc>
      </w:tr>
      <w:tr w:rsidR="007F37F6" w:rsidRPr="00CA5561" w:rsidTr="007F37F6">
        <w:trPr>
          <w:cantSplit/>
          <w:trHeight w:val="840"/>
        </w:trPr>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Uzsonna (kb.15:00-tól)</w:t>
            </w:r>
          </w:p>
        </w:tc>
        <w:tc>
          <w:tcPr>
            <w:tcW w:w="5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Testápolási teendők</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Uzsonna</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Testápolási teendők</w:t>
            </w:r>
          </w:p>
        </w:tc>
      </w:tr>
      <w:tr w:rsidR="007F37F6" w:rsidRPr="00CA5561" w:rsidTr="007F37F6">
        <w:trPr>
          <w:cantSplit/>
          <w:trHeight w:val="1120"/>
        </w:trPr>
        <w:tc>
          <w:tcPr>
            <w:tcW w:w="3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Uzsonnától- az óvoda zárásáig</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(15:30-tól)</w:t>
            </w:r>
          </w:p>
        </w:tc>
        <w:tc>
          <w:tcPr>
            <w:tcW w:w="5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Szabad játék</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Mozgásos játékok a csoportszobában és a szabadban</w:t>
            </w:r>
          </w:p>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rPr>
                <w:rFonts w:ascii="Times New Roman" w:hAnsi="Times New Roman"/>
                <w:color w:val="auto"/>
                <w:sz w:val="24"/>
                <w:szCs w:val="24"/>
              </w:rPr>
            </w:pPr>
            <w:r w:rsidRPr="00CA5561">
              <w:rPr>
                <w:rFonts w:ascii="Times New Roman" w:hAnsi="Times New Roman"/>
                <w:color w:val="auto"/>
                <w:sz w:val="24"/>
                <w:szCs w:val="24"/>
              </w:rPr>
              <w:t xml:space="preserve">Választható párhuzamos tehetséggondozó gazdagító tevékenységek </w:t>
            </w:r>
          </w:p>
        </w:tc>
      </w:tr>
    </w:tbl>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Cmsor5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00" w:afterAutospacing="1" w:line="276" w:lineRule="auto"/>
        <w:rPr>
          <w:rFonts w:ascii="Times New Roman" w:hAnsi="Times New Roman"/>
          <w:color w:val="auto"/>
          <w:szCs w:val="24"/>
        </w:rPr>
      </w:pPr>
      <w:r w:rsidRPr="00CA5561">
        <w:rPr>
          <w:rFonts w:ascii="Times New Roman" w:hAnsi="Times New Roman"/>
          <w:color w:val="auto"/>
          <w:szCs w:val="24"/>
        </w:rPr>
        <w:t>Cselekvő, felfedező kezdeményezett, komplex játékos tevékenységek (Játékba integrált tanulás)</w:t>
      </w:r>
    </w:p>
    <w:p w:rsidR="005A73F5" w:rsidRPr="00CA5561" w:rsidRDefault="005A73F5" w:rsidP="0045694D">
      <w:pPr>
        <w:pStyle w:val="Norml2"/>
        <w:numPr>
          <w:ilvl w:val="0"/>
          <w:numId w:val="202"/>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r w:rsidRPr="00CA5561">
        <w:rPr>
          <w:rFonts w:ascii="Times New Roman" w:hAnsi="Times New Roman"/>
          <w:color w:val="auto"/>
          <w:sz w:val="24"/>
          <w:szCs w:val="24"/>
        </w:rPr>
        <w:t>Az egyes művészeti területek szorosan összekapcsolódnak, témájukat az évszakok és az ünnepek határozzák meg.</w:t>
      </w:r>
    </w:p>
    <w:p w:rsidR="005A73F5" w:rsidRPr="00CA5561" w:rsidRDefault="005A73F5" w:rsidP="0045694D">
      <w:pPr>
        <w:pStyle w:val="Norml2"/>
        <w:numPr>
          <w:ilvl w:val="0"/>
          <w:numId w:val="202"/>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r w:rsidRPr="00CA5561">
        <w:rPr>
          <w:rFonts w:ascii="Times New Roman" w:hAnsi="Times New Roman"/>
          <w:color w:val="auto"/>
          <w:sz w:val="24"/>
          <w:szCs w:val="24"/>
        </w:rPr>
        <w:t>A szervezett tanulás munkaformái: frontális, mikro-csoportos, egyéni</w:t>
      </w:r>
    </w:p>
    <w:p w:rsidR="005A73F5" w:rsidRPr="00CA5561" w:rsidRDefault="005A73F5" w:rsidP="0045694D">
      <w:pPr>
        <w:pStyle w:val="Norml2"/>
        <w:numPr>
          <w:ilvl w:val="0"/>
          <w:numId w:val="202"/>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r w:rsidRPr="00CA5561">
        <w:rPr>
          <w:rFonts w:ascii="Times New Roman" w:hAnsi="Times New Roman"/>
          <w:color w:val="auto"/>
          <w:sz w:val="24"/>
          <w:szCs w:val="24"/>
        </w:rPr>
        <w:t>A nap folyamán a szabad játék biztosítása mellett: a 3-4 évesek napi szervezett tanulási időkerete:30 perc, 4-5 éveses napi szervezett tanulási időkerete:40 perc, 5-6-7 éveses napi szervezett tanulási időkerete:60 perc</w:t>
      </w:r>
    </w:p>
    <w:p w:rsidR="005A73F5" w:rsidRPr="00CA5561" w:rsidRDefault="005A73F5" w:rsidP="0045694D">
      <w:pPr>
        <w:pStyle w:val="Norml2"/>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rPr>
          <w:rFonts w:ascii="Times New Roman" w:hAnsi="Times New Roman"/>
          <w:color w:val="auto"/>
          <w:sz w:val="24"/>
          <w:szCs w:val="24"/>
        </w:rPr>
      </w:pPr>
      <w:r w:rsidRPr="00CA5561">
        <w:rPr>
          <w:rFonts w:ascii="Times New Roman" w:hAnsi="Times New Roman"/>
          <w:color w:val="auto"/>
          <w:sz w:val="24"/>
          <w:szCs w:val="24"/>
        </w:rPr>
        <w:t>Szervezett mozgásfejlesztés:</w:t>
      </w:r>
    </w:p>
    <w:p w:rsidR="005A73F5" w:rsidRPr="00CA5561" w:rsidRDefault="005A73F5" w:rsidP="0045694D">
      <w:pPr>
        <w:pStyle w:val="Norml2"/>
        <w:numPr>
          <w:ilvl w:val="0"/>
          <w:numId w:val="203"/>
        </w:numPr>
        <w:tabs>
          <w:tab w:val="left" w:pos="709"/>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r w:rsidRPr="00CA5561">
        <w:rPr>
          <w:rFonts w:ascii="Times New Roman" w:hAnsi="Times New Roman"/>
          <w:color w:val="auto"/>
          <w:sz w:val="24"/>
          <w:szCs w:val="24"/>
        </w:rPr>
        <w:t>Délelőtt torna: max 30 perc</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A4D44">
      <w:pPr>
        <w:rPr>
          <w:rFonts w:ascii="Times New Roman" w:hAnsi="Times New Roman"/>
          <w:b/>
          <w:sz w:val="24"/>
        </w:rPr>
      </w:pPr>
      <w:r w:rsidRPr="00CA5561">
        <w:rPr>
          <w:rFonts w:ascii="Times New Roman" w:hAnsi="Times New Roman"/>
          <w:b/>
          <w:sz w:val="24"/>
        </w:rPr>
        <w:t>Napirend</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tbl>
      <w:tblPr>
        <w:tblW w:w="0" w:type="auto"/>
        <w:tblInd w:w="95" w:type="dxa"/>
        <w:tblLayout w:type="fixed"/>
        <w:tblCellMar>
          <w:left w:w="0" w:type="dxa"/>
          <w:right w:w="0" w:type="dxa"/>
        </w:tblCellMar>
        <w:tblLook w:val="01E0" w:firstRow="1" w:lastRow="1" w:firstColumn="1" w:lastColumn="1" w:noHBand="0" w:noVBand="0"/>
      </w:tblPr>
      <w:tblGrid>
        <w:gridCol w:w="1368"/>
        <w:gridCol w:w="725"/>
        <w:gridCol w:w="7195"/>
      </w:tblGrid>
      <w:tr w:rsidR="007F37F6" w:rsidRPr="00CA5561" w:rsidTr="007F37F6">
        <w:trPr>
          <w:trHeight w:hRule="exact" w:val="389"/>
        </w:trPr>
        <w:tc>
          <w:tcPr>
            <w:tcW w:w="1368" w:type="dxa"/>
            <w:tcBorders>
              <w:top w:val="single" w:sz="5" w:space="0" w:color="000000"/>
              <w:left w:val="single" w:sz="5" w:space="0" w:color="000000"/>
              <w:bottom w:val="single" w:sz="5" w:space="0" w:color="000000"/>
              <w:right w:val="single" w:sz="5" w:space="0" w:color="000000"/>
            </w:tcBorders>
            <w:shd w:val="clear" w:color="auto" w:fill="F3F3F3"/>
          </w:tcPr>
          <w:p w:rsidR="005A73F5" w:rsidRPr="00CA5561" w:rsidRDefault="005A73F5" w:rsidP="0045694D">
            <w:pPr>
              <w:ind w:left="201" w:right="-20"/>
              <w:rPr>
                <w:rFonts w:ascii="Times New Roman" w:eastAsia="Times New Roman" w:hAnsi="Times New Roman"/>
                <w:sz w:val="24"/>
                <w:szCs w:val="24"/>
              </w:rPr>
            </w:pPr>
            <w:r w:rsidRPr="00CA5561">
              <w:rPr>
                <w:rFonts w:ascii="Times New Roman" w:eastAsia="Times New Roman" w:hAnsi="Times New Roman"/>
                <w:b/>
                <w:bCs/>
                <w:sz w:val="24"/>
                <w:szCs w:val="24"/>
              </w:rPr>
              <w:t>Idő</w:t>
            </w:r>
            <w:r w:rsidRPr="00CA5561">
              <w:rPr>
                <w:rFonts w:ascii="Times New Roman" w:eastAsia="Times New Roman" w:hAnsi="Times New Roman"/>
                <w:b/>
                <w:bCs/>
                <w:spacing w:val="-4"/>
                <w:sz w:val="24"/>
                <w:szCs w:val="24"/>
              </w:rPr>
              <w:t>t</w:t>
            </w:r>
            <w:r w:rsidRPr="00CA5561">
              <w:rPr>
                <w:rFonts w:ascii="Times New Roman" w:eastAsia="Times New Roman" w:hAnsi="Times New Roman"/>
                <w:b/>
                <w:bCs/>
                <w:sz w:val="24"/>
                <w:szCs w:val="24"/>
              </w:rPr>
              <w:t>artam</w:t>
            </w:r>
          </w:p>
        </w:tc>
        <w:tc>
          <w:tcPr>
            <w:tcW w:w="725" w:type="dxa"/>
            <w:tcBorders>
              <w:top w:val="single" w:sz="5" w:space="0" w:color="000000"/>
              <w:left w:val="single" w:sz="5" w:space="0" w:color="000000"/>
              <w:bottom w:val="single" w:sz="5" w:space="0" w:color="000000"/>
              <w:right w:val="single" w:sz="5" w:space="0" w:color="000000"/>
            </w:tcBorders>
            <w:shd w:val="clear" w:color="auto" w:fill="F3F3F3"/>
          </w:tcPr>
          <w:p w:rsidR="005A73F5" w:rsidRPr="00CA5561" w:rsidRDefault="005A73F5" w:rsidP="0045694D">
            <w:pPr>
              <w:rPr>
                <w:rFonts w:ascii="Times New Roman" w:hAnsi="Times New Roman"/>
                <w:sz w:val="24"/>
                <w:szCs w:val="24"/>
              </w:rPr>
            </w:pPr>
          </w:p>
        </w:tc>
        <w:tc>
          <w:tcPr>
            <w:tcW w:w="7195" w:type="dxa"/>
            <w:tcBorders>
              <w:top w:val="single" w:sz="5" w:space="0" w:color="000000"/>
              <w:left w:val="single" w:sz="5" w:space="0" w:color="000000"/>
              <w:bottom w:val="single" w:sz="5" w:space="0" w:color="000000"/>
              <w:right w:val="single" w:sz="5" w:space="0" w:color="000000"/>
            </w:tcBorders>
            <w:shd w:val="clear" w:color="auto" w:fill="F3F3F3"/>
          </w:tcPr>
          <w:p w:rsidR="005A73F5" w:rsidRPr="00CA5561" w:rsidRDefault="005A73F5" w:rsidP="0045694D">
            <w:pPr>
              <w:ind w:left="2298" w:right="-20"/>
              <w:rPr>
                <w:rFonts w:ascii="Times New Roman" w:eastAsia="Times New Roman" w:hAnsi="Times New Roman"/>
                <w:sz w:val="24"/>
                <w:szCs w:val="24"/>
              </w:rPr>
            </w:pPr>
            <w:r w:rsidRPr="00CA5561">
              <w:rPr>
                <w:rFonts w:ascii="Times New Roman" w:eastAsia="Times New Roman" w:hAnsi="Times New Roman"/>
                <w:b/>
                <w:bCs/>
                <w:sz w:val="24"/>
                <w:szCs w:val="24"/>
              </w:rPr>
              <w:t>A tevé</w:t>
            </w:r>
            <w:r w:rsidRPr="00CA5561">
              <w:rPr>
                <w:rFonts w:ascii="Times New Roman" w:eastAsia="Times New Roman" w:hAnsi="Times New Roman"/>
                <w:b/>
                <w:bCs/>
                <w:spacing w:val="-7"/>
                <w:sz w:val="24"/>
                <w:szCs w:val="24"/>
              </w:rPr>
              <w:t>k</w:t>
            </w:r>
            <w:r w:rsidRPr="00CA5561">
              <w:rPr>
                <w:rFonts w:ascii="Times New Roman" w:eastAsia="Times New Roman" w:hAnsi="Times New Roman"/>
                <w:b/>
                <w:bCs/>
                <w:spacing w:val="3"/>
                <w:sz w:val="24"/>
                <w:szCs w:val="24"/>
              </w:rPr>
              <w:t>e</w:t>
            </w:r>
            <w:r w:rsidRPr="00CA5561">
              <w:rPr>
                <w:rFonts w:ascii="Times New Roman" w:eastAsia="Times New Roman" w:hAnsi="Times New Roman"/>
                <w:b/>
                <w:bCs/>
                <w:spacing w:val="-3"/>
                <w:sz w:val="24"/>
                <w:szCs w:val="24"/>
              </w:rPr>
              <w:t>n</w:t>
            </w:r>
            <w:r w:rsidRPr="00CA5561">
              <w:rPr>
                <w:rFonts w:ascii="Times New Roman" w:eastAsia="Times New Roman" w:hAnsi="Times New Roman"/>
                <w:b/>
                <w:bCs/>
                <w:sz w:val="24"/>
                <w:szCs w:val="24"/>
              </w:rPr>
              <w:t>ység</w:t>
            </w:r>
            <w:r w:rsidRPr="00CA5561">
              <w:rPr>
                <w:rFonts w:ascii="Times New Roman" w:eastAsia="Times New Roman" w:hAnsi="Times New Roman"/>
                <w:b/>
                <w:bCs/>
                <w:spacing w:val="6"/>
                <w:sz w:val="24"/>
                <w:szCs w:val="24"/>
              </w:rPr>
              <w:t xml:space="preserve"> </w:t>
            </w:r>
            <w:r w:rsidRPr="00CA5561">
              <w:rPr>
                <w:rFonts w:ascii="Times New Roman" w:eastAsia="Times New Roman" w:hAnsi="Times New Roman"/>
                <w:b/>
                <w:bCs/>
                <w:spacing w:val="-6"/>
                <w:sz w:val="24"/>
                <w:szCs w:val="24"/>
              </w:rPr>
              <w:t>m</w:t>
            </w:r>
            <w:r w:rsidRPr="00CA5561">
              <w:rPr>
                <w:rFonts w:ascii="Times New Roman" w:eastAsia="Times New Roman" w:hAnsi="Times New Roman"/>
                <w:b/>
                <w:bCs/>
                <w:sz w:val="24"/>
                <w:szCs w:val="24"/>
              </w:rPr>
              <w:t>e</w:t>
            </w:r>
            <w:r w:rsidRPr="00CA5561">
              <w:rPr>
                <w:rFonts w:ascii="Times New Roman" w:eastAsia="Times New Roman" w:hAnsi="Times New Roman"/>
                <w:b/>
                <w:bCs/>
                <w:spacing w:val="3"/>
                <w:sz w:val="24"/>
                <w:szCs w:val="24"/>
              </w:rPr>
              <w:t>g</w:t>
            </w:r>
            <w:r w:rsidRPr="00CA5561">
              <w:rPr>
                <w:rFonts w:ascii="Times New Roman" w:eastAsia="Times New Roman" w:hAnsi="Times New Roman"/>
                <w:b/>
                <w:bCs/>
                <w:spacing w:val="-8"/>
                <w:sz w:val="24"/>
                <w:szCs w:val="24"/>
              </w:rPr>
              <w:t>n</w:t>
            </w:r>
            <w:r w:rsidRPr="00CA5561">
              <w:rPr>
                <w:rFonts w:ascii="Times New Roman" w:eastAsia="Times New Roman" w:hAnsi="Times New Roman"/>
                <w:b/>
                <w:bCs/>
                <w:sz w:val="24"/>
                <w:szCs w:val="24"/>
              </w:rPr>
              <w:t>e</w:t>
            </w:r>
            <w:r w:rsidRPr="00CA5561">
              <w:rPr>
                <w:rFonts w:ascii="Times New Roman" w:eastAsia="Times New Roman" w:hAnsi="Times New Roman"/>
                <w:b/>
                <w:bCs/>
                <w:spacing w:val="3"/>
                <w:sz w:val="24"/>
                <w:szCs w:val="24"/>
              </w:rPr>
              <w:t>ve</w:t>
            </w:r>
            <w:r w:rsidRPr="00CA5561">
              <w:rPr>
                <w:rFonts w:ascii="Times New Roman" w:eastAsia="Times New Roman" w:hAnsi="Times New Roman"/>
                <w:b/>
                <w:bCs/>
                <w:spacing w:val="-7"/>
                <w:sz w:val="24"/>
                <w:szCs w:val="24"/>
              </w:rPr>
              <w:t>z</w:t>
            </w:r>
            <w:r w:rsidRPr="00CA5561">
              <w:rPr>
                <w:rFonts w:ascii="Times New Roman" w:eastAsia="Times New Roman" w:hAnsi="Times New Roman"/>
                <w:b/>
                <w:bCs/>
                <w:sz w:val="24"/>
                <w:szCs w:val="24"/>
              </w:rPr>
              <w:t>é</w:t>
            </w:r>
            <w:r w:rsidRPr="00CA5561">
              <w:rPr>
                <w:rFonts w:ascii="Times New Roman" w:eastAsia="Times New Roman" w:hAnsi="Times New Roman"/>
                <w:b/>
                <w:bCs/>
                <w:spacing w:val="3"/>
                <w:sz w:val="24"/>
                <w:szCs w:val="24"/>
              </w:rPr>
              <w:t>s</w:t>
            </w:r>
            <w:r w:rsidRPr="00CA5561">
              <w:rPr>
                <w:rFonts w:ascii="Times New Roman" w:eastAsia="Times New Roman" w:hAnsi="Times New Roman"/>
                <w:b/>
                <w:bCs/>
                <w:sz w:val="24"/>
                <w:szCs w:val="24"/>
              </w:rPr>
              <w:t>e</w:t>
            </w:r>
          </w:p>
        </w:tc>
      </w:tr>
      <w:tr w:rsidR="007F37F6" w:rsidRPr="00CA5561" w:rsidTr="007F37F6">
        <w:trPr>
          <w:trHeight w:hRule="exact" w:val="2395"/>
        </w:trPr>
        <w:tc>
          <w:tcPr>
            <w:tcW w:w="1368"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p>
          <w:p w:rsidR="005A73F5" w:rsidRPr="00CA5561" w:rsidRDefault="005A73F5" w:rsidP="0045694D">
            <w:pPr>
              <w:rPr>
                <w:rFonts w:ascii="Times New Roman" w:hAnsi="Times New Roman"/>
                <w:sz w:val="24"/>
                <w:szCs w:val="24"/>
              </w:rPr>
            </w:pPr>
          </w:p>
          <w:p w:rsidR="005A73F5" w:rsidRPr="00CA5561" w:rsidRDefault="005A73F5" w:rsidP="0045694D">
            <w:pPr>
              <w:spacing w:before="18"/>
              <w:rPr>
                <w:rFonts w:ascii="Times New Roman" w:hAnsi="Times New Roman"/>
                <w:sz w:val="24"/>
                <w:szCs w:val="24"/>
              </w:rPr>
            </w:pPr>
          </w:p>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spacing w:val="2"/>
                <w:sz w:val="24"/>
                <w:szCs w:val="24"/>
              </w:rPr>
              <w:t>8.00-9.30</w:t>
            </w:r>
          </w:p>
        </w:tc>
        <w:tc>
          <w:tcPr>
            <w:tcW w:w="725"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277" w:right="219" w:firstLine="24"/>
              <w:jc w:val="both"/>
              <w:rPr>
                <w:rFonts w:ascii="Times New Roman" w:eastAsia="Times New Roman" w:hAnsi="Times New Roman"/>
                <w:sz w:val="24"/>
                <w:szCs w:val="24"/>
              </w:rPr>
            </w:pPr>
            <w:r w:rsidRPr="00CA5561">
              <w:rPr>
                <w:rFonts w:ascii="Times New Roman" w:eastAsia="Times New Roman" w:hAnsi="Times New Roman"/>
                <w:b/>
                <w:bCs/>
                <w:sz w:val="24"/>
                <w:szCs w:val="24"/>
              </w:rPr>
              <w:t>J Á T É</w:t>
            </w:r>
          </w:p>
          <w:p w:rsidR="005A73F5" w:rsidRPr="00CA5561" w:rsidRDefault="005A73F5" w:rsidP="0045694D">
            <w:pPr>
              <w:spacing w:before="5"/>
              <w:ind w:left="231" w:right="217"/>
              <w:jc w:val="center"/>
              <w:rPr>
                <w:rFonts w:ascii="Times New Roman" w:eastAsia="Times New Roman" w:hAnsi="Times New Roman"/>
                <w:sz w:val="24"/>
                <w:szCs w:val="24"/>
              </w:rPr>
            </w:pPr>
            <w:r w:rsidRPr="00CA5561">
              <w:rPr>
                <w:rFonts w:ascii="Times New Roman" w:eastAsia="Times New Roman" w:hAnsi="Times New Roman"/>
                <w:b/>
                <w:bCs/>
                <w:sz w:val="24"/>
                <w:szCs w:val="24"/>
              </w:rPr>
              <w:t>K</w:t>
            </w:r>
          </w:p>
        </w:tc>
        <w:tc>
          <w:tcPr>
            <w:tcW w:w="7195"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p>
          <w:p w:rsidR="005A73F5" w:rsidRPr="00CA5561" w:rsidRDefault="005A73F5" w:rsidP="0045694D">
            <w:pPr>
              <w:rPr>
                <w:rFonts w:ascii="Times New Roman" w:hAnsi="Times New Roman"/>
                <w:sz w:val="24"/>
                <w:szCs w:val="24"/>
              </w:rPr>
            </w:pPr>
          </w:p>
          <w:p w:rsidR="005A73F5" w:rsidRPr="00CA5561" w:rsidRDefault="005A73F5" w:rsidP="0045694D">
            <w:pPr>
              <w:spacing w:before="18"/>
              <w:rPr>
                <w:rFonts w:ascii="Times New Roman" w:hAnsi="Times New Roman"/>
                <w:sz w:val="24"/>
                <w:szCs w:val="24"/>
              </w:rPr>
            </w:pPr>
          </w:p>
          <w:p w:rsidR="005A73F5" w:rsidRPr="00CA5561" w:rsidRDefault="005A73F5" w:rsidP="0045694D">
            <w:pPr>
              <w:ind w:left="2360" w:right="1984" w:hanging="307"/>
              <w:rPr>
                <w:rFonts w:ascii="Times New Roman" w:eastAsia="Times New Roman" w:hAnsi="Times New Roman"/>
                <w:sz w:val="24"/>
                <w:szCs w:val="24"/>
              </w:rPr>
            </w:pPr>
            <w:r w:rsidRPr="00CA5561">
              <w:rPr>
                <w:rFonts w:ascii="Times New Roman" w:eastAsia="Times New Roman" w:hAnsi="Times New Roman"/>
                <w:sz w:val="24"/>
                <w:szCs w:val="24"/>
              </w:rPr>
              <w:t>Gy</w:t>
            </w:r>
            <w:r w:rsidRPr="00CA5561">
              <w:rPr>
                <w:rFonts w:ascii="Times New Roman" w:eastAsia="Times New Roman" w:hAnsi="Times New Roman"/>
                <w:spacing w:val="-8"/>
                <w:sz w:val="24"/>
                <w:szCs w:val="24"/>
              </w:rPr>
              <w:t>e</w:t>
            </w:r>
            <w:r w:rsidRPr="00CA5561">
              <w:rPr>
                <w:rFonts w:ascii="Times New Roman" w:eastAsia="Times New Roman" w:hAnsi="Times New Roman"/>
                <w:spacing w:val="8"/>
                <w:sz w:val="24"/>
                <w:szCs w:val="24"/>
              </w:rPr>
              <w:t>r</w:t>
            </w:r>
            <w:r w:rsidRPr="00CA5561">
              <w:rPr>
                <w:rFonts w:ascii="Times New Roman" w:eastAsia="Times New Roman" w:hAnsi="Times New Roman"/>
                <w:spacing w:val="-4"/>
                <w:sz w:val="24"/>
                <w:szCs w:val="24"/>
              </w:rPr>
              <w:t>m</w:t>
            </w:r>
            <w:r w:rsidRPr="00CA5561">
              <w:rPr>
                <w:rFonts w:ascii="Times New Roman" w:eastAsia="Times New Roman" w:hAnsi="Times New Roman"/>
                <w:sz w:val="24"/>
                <w:szCs w:val="24"/>
              </w:rPr>
              <w:t>ek</w:t>
            </w:r>
            <w:r w:rsidRPr="00CA5561">
              <w:rPr>
                <w:rFonts w:ascii="Times New Roman" w:eastAsia="Times New Roman" w:hAnsi="Times New Roman"/>
                <w:spacing w:val="-4"/>
                <w:sz w:val="24"/>
                <w:szCs w:val="24"/>
              </w:rPr>
              <w:t>e</w:t>
            </w:r>
            <w:r w:rsidRPr="00CA5561">
              <w:rPr>
                <w:rFonts w:ascii="Times New Roman" w:eastAsia="Times New Roman" w:hAnsi="Times New Roman"/>
                <w:sz w:val="24"/>
                <w:szCs w:val="24"/>
              </w:rPr>
              <w:t>k</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pacing w:val="6"/>
                <w:sz w:val="24"/>
                <w:szCs w:val="24"/>
              </w:rPr>
              <w:t>f</w:t>
            </w:r>
            <w:r w:rsidRPr="00CA5561">
              <w:rPr>
                <w:rFonts w:ascii="Times New Roman" w:eastAsia="Times New Roman" w:hAnsi="Times New Roman"/>
                <w:sz w:val="24"/>
                <w:szCs w:val="24"/>
              </w:rPr>
              <w:t>o</w:t>
            </w:r>
            <w:r w:rsidRPr="00CA5561">
              <w:rPr>
                <w:rFonts w:ascii="Times New Roman" w:eastAsia="Times New Roman" w:hAnsi="Times New Roman"/>
                <w:spacing w:val="-5"/>
                <w:sz w:val="24"/>
                <w:szCs w:val="24"/>
              </w:rPr>
              <w:t>g</w:t>
            </w:r>
            <w:r w:rsidRPr="00CA5561">
              <w:rPr>
                <w:rFonts w:ascii="Times New Roman" w:eastAsia="Times New Roman" w:hAnsi="Times New Roman"/>
                <w:spacing w:val="8"/>
                <w:sz w:val="24"/>
                <w:szCs w:val="24"/>
              </w:rPr>
              <w:t>a</w:t>
            </w:r>
            <w:r w:rsidRPr="00CA5561">
              <w:rPr>
                <w:rFonts w:ascii="Times New Roman" w:eastAsia="Times New Roman" w:hAnsi="Times New Roman"/>
                <w:spacing w:val="-5"/>
                <w:sz w:val="24"/>
                <w:szCs w:val="24"/>
              </w:rPr>
              <w:t>d</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s</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w:t>
            </w:r>
            <w:r w:rsidRPr="00CA5561">
              <w:rPr>
                <w:rFonts w:ascii="Times New Roman" w:eastAsia="Times New Roman" w:hAnsi="Times New Roman"/>
                <w:spacing w:val="-2"/>
                <w:sz w:val="24"/>
                <w:szCs w:val="24"/>
              </w:rPr>
              <w:t xml:space="preserve"> játék-</w:t>
            </w:r>
            <w:r w:rsidRPr="00CA5561">
              <w:rPr>
                <w:rFonts w:ascii="Times New Roman" w:eastAsia="Times New Roman" w:hAnsi="Times New Roman"/>
                <w:spacing w:val="-5"/>
                <w:sz w:val="24"/>
                <w:szCs w:val="24"/>
              </w:rPr>
              <w:t>k</w:t>
            </w:r>
            <w:r w:rsidRPr="00CA5561">
              <w:rPr>
                <w:rFonts w:ascii="Times New Roman" w:eastAsia="Times New Roman" w:hAnsi="Times New Roman"/>
                <w:sz w:val="24"/>
                <w:szCs w:val="24"/>
              </w:rPr>
              <w:t>u</w:t>
            </w:r>
            <w:r w:rsidRPr="00CA5561">
              <w:rPr>
                <w:rFonts w:ascii="Times New Roman" w:eastAsia="Times New Roman" w:hAnsi="Times New Roman"/>
                <w:spacing w:val="3"/>
                <w:sz w:val="24"/>
                <w:szCs w:val="24"/>
              </w:rPr>
              <w:t>c</w:t>
            </w:r>
            <w:r w:rsidRPr="00CA5561">
              <w:rPr>
                <w:rFonts w:ascii="Times New Roman" w:eastAsia="Times New Roman" w:hAnsi="Times New Roman"/>
                <w:sz w:val="24"/>
                <w:szCs w:val="24"/>
              </w:rPr>
              <w:t>kó</w:t>
            </w:r>
          </w:p>
          <w:p w:rsidR="005A73F5" w:rsidRPr="00CA5561" w:rsidRDefault="005A73F5" w:rsidP="0045694D">
            <w:pPr>
              <w:spacing w:before="15"/>
              <w:ind w:left="2979" w:right="2743"/>
              <w:jc w:val="center"/>
              <w:rPr>
                <w:rFonts w:ascii="Times New Roman" w:eastAsia="Times New Roman" w:hAnsi="Times New Roman"/>
                <w:sz w:val="24"/>
                <w:szCs w:val="24"/>
              </w:rPr>
            </w:pPr>
            <w:r w:rsidRPr="00CA5561">
              <w:rPr>
                <w:rFonts w:ascii="Times New Roman" w:eastAsia="Times New Roman" w:hAnsi="Times New Roman"/>
                <w:sz w:val="24"/>
                <w:szCs w:val="24"/>
              </w:rPr>
              <w:t>zene-hallgatás</w:t>
            </w:r>
          </w:p>
        </w:tc>
      </w:tr>
      <w:tr w:rsidR="007F37F6" w:rsidRPr="00CA5561" w:rsidTr="007F37F6">
        <w:trPr>
          <w:trHeight w:hRule="exact" w:val="4066"/>
        </w:trPr>
        <w:tc>
          <w:tcPr>
            <w:tcW w:w="1368"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p>
          <w:p w:rsidR="005A73F5" w:rsidRPr="00CA5561" w:rsidRDefault="005A73F5" w:rsidP="0045694D">
            <w:pPr>
              <w:rPr>
                <w:rFonts w:ascii="Times New Roman" w:hAnsi="Times New Roman"/>
                <w:sz w:val="24"/>
                <w:szCs w:val="24"/>
              </w:rPr>
            </w:pPr>
          </w:p>
          <w:p w:rsidR="005A73F5" w:rsidRPr="00CA5561" w:rsidRDefault="005A73F5" w:rsidP="0045694D">
            <w:pPr>
              <w:spacing w:before="18"/>
              <w:rPr>
                <w:rFonts w:ascii="Times New Roman" w:hAnsi="Times New Roman"/>
                <w:sz w:val="24"/>
                <w:szCs w:val="24"/>
              </w:rPr>
            </w:pPr>
          </w:p>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spacing w:val="2"/>
                <w:sz w:val="24"/>
                <w:szCs w:val="24"/>
              </w:rPr>
              <w:t>9.30</w:t>
            </w:r>
            <w:r w:rsidRPr="00CA5561">
              <w:rPr>
                <w:rFonts w:ascii="Times New Roman" w:eastAsia="Times New Roman" w:hAnsi="Times New Roman"/>
                <w:sz w:val="24"/>
                <w:szCs w:val="24"/>
              </w:rPr>
              <w:t>-13.00</w:t>
            </w:r>
          </w:p>
        </w:tc>
        <w:tc>
          <w:tcPr>
            <w:tcW w:w="725"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spacing w:before="3"/>
              <w:rPr>
                <w:rFonts w:ascii="Times New Roman" w:hAnsi="Times New Roman"/>
                <w:sz w:val="24"/>
                <w:szCs w:val="24"/>
              </w:rPr>
            </w:pPr>
          </w:p>
          <w:p w:rsidR="005A73F5" w:rsidRPr="00CA5561" w:rsidRDefault="005A73F5" w:rsidP="0045694D">
            <w:pPr>
              <w:rPr>
                <w:rFonts w:ascii="Times New Roman" w:hAnsi="Times New Roman"/>
                <w:sz w:val="24"/>
                <w:szCs w:val="24"/>
              </w:rPr>
            </w:pPr>
          </w:p>
          <w:p w:rsidR="005A73F5" w:rsidRPr="00CA5561" w:rsidRDefault="005A73F5" w:rsidP="0045694D">
            <w:pPr>
              <w:rPr>
                <w:rFonts w:ascii="Times New Roman" w:hAnsi="Times New Roman"/>
                <w:sz w:val="24"/>
                <w:szCs w:val="24"/>
              </w:rPr>
            </w:pPr>
          </w:p>
          <w:p w:rsidR="005A73F5" w:rsidRPr="00CA5561" w:rsidRDefault="005A73F5" w:rsidP="0045694D">
            <w:pPr>
              <w:ind w:left="249" w:right="235" w:firstLine="6"/>
              <w:jc w:val="center"/>
              <w:rPr>
                <w:rFonts w:ascii="Times New Roman" w:eastAsia="Times New Roman" w:hAnsi="Times New Roman"/>
                <w:sz w:val="24"/>
                <w:szCs w:val="24"/>
              </w:rPr>
            </w:pPr>
            <w:r w:rsidRPr="00CA5561">
              <w:rPr>
                <w:rFonts w:ascii="Times New Roman" w:eastAsia="Times New Roman" w:hAnsi="Times New Roman"/>
                <w:b/>
                <w:bCs/>
                <w:sz w:val="24"/>
                <w:szCs w:val="24"/>
              </w:rPr>
              <w:t>J Á T É K</w:t>
            </w:r>
          </w:p>
        </w:tc>
        <w:tc>
          <w:tcPr>
            <w:tcW w:w="7195"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p>
          <w:p w:rsidR="005A73F5" w:rsidRPr="00CA5561" w:rsidRDefault="005A73F5" w:rsidP="0045694D">
            <w:pPr>
              <w:rPr>
                <w:rFonts w:ascii="Times New Roman" w:hAnsi="Times New Roman"/>
                <w:sz w:val="24"/>
                <w:szCs w:val="24"/>
              </w:rPr>
            </w:pPr>
          </w:p>
          <w:p w:rsidR="005A73F5" w:rsidRPr="00CA5561" w:rsidRDefault="005A73F5" w:rsidP="0045694D">
            <w:pPr>
              <w:spacing w:before="18"/>
              <w:rPr>
                <w:rFonts w:ascii="Times New Roman" w:hAnsi="Times New Roman"/>
                <w:sz w:val="24"/>
                <w:szCs w:val="24"/>
              </w:rPr>
            </w:pPr>
          </w:p>
          <w:p w:rsidR="005A73F5" w:rsidRPr="00CA5561" w:rsidRDefault="005A73F5" w:rsidP="0045694D">
            <w:pPr>
              <w:tabs>
                <w:tab w:val="left" w:pos="2460"/>
                <w:tab w:val="left" w:pos="2640"/>
                <w:tab w:val="left" w:pos="3060"/>
              </w:tabs>
              <w:ind w:left="268" w:right="1809" w:hanging="110"/>
              <w:rPr>
                <w:rFonts w:ascii="Times New Roman" w:eastAsia="Times New Roman" w:hAnsi="Times New Roman"/>
                <w:sz w:val="24"/>
                <w:szCs w:val="24"/>
              </w:rPr>
            </w:pPr>
            <w:r w:rsidRPr="00CA5561">
              <w:rPr>
                <w:rFonts w:ascii="Times New Roman" w:eastAsia="Times New Roman" w:hAnsi="Times New Roman"/>
                <w:sz w:val="24"/>
                <w:szCs w:val="24"/>
              </w:rPr>
              <w:t>Közös oltárnyitás, imádkozás</w:t>
            </w:r>
            <w:r w:rsidRPr="00CA5561">
              <w:rPr>
                <w:rFonts w:ascii="Times New Roman" w:eastAsia="Times New Roman" w:hAnsi="Times New Roman"/>
                <w:sz w:val="24"/>
                <w:szCs w:val="24"/>
              </w:rPr>
              <w:tab/>
            </w:r>
            <w:r w:rsidRPr="00CA5561">
              <w:rPr>
                <w:rFonts w:ascii="Times New Roman" w:eastAsia="Times New Roman" w:hAnsi="Times New Roman"/>
                <w:spacing w:val="3"/>
                <w:sz w:val="24"/>
                <w:szCs w:val="24"/>
              </w:rPr>
              <w:t>Já</w:t>
            </w:r>
            <w:r w:rsidRPr="00CA5561">
              <w:rPr>
                <w:rFonts w:ascii="Times New Roman" w:eastAsia="Times New Roman" w:hAnsi="Times New Roman"/>
                <w:sz w:val="24"/>
                <w:szCs w:val="24"/>
              </w:rPr>
              <w:t>té</w:t>
            </w:r>
            <w:r w:rsidRPr="00CA5561">
              <w:rPr>
                <w:rFonts w:ascii="Times New Roman" w:eastAsia="Times New Roman" w:hAnsi="Times New Roman"/>
                <w:spacing w:val="-6"/>
                <w:sz w:val="24"/>
                <w:szCs w:val="24"/>
              </w:rPr>
              <w:t>k</w:t>
            </w:r>
            <w:r w:rsidRPr="00CA5561">
              <w:rPr>
                <w:rFonts w:ascii="Times New Roman" w:eastAsia="Times New Roman" w:hAnsi="Times New Roman"/>
                <w:sz w:val="24"/>
                <w:szCs w:val="24"/>
              </w:rPr>
              <w:t>ba</w:t>
            </w:r>
            <w:r w:rsidRPr="00CA5561">
              <w:rPr>
                <w:rFonts w:ascii="Times New Roman" w:eastAsia="Times New Roman" w:hAnsi="Times New Roman"/>
                <w:spacing w:val="3"/>
                <w:sz w:val="24"/>
                <w:szCs w:val="24"/>
              </w:rPr>
              <w:t xml:space="preserve"> </w:t>
            </w:r>
            <w:r w:rsidRPr="00CA5561">
              <w:rPr>
                <w:rFonts w:ascii="Times New Roman" w:eastAsia="Times New Roman" w:hAnsi="Times New Roman"/>
                <w:sz w:val="24"/>
                <w:szCs w:val="24"/>
              </w:rPr>
              <w:t>i</w:t>
            </w:r>
            <w:r w:rsidRPr="00CA5561">
              <w:rPr>
                <w:rFonts w:ascii="Times New Roman" w:eastAsia="Times New Roman" w:hAnsi="Times New Roman"/>
                <w:spacing w:val="-6"/>
                <w:sz w:val="24"/>
                <w:szCs w:val="24"/>
              </w:rPr>
              <w:t>n</w:t>
            </w:r>
            <w:r w:rsidRPr="00CA5561">
              <w:rPr>
                <w:rFonts w:ascii="Times New Roman" w:eastAsia="Times New Roman" w:hAnsi="Times New Roman"/>
                <w:spacing w:val="6"/>
                <w:sz w:val="24"/>
                <w:szCs w:val="24"/>
              </w:rPr>
              <w:t>t</w:t>
            </w:r>
            <w:r w:rsidRPr="00CA5561">
              <w:rPr>
                <w:rFonts w:ascii="Times New Roman" w:eastAsia="Times New Roman" w:hAnsi="Times New Roman"/>
                <w:sz w:val="24"/>
                <w:szCs w:val="24"/>
              </w:rPr>
              <w:t>e</w:t>
            </w:r>
            <w:r w:rsidRPr="00CA5561">
              <w:rPr>
                <w:rFonts w:ascii="Times New Roman" w:eastAsia="Times New Roman" w:hAnsi="Times New Roman"/>
                <w:spacing w:val="-7"/>
                <w:sz w:val="24"/>
                <w:szCs w:val="24"/>
              </w:rPr>
              <w:t>g</w:t>
            </w:r>
            <w:r w:rsidRPr="00CA5561">
              <w:rPr>
                <w:rFonts w:ascii="Times New Roman" w:eastAsia="Times New Roman" w:hAnsi="Times New Roman"/>
                <w:spacing w:val="3"/>
                <w:sz w:val="24"/>
                <w:szCs w:val="24"/>
              </w:rPr>
              <w:t>rá</w:t>
            </w:r>
            <w:r w:rsidRPr="00CA5561">
              <w:rPr>
                <w:rFonts w:ascii="Times New Roman" w:eastAsia="Times New Roman" w:hAnsi="Times New Roman"/>
                <w:spacing w:val="-4"/>
                <w:sz w:val="24"/>
                <w:szCs w:val="24"/>
              </w:rPr>
              <w:t>l</w:t>
            </w:r>
            <w:r w:rsidRPr="00CA5561">
              <w:rPr>
                <w:rFonts w:ascii="Times New Roman" w:eastAsia="Times New Roman" w:hAnsi="Times New Roman"/>
                <w:sz w:val="24"/>
                <w:szCs w:val="24"/>
              </w:rPr>
              <w:t>t</w:t>
            </w:r>
            <w:r w:rsidRPr="00CA5561">
              <w:rPr>
                <w:rFonts w:ascii="Times New Roman" w:eastAsia="Times New Roman" w:hAnsi="Times New Roman"/>
                <w:spacing w:val="4"/>
                <w:sz w:val="24"/>
                <w:szCs w:val="24"/>
              </w:rPr>
              <w:t xml:space="preserve"> </w:t>
            </w:r>
            <w:r w:rsidRPr="00CA5561">
              <w:rPr>
                <w:rFonts w:ascii="Times New Roman" w:eastAsia="Times New Roman" w:hAnsi="Times New Roman"/>
                <w:spacing w:val="-4"/>
                <w:sz w:val="24"/>
                <w:szCs w:val="24"/>
              </w:rPr>
              <w:t>t</w:t>
            </w:r>
            <w:r w:rsidRPr="00CA5561">
              <w:rPr>
                <w:rFonts w:ascii="Times New Roman" w:eastAsia="Times New Roman" w:hAnsi="Times New Roman"/>
                <w:spacing w:val="3"/>
                <w:sz w:val="24"/>
                <w:szCs w:val="24"/>
              </w:rPr>
              <w:t>a</w:t>
            </w:r>
            <w:r w:rsidRPr="00CA5561">
              <w:rPr>
                <w:rFonts w:ascii="Times New Roman" w:eastAsia="Times New Roman" w:hAnsi="Times New Roman"/>
                <w:spacing w:val="-5"/>
                <w:sz w:val="24"/>
                <w:szCs w:val="24"/>
              </w:rPr>
              <w:t>n</w:t>
            </w:r>
            <w:r w:rsidRPr="00CA5561">
              <w:rPr>
                <w:rFonts w:ascii="Times New Roman" w:eastAsia="Times New Roman" w:hAnsi="Times New Roman"/>
                <w:sz w:val="24"/>
                <w:szCs w:val="24"/>
              </w:rPr>
              <w:t>u</w:t>
            </w:r>
            <w:r w:rsidRPr="00CA5561">
              <w:rPr>
                <w:rFonts w:ascii="Times New Roman" w:eastAsia="Times New Roman" w:hAnsi="Times New Roman"/>
                <w:spacing w:val="-4"/>
                <w:sz w:val="24"/>
                <w:szCs w:val="24"/>
              </w:rPr>
              <w:t>l</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s K</w:t>
            </w:r>
            <w:r w:rsidRPr="00CA5561">
              <w:rPr>
                <w:rFonts w:ascii="Times New Roman" w:eastAsia="Times New Roman" w:hAnsi="Times New Roman"/>
                <w:spacing w:val="-8"/>
                <w:sz w:val="24"/>
                <w:szCs w:val="24"/>
              </w:rPr>
              <w:t>é</w:t>
            </w:r>
            <w:r w:rsidRPr="00CA5561">
              <w:rPr>
                <w:rFonts w:ascii="Times New Roman" w:eastAsia="Times New Roman" w:hAnsi="Times New Roman"/>
                <w:spacing w:val="5"/>
                <w:sz w:val="24"/>
                <w:szCs w:val="24"/>
              </w:rPr>
              <w:t>p</w:t>
            </w:r>
            <w:r w:rsidRPr="00CA5561">
              <w:rPr>
                <w:rFonts w:ascii="Times New Roman" w:eastAsia="Times New Roman" w:hAnsi="Times New Roman"/>
                <w:spacing w:val="-7"/>
                <w:sz w:val="24"/>
                <w:szCs w:val="24"/>
              </w:rPr>
              <w:t>e</w:t>
            </w:r>
            <w:r w:rsidRPr="00CA5561">
              <w:rPr>
                <w:rFonts w:ascii="Times New Roman" w:eastAsia="Times New Roman" w:hAnsi="Times New Roman"/>
                <w:sz w:val="24"/>
                <w:szCs w:val="24"/>
              </w:rPr>
              <w:t>s</w:t>
            </w:r>
            <w:r w:rsidRPr="00CA5561">
              <w:rPr>
                <w:rFonts w:ascii="Times New Roman" w:eastAsia="Times New Roman" w:hAnsi="Times New Roman"/>
                <w:spacing w:val="6"/>
                <w:sz w:val="24"/>
                <w:szCs w:val="24"/>
              </w:rPr>
              <w:t>s</w:t>
            </w:r>
            <w:r w:rsidRPr="00CA5561">
              <w:rPr>
                <w:rFonts w:ascii="Times New Roman" w:eastAsia="Times New Roman" w:hAnsi="Times New Roman"/>
                <w:spacing w:val="-7"/>
                <w:sz w:val="24"/>
                <w:szCs w:val="24"/>
              </w:rPr>
              <w:t>é</w:t>
            </w:r>
            <w:r w:rsidRPr="00CA5561">
              <w:rPr>
                <w:rFonts w:ascii="Times New Roman" w:eastAsia="Times New Roman" w:hAnsi="Times New Roman"/>
                <w:sz w:val="24"/>
                <w:szCs w:val="24"/>
              </w:rPr>
              <w:t>g</w:t>
            </w:r>
            <w:r w:rsidRPr="00CA5561">
              <w:rPr>
                <w:rFonts w:ascii="Times New Roman" w:eastAsia="Times New Roman" w:hAnsi="Times New Roman"/>
                <w:spacing w:val="3"/>
                <w:sz w:val="24"/>
                <w:szCs w:val="24"/>
              </w:rPr>
              <w:t>f</w:t>
            </w:r>
            <w:r w:rsidRPr="00CA5561">
              <w:rPr>
                <w:rFonts w:ascii="Times New Roman" w:eastAsia="Times New Roman" w:hAnsi="Times New Roman"/>
                <w:sz w:val="24"/>
                <w:szCs w:val="24"/>
              </w:rPr>
              <w:t>e</w:t>
            </w:r>
            <w:r w:rsidRPr="00CA5561">
              <w:rPr>
                <w:rFonts w:ascii="Times New Roman" w:eastAsia="Times New Roman" w:hAnsi="Times New Roman"/>
                <w:spacing w:val="-6"/>
                <w:sz w:val="24"/>
                <w:szCs w:val="24"/>
              </w:rPr>
              <w:t>j</w:t>
            </w:r>
            <w:r w:rsidRPr="00CA5561">
              <w:rPr>
                <w:rFonts w:ascii="Times New Roman" w:eastAsia="Times New Roman" w:hAnsi="Times New Roman"/>
                <w:sz w:val="24"/>
                <w:szCs w:val="24"/>
              </w:rPr>
              <w:t>les</w:t>
            </w:r>
            <w:r w:rsidRPr="00CA5561">
              <w:rPr>
                <w:rFonts w:ascii="Times New Roman" w:eastAsia="Times New Roman" w:hAnsi="Times New Roman"/>
                <w:spacing w:val="-3"/>
                <w:sz w:val="24"/>
                <w:szCs w:val="24"/>
              </w:rPr>
              <w:t>z</w:t>
            </w:r>
            <w:r w:rsidRPr="00CA5561">
              <w:rPr>
                <w:rFonts w:ascii="Times New Roman" w:eastAsia="Times New Roman" w:hAnsi="Times New Roman"/>
                <w:spacing w:val="6"/>
                <w:sz w:val="24"/>
                <w:szCs w:val="24"/>
              </w:rPr>
              <w:t>t</w:t>
            </w:r>
            <w:r w:rsidRPr="00CA5561">
              <w:rPr>
                <w:rFonts w:ascii="Times New Roman" w:eastAsia="Times New Roman" w:hAnsi="Times New Roman"/>
                <w:spacing w:val="-7"/>
                <w:sz w:val="24"/>
                <w:szCs w:val="24"/>
              </w:rPr>
              <w:t>é</w:t>
            </w:r>
            <w:r w:rsidRPr="00CA5561">
              <w:rPr>
                <w:rFonts w:ascii="Times New Roman" w:eastAsia="Times New Roman" w:hAnsi="Times New Roman"/>
                <w:spacing w:val="5"/>
                <w:sz w:val="24"/>
                <w:szCs w:val="24"/>
              </w:rPr>
              <w:t>s</w:t>
            </w:r>
            <w:r w:rsidRPr="00CA5561">
              <w:rPr>
                <w:rFonts w:ascii="Times New Roman" w:eastAsia="Times New Roman" w:hAnsi="Times New Roman"/>
                <w:sz w:val="24"/>
                <w:szCs w:val="24"/>
              </w:rPr>
              <w:t>ek</w:t>
            </w:r>
            <w:r w:rsidRPr="00CA5561">
              <w:rPr>
                <w:rFonts w:ascii="Times New Roman" w:eastAsia="Times New Roman" w:hAnsi="Times New Roman"/>
                <w:sz w:val="24"/>
                <w:szCs w:val="24"/>
              </w:rPr>
              <w:tab/>
            </w:r>
            <w:r w:rsidRPr="00CA5561">
              <w:rPr>
                <w:rFonts w:ascii="Times New Roman" w:eastAsia="Times New Roman" w:hAnsi="Times New Roman"/>
                <w:spacing w:val="4"/>
                <w:sz w:val="24"/>
                <w:szCs w:val="24"/>
              </w:rPr>
              <w:t>T</w:t>
            </w:r>
            <w:r w:rsidRPr="00CA5561">
              <w:rPr>
                <w:rFonts w:ascii="Times New Roman" w:eastAsia="Times New Roman" w:hAnsi="Times New Roman"/>
                <w:spacing w:val="-7"/>
                <w:sz w:val="24"/>
                <w:szCs w:val="24"/>
              </w:rPr>
              <w:t>e</w:t>
            </w:r>
            <w:r w:rsidRPr="00CA5561">
              <w:rPr>
                <w:rFonts w:ascii="Times New Roman" w:eastAsia="Times New Roman" w:hAnsi="Times New Roman"/>
                <w:sz w:val="24"/>
                <w:szCs w:val="24"/>
              </w:rPr>
              <w:t>st</w:t>
            </w:r>
            <w:r w:rsidRPr="00CA5561">
              <w:rPr>
                <w:rFonts w:ascii="Times New Roman" w:eastAsia="Times New Roman" w:hAnsi="Times New Roman"/>
                <w:spacing w:val="4"/>
                <w:sz w:val="24"/>
                <w:szCs w:val="24"/>
              </w:rPr>
              <w:t>á</w:t>
            </w:r>
            <w:r w:rsidRPr="00CA5561">
              <w:rPr>
                <w:rFonts w:ascii="Times New Roman" w:eastAsia="Times New Roman" w:hAnsi="Times New Roman"/>
                <w:sz w:val="24"/>
                <w:szCs w:val="24"/>
              </w:rPr>
              <w:t>p</w:t>
            </w:r>
            <w:r w:rsidRPr="00CA5561">
              <w:rPr>
                <w:rFonts w:ascii="Times New Roman" w:eastAsia="Times New Roman" w:hAnsi="Times New Roman"/>
                <w:spacing w:val="-5"/>
                <w:sz w:val="24"/>
                <w:szCs w:val="24"/>
              </w:rPr>
              <w:t>o</w:t>
            </w:r>
            <w:r w:rsidRPr="00CA5561">
              <w:rPr>
                <w:rFonts w:ascii="Times New Roman" w:eastAsia="Times New Roman" w:hAnsi="Times New Roman"/>
                <w:spacing w:val="-4"/>
                <w:sz w:val="24"/>
                <w:szCs w:val="24"/>
              </w:rPr>
              <w:t>l</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s,</w:t>
            </w:r>
            <w:r w:rsidRPr="00CA5561">
              <w:rPr>
                <w:rFonts w:ascii="Times New Roman" w:eastAsia="Times New Roman" w:hAnsi="Times New Roman"/>
                <w:spacing w:val="6"/>
                <w:sz w:val="24"/>
                <w:szCs w:val="24"/>
              </w:rPr>
              <w:t xml:space="preserve"> </w:t>
            </w:r>
            <w:r w:rsidRPr="00CA5561">
              <w:rPr>
                <w:rFonts w:ascii="Times New Roman" w:eastAsia="Times New Roman" w:hAnsi="Times New Roman"/>
                <w:sz w:val="24"/>
                <w:szCs w:val="24"/>
              </w:rPr>
              <w:t>t</w:t>
            </w:r>
            <w:r w:rsidRPr="00CA5561">
              <w:rPr>
                <w:rFonts w:ascii="Times New Roman" w:eastAsia="Times New Roman" w:hAnsi="Times New Roman"/>
                <w:spacing w:val="-3"/>
                <w:sz w:val="24"/>
                <w:szCs w:val="24"/>
              </w:rPr>
              <w:t>í</w:t>
            </w:r>
            <w:r w:rsidRPr="00CA5561">
              <w:rPr>
                <w:rFonts w:ascii="Times New Roman" w:eastAsia="Times New Roman" w:hAnsi="Times New Roman"/>
                <w:spacing w:val="3"/>
                <w:sz w:val="24"/>
                <w:szCs w:val="24"/>
              </w:rPr>
              <w:t>z</w:t>
            </w:r>
            <w:r w:rsidRPr="00CA5561">
              <w:rPr>
                <w:rFonts w:ascii="Times New Roman" w:eastAsia="Times New Roman" w:hAnsi="Times New Roman"/>
                <w:spacing w:val="-5"/>
                <w:sz w:val="24"/>
                <w:szCs w:val="24"/>
              </w:rPr>
              <w:t>ó</w:t>
            </w:r>
            <w:r w:rsidRPr="00CA5561">
              <w:rPr>
                <w:rFonts w:ascii="Times New Roman" w:eastAsia="Times New Roman" w:hAnsi="Times New Roman"/>
                <w:spacing w:val="3"/>
                <w:sz w:val="24"/>
                <w:szCs w:val="24"/>
              </w:rPr>
              <w:t>ra</w:t>
            </w:r>
            <w:r w:rsidRPr="00CA5561">
              <w:rPr>
                <w:rFonts w:ascii="Times New Roman" w:eastAsia="Times New Roman" w:hAnsi="Times New Roman"/>
                <w:sz w:val="24"/>
                <w:szCs w:val="24"/>
              </w:rPr>
              <w:t xml:space="preserve">i </w:t>
            </w:r>
          </w:p>
          <w:p w:rsidR="005A73F5" w:rsidRPr="00CA5561" w:rsidRDefault="005A73F5" w:rsidP="0045694D">
            <w:pPr>
              <w:tabs>
                <w:tab w:val="left" w:pos="2460"/>
                <w:tab w:val="left" w:pos="2640"/>
                <w:tab w:val="left" w:pos="3060"/>
              </w:tabs>
              <w:ind w:left="268" w:right="1809" w:hanging="110"/>
              <w:rPr>
                <w:rFonts w:ascii="Times New Roman" w:eastAsia="Times New Roman" w:hAnsi="Times New Roman"/>
                <w:sz w:val="24"/>
                <w:szCs w:val="24"/>
              </w:rPr>
            </w:pPr>
            <w:r w:rsidRPr="00CA5561">
              <w:rPr>
                <w:rFonts w:ascii="Times New Roman" w:eastAsia="Times New Roman" w:hAnsi="Times New Roman"/>
                <w:sz w:val="24"/>
                <w:szCs w:val="24"/>
              </w:rPr>
              <w:tab/>
              <w:t>B</w:t>
            </w:r>
            <w:r w:rsidRPr="00CA5561">
              <w:rPr>
                <w:rFonts w:ascii="Times New Roman" w:eastAsia="Times New Roman" w:hAnsi="Times New Roman"/>
                <w:spacing w:val="-8"/>
                <w:sz w:val="24"/>
                <w:szCs w:val="24"/>
              </w:rPr>
              <w:t>e</w:t>
            </w:r>
            <w:r w:rsidRPr="00CA5561">
              <w:rPr>
                <w:rFonts w:ascii="Times New Roman" w:eastAsia="Times New Roman" w:hAnsi="Times New Roman"/>
                <w:spacing w:val="5"/>
                <w:sz w:val="24"/>
                <w:szCs w:val="24"/>
              </w:rPr>
              <w:t>s</w:t>
            </w:r>
            <w:r w:rsidRPr="00CA5561">
              <w:rPr>
                <w:rFonts w:ascii="Times New Roman" w:eastAsia="Times New Roman" w:hAnsi="Times New Roman"/>
                <w:spacing w:val="3"/>
                <w:sz w:val="24"/>
                <w:szCs w:val="24"/>
              </w:rPr>
              <w:t>z</w:t>
            </w:r>
            <w:r w:rsidRPr="00CA5561">
              <w:rPr>
                <w:rFonts w:ascii="Times New Roman" w:eastAsia="Times New Roman" w:hAnsi="Times New Roman"/>
                <w:sz w:val="24"/>
                <w:szCs w:val="24"/>
              </w:rPr>
              <w:t>élg</w:t>
            </w:r>
            <w:r w:rsidRPr="00CA5561">
              <w:rPr>
                <w:rFonts w:ascii="Times New Roman" w:eastAsia="Times New Roman" w:hAnsi="Times New Roman"/>
                <w:spacing w:val="-8"/>
                <w:sz w:val="24"/>
                <w:szCs w:val="24"/>
              </w:rPr>
              <w:t>e</w:t>
            </w:r>
            <w:r w:rsidRPr="00CA5561">
              <w:rPr>
                <w:rFonts w:ascii="Times New Roman" w:eastAsia="Times New Roman" w:hAnsi="Times New Roman"/>
                <w:spacing w:val="6"/>
                <w:sz w:val="24"/>
                <w:szCs w:val="24"/>
              </w:rPr>
              <w:t>t</w:t>
            </w:r>
            <w:r w:rsidRPr="00CA5561">
              <w:rPr>
                <w:rFonts w:ascii="Times New Roman" w:eastAsia="Times New Roman" w:hAnsi="Times New Roman"/>
                <w:sz w:val="24"/>
                <w:szCs w:val="24"/>
              </w:rPr>
              <w:t>ő</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z w:val="24"/>
                <w:szCs w:val="24"/>
              </w:rPr>
              <w:t>k</w:t>
            </w:r>
            <w:r w:rsidRPr="00CA5561">
              <w:rPr>
                <w:rFonts w:ascii="Times New Roman" w:eastAsia="Times New Roman" w:hAnsi="Times New Roman"/>
                <w:spacing w:val="-2"/>
                <w:sz w:val="24"/>
                <w:szCs w:val="24"/>
              </w:rPr>
              <w:t>ö</w:t>
            </w:r>
            <w:r w:rsidRPr="00CA5561">
              <w:rPr>
                <w:rFonts w:ascii="Times New Roman" w:eastAsia="Times New Roman" w:hAnsi="Times New Roman"/>
                <w:sz w:val="24"/>
                <w:szCs w:val="24"/>
              </w:rPr>
              <w:t>r</w:t>
            </w:r>
          </w:p>
          <w:p w:rsidR="005A73F5" w:rsidRPr="00CA5561" w:rsidRDefault="005A73F5" w:rsidP="0045694D">
            <w:pPr>
              <w:spacing w:before="20"/>
              <w:ind w:left="268" w:right="-20"/>
              <w:rPr>
                <w:rFonts w:ascii="Times New Roman" w:eastAsia="Times New Roman" w:hAnsi="Times New Roman"/>
                <w:sz w:val="24"/>
                <w:szCs w:val="24"/>
              </w:rPr>
            </w:pPr>
            <w:r w:rsidRPr="00CA5561">
              <w:rPr>
                <w:rFonts w:ascii="Times New Roman" w:eastAsia="Times New Roman" w:hAnsi="Times New Roman"/>
                <w:sz w:val="24"/>
                <w:szCs w:val="24"/>
              </w:rPr>
              <w:t>M</w:t>
            </w:r>
            <w:r w:rsidRPr="00CA5561">
              <w:rPr>
                <w:rFonts w:ascii="Times New Roman" w:eastAsia="Times New Roman" w:hAnsi="Times New Roman"/>
                <w:spacing w:val="-3"/>
                <w:sz w:val="24"/>
                <w:szCs w:val="24"/>
              </w:rPr>
              <w:t>i</w:t>
            </w:r>
            <w:r w:rsidRPr="00CA5561">
              <w:rPr>
                <w:rFonts w:ascii="Times New Roman" w:eastAsia="Times New Roman" w:hAnsi="Times New Roman"/>
                <w:sz w:val="24"/>
                <w:szCs w:val="24"/>
              </w:rPr>
              <w:t>nden</w:t>
            </w:r>
            <w:r w:rsidRPr="00CA5561">
              <w:rPr>
                <w:rFonts w:ascii="Times New Roman" w:eastAsia="Times New Roman" w:hAnsi="Times New Roman"/>
                <w:spacing w:val="-7"/>
                <w:sz w:val="24"/>
                <w:szCs w:val="24"/>
              </w:rPr>
              <w:t>n</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p</w:t>
            </w:r>
            <w:r w:rsidRPr="00CA5561">
              <w:rPr>
                <w:rFonts w:ascii="Times New Roman" w:eastAsia="Times New Roman" w:hAnsi="Times New Roman"/>
                <w:spacing w:val="-5"/>
                <w:sz w:val="24"/>
                <w:szCs w:val="24"/>
              </w:rPr>
              <w:t>o</w:t>
            </w:r>
            <w:r w:rsidRPr="00CA5561">
              <w:rPr>
                <w:rFonts w:ascii="Times New Roman" w:eastAsia="Times New Roman" w:hAnsi="Times New Roman"/>
                <w:sz w:val="24"/>
                <w:szCs w:val="24"/>
              </w:rPr>
              <w:t>s</w:t>
            </w:r>
            <w:r w:rsidRPr="00CA5561">
              <w:rPr>
                <w:rFonts w:ascii="Times New Roman" w:eastAsia="Times New Roman" w:hAnsi="Times New Roman"/>
                <w:spacing w:val="8"/>
                <w:sz w:val="24"/>
                <w:szCs w:val="24"/>
              </w:rPr>
              <w:t xml:space="preserve"> </w:t>
            </w:r>
            <w:r w:rsidRPr="00CA5561">
              <w:rPr>
                <w:rFonts w:ascii="Times New Roman" w:eastAsia="Times New Roman" w:hAnsi="Times New Roman"/>
                <w:sz w:val="24"/>
                <w:szCs w:val="24"/>
              </w:rPr>
              <w:t>e</w:t>
            </w:r>
            <w:r w:rsidRPr="00CA5561">
              <w:rPr>
                <w:rFonts w:ascii="Times New Roman" w:eastAsia="Times New Roman" w:hAnsi="Times New Roman"/>
                <w:spacing w:val="-7"/>
                <w:sz w:val="24"/>
                <w:szCs w:val="24"/>
              </w:rPr>
              <w:t>g</w:t>
            </w:r>
            <w:r w:rsidRPr="00CA5561">
              <w:rPr>
                <w:rFonts w:ascii="Times New Roman" w:eastAsia="Times New Roman" w:hAnsi="Times New Roman"/>
                <w:spacing w:val="-5"/>
                <w:sz w:val="24"/>
                <w:szCs w:val="24"/>
              </w:rPr>
              <w:t>y</w:t>
            </w:r>
            <w:r w:rsidRPr="00CA5561">
              <w:rPr>
                <w:rFonts w:ascii="Times New Roman" w:eastAsia="Times New Roman" w:hAnsi="Times New Roman"/>
                <w:sz w:val="24"/>
                <w:szCs w:val="24"/>
              </w:rPr>
              <w:t>üt</w:t>
            </w:r>
            <w:r w:rsidRPr="00CA5561">
              <w:rPr>
                <w:rFonts w:ascii="Times New Roman" w:eastAsia="Times New Roman" w:hAnsi="Times New Roman"/>
                <w:spacing w:val="7"/>
                <w:sz w:val="24"/>
                <w:szCs w:val="24"/>
              </w:rPr>
              <w:t xml:space="preserve">t </w:t>
            </w:r>
            <w:r w:rsidRPr="00CA5561">
              <w:rPr>
                <w:rFonts w:ascii="Times New Roman" w:eastAsia="Times New Roman" w:hAnsi="Times New Roman"/>
                <w:spacing w:val="-4"/>
                <w:sz w:val="24"/>
                <w:szCs w:val="24"/>
              </w:rPr>
              <w:t>m</w:t>
            </w:r>
            <w:r w:rsidRPr="00CA5561">
              <w:rPr>
                <w:rFonts w:ascii="Times New Roman" w:eastAsia="Times New Roman" w:hAnsi="Times New Roman"/>
                <w:sz w:val="24"/>
                <w:szCs w:val="24"/>
              </w:rPr>
              <w:t>o</w:t>
            </w:r>
            <w:r w:rsidRPr="00CA5561">
              <w:rPr>
                <w:rFonts w:ascii="Times New Roman" w:eastAsia="Times New Roman" w:hAnsi="Times New Roman"/>
                <w:spacing w:val="3"/>
                <w:sz w:val="24"/>
                <w:szCs w:val="24"/>
              </w:rPr>
              <w:t>z</w:t>
            </w:r>
            <w:r w:rsidRPr="00CA5561">
              <w:rPr>
                <w:rFonts w:ascii="Times New Roman" w:eastAsia="Times New Roman" w:hAnsi="Times New Roman"/>
                <w:spacing w:val="-5"/>
                <w:sz w:val="24"/>
                <w:szCs w:val="24"/>
              </w:rPr>
              <w:t>g</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 xml:space="preserve">s  </w:t>
            </w:r>
            <w:r w:rsidRPr="00CA5561">
              <w:rPr>
                <w:rFonts w:ascii="Times New Roman" w:eastAsia="Times New Roman" w:hAnsi="Times New Roman"/>
                <w:spacing w:val="1"/>
                <w:sz w:val="24"/>
                <w:szCs w:val="24"/>
              </w:rPr>
              <w:t xml:space="preserve"> </w:t>
            </w:r>
            <w:r w:rsidRPr="00CA5561">
              <w:rPr>
                <w:rFonts w:ascii="Times New Roman" w:eastAsia="Times New Roman" w:hAnsi="Times New Roman"/>
                <w:sz w:val="24"/>
                <w:szCs w:val="24"/>
              </w:rPr>
              <w:t>Ö</w:t>
            </w:r>
            <w:r w:rsidRPr="00CA5561">
              <w:rPr>
                <w:rFonts w:ascii="Times New Roman" w:eastAsia="Times New Roman" w:hAnsi="Times New Roman"/>
                <w:spacing w:val="-2"/>
                <w:sz w:val="24"/>
                <w:szCs w:val="24"/>
              </w:rPr>
              <w:t>l</w:t>
            </w:r>
            <w:r w:rsidRPr="00CA5561">
              <w:rPr>
                <w:rFonts w:ascii="Times New Roman" w:eastAsia="Times New Roman" w:hAnsi="Times New Roman"/>
                <w:sz w:val="24"/>
                <w:szCs w:val="24"/>
              </w:rPr>
              <w:t>t</w:t>
            </w:r>
            <w:r w:rsidRPr="00CA5561">
              <w:rPr>
                <w:rFonts w:ascii="Times New Roman" w:eastAsia="Times New Roman" w:hAnsi="Times New Roman"/>
                <w:spacing w:val="-4"/>
                <w:sz w:val="24"/>
                <w:szCs w:val="24"/>
              </w:rPr>
              <w:t>ö</w:t>
            </w:r>
            <w:r w:rsidRPr="00CA5561">
              <w:rPr>
                <w:rFonts w:ascii="Times New Roman" w:eastAsia="Times New Roman" w:hAnsi="Times New Roman"/>
                <w:spacing w:val="3"/>
                <w:sz w:val="24"/>
                <w:szCs w:val="24"/>
              </w:rPr>
              <w:t>z</w:t>
            </w:r>
            <w:r w:rsidRPr="00CA5561">
              <w:rPr>
                <w:rFonts w:ascii="Times New Roman" w:eastAsia="Times New Roman" w:hAnsi="Times New Roman"/>
                <w:sz w:val="24"/>
                <w:szCs w:val="24"/>
              </w:rPr>
              <w:t>köd</w:t>
            </w:r>
            <w:r w:rsidRPr="00CA5561">
              <w:rPr>
                <w:rFonts w:ascii="Times New Roman" w:eastAsia="Times New Roman" w:hAnsi="Times New Roman"/>
                <w:spacing w:val="-7"/>
                <w:sz w:val="24"/>
                <w:szCs w:val="24"/>
              </w:rPr>
              <w:t>é</w:t>
            </w:r>
            <w:r w:rsidRPr="00CA5561">
              <w:rPr>
                <w:rFonts w:ascii="Times New Roman" w:eastAsia="Times New Roman" w:hAnsi="Times New Roman"/>
                <w:sz w:val="24"/>
                <w:szCs w:val="24"/>
              </w:rPr>
              <w:t>s,</w:t>
            </w:r>
            <w:r w:rsidRPr="00CA5561">
              <w:rPr>
                <w:rFonts w:ascii="Times New Roman" w:eastAsia="Times New Roman" w:hAnsi="Times New Roman"/>
                <w:spacing w:val="6"/>
                <w:sz w:val="24"/>
                <w:szCs w:val="24"/>
              </w:rPr>
              <w:t xml:space="preserve"> </w:t>
            </w:r>
            <w:r w:rsidRPr="00CA5561">
              <w:rPr>
                <w:rFonts w:ascii="Times New Roman" w:eastAsia="Times New Roman" w:hAnsi="Times New Roman"/>
                <w:sz w:val="24"/>
                <w:szCs w:val="24"/>
              </w:rPr>
              <w:t>szab</w:t>
            </w:r>
            <w:r w:rsidRPr="00CA5561">
              <w:rPr>
                <w:rFonts w:ascii="Times New Roman" w:eastAsia="Times New Roman" w:hAnsi="Times New Roman"/>
                <w:spacing w:val="4"/>
                <w:sz w:val="24"/>
                <w:szCs w:val="24"/>
              </w:rPr>
              <w:t>a</w:t>
            </w:r>
            <w:r w:rsidRPr="00CA5561">
              <w:rPr>
                <w:rFonts w:ascii="Times New Roman" w:eastAsia="Times New Roman" w:hAnsi="Times New Roman"/>
                <w:sz w:val="24"/>
                <w:szCs w:val="24"/>
              </w:rPr>
              <w:t>d</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z w:val="24"/>
                <w:szCs w:val="24"/>
              </w:rPr>
              <w:t>mo</w:t>
            </w:r>
            <w:r w:rsidRPr="00CA5561">
              <w:rPr>
                <w:rFonts w:ascii="Times New Roman" w:eastAsia="Times New Roman" w:hAnsi="Times New Roman"/>
                <w:spacing w:val="-3"/>
                <w:sz w:val="24"/>
                <w:szCs w:val="24"/>
              </w:rPr>
              <w:t>z</w:t>
            </w:r>
            <w:r w:rsidRPr="00CA5561">
              <w:rPr>
                <w:rFonts w:ascii="Times New Roman" w:eastAsia="Times New Roman" w:hAnsi="Times New Roman"/>
                <w:spacing w:val="-5"/>
                <w:sz w:val="24"/>
                <w:szCs w:val="24"/>
              </w:rPr>
              <w:t>g</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s,</w:t>
            </w:r>
            <w:r w:rsidRPr="00CA5561">
              <w:rPr>
                <w:rFonts w:ascii="Times New Roman" w:eastAsia="Times New Roman" w:hAnsi="Times New Roman"/>
                <w:spacing w:val="6"/>
                <w:sz w:val="24"/>
                <w:szCs w:val="24"/>
              </w:rPr>
              <w:t xml:space="preserve"> </w:t>
            </w:r>
            <w:r w:rsidRPr="00CA5561">
              <w:rPr>
                <w:rFonts w:ascii="Times New Roman" w:eastAsia="Times New Roman" w:hAnsi="Times New Roman"/>
                <w:spacing w:val="2"/>
                <w:sz w:val="24"/>
                <w:szCs w:val="24"/>
              </w:rPr>
              <w:t>,</w:t>
            </w:r>
            <w:r w:rsidRPr="00CA5561">
              <w:rPr>
                <w:rFonts w:ascii="Times New Roman" w:eastAsia="Times New Roman" w:hAnsi="Times New Roman"/>
                <w:spacing w:val="-4"/>
                <w:sz w:val="24"/>
                <w:szCs w:val="24"/>
              </w:rPr>
              <w:t>j</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t</w:t>
            </w:r>
            <w:r w:rsidRPr="00CA5561">
              <w:rPr>
                <w:rFonts w:ascii="Times New Roman" w:eastAsia="Times New Roman" w:hAnsi="Times New Roman"/>
                <w:spacing w:val="-6"/>
                <w:sz w:val="24"/>
                <w:szCs w:val="24"/>
              </w:rPr>
              <w:t>é</w:t>
            </w:r>
            <w:r w:rsidRPr="00CA5561">
              <w:rPr>
                <w:rFonts w:ascii="Times New Roman" w:eastAsia="Times New Roman" w:hAnsi="Times New Roman"/>
                <w:sz w:val="24"/>
                <w:szCs w:val="24"/>
              </w:rPr>
              <w:t>k</w:t>
            </w:r>
          </w:p>
          <w:p w:rsidR="005A73F5" w:rsidRPr="00CA5561" w:rsidRDefault="005A73F5" w:rsidP="0045694D">
            <w:pPr>
              <w:rPr>
                <w:rFonts w:ascii="Times New Roman" w:hAnsi="Times New Roman"/>
                <w:sz w:val="24"/>
                <w:szCs w:val="24"/>
              </w:rPr>
            </w:pPr>
          </w:p>
          <w:p w:rsidR="005A73F5" w:rsidRPr="00CA5561" w:rsidRDefault="005A73F5" w:rsidP="0045694D">
            <w:pPr>
              <w:spacing w:before="5"/>
              <w:rPr>
                <w:rFonts w:ascii="Times New Roman" w:hAnsi="Times New Roman"/>
                <w:sz w:val="24"/>
                <w:szCs w:val="24"/>
              </w:rPr>
            </w:pPr>
          </w:p>
          <w:p w:rsidR="005A73F5" w:rsidRPr="00CA5561" w:rsidRDefault="005A73F5" w:rsidP="0045694D">
            <w:pPr>
              <w:ind w:left="1420" w:right="-20"/>
              <w:rPr>
                <w:rFonts w:ascii="Times New Roman" w:eastAsia="Times New Roman" w:hAnsi="Times New Roman"/>
                <w:sz w:val="24"/>
                <w:szCs w:val="24"/>
              </w:rPr>
            </w:pPr>
            <w:r w:rsidRPr="00CA5561">
              <w:rPr>
                <w:rFonts w:ascii="Times New Roman" w:eastAsia="Times New Roman" w:hAnsi="Times New Roman"/>
                <w:sz w:val="24"/>
                <w:szCs w:val="24"/>
              </w:rPr>
              <w:t>S</w:t>
            </w:r>
            <w:r w:rsidRPr="00CA5561">
              <w:rPr>
                <w:rFonts w:ascii="Times New Roman" w:eastAsia="Times New Roman" w:hAnsi="Times New Roman"/>
                <w:spacing w:val="-5"/>
                <w:sz w:val="24"/>
                <w:szCs w:val="24"/>
              </w:rPr>
              <w:t>é</w:t>
            </w:r>
            <w:r w:rsidRPr="00CA5561">
              <w:rPr>
                <w:rFonts w:ascii="Times New Roman" w:eastAsia="Times New Roman" w:hAnsi="Times New Roman"/>
                <w:sz w:val="24"/>
                <w:szCs w:val="24"/>
              </w:rPr>
              <w:t>t</w:t>
            </w:r>
            <w:r w:rsidRPr="00CA5561">
              <w:rPr>
                <w:rFonts w:ascii="Times New Roman" w:eastAsia="Times New Roman" w:hAnsi="Times New Roman"/>
                <w:spacing w:val="4"/>
                <w:sz w:val="24"/>
                <w:szCs w:val="24"/>
              </w:rPr>
              <w:t>á</w:t>
            </w:r>
            <w:r w:rsidRPr="00CA5561">
              <w:rPr>
                <w:rFonts w:ascii="Times New Roman" w:eastAsia="Times New Roman" w:hAnsi="Times New Roman"/>
                <w:spacing w:val="-5"/>
                <w:sz w:val="24"/>
                <w:szCs w:val="24"/>
              </w:rPr>
              <w:t>k</w:t>
            </w:r>
            <w:r w:rsidRPr="00CA5561">
              <w:rPr>
                <w:rFonts w:ascii="Times New Roman" w:eastAsia="Times New Roman" w:hAnsi="Times New Roman"/>
                <w:sz w:val="24"/>
                <w:szCs w:val="24"/>
              </w:rPr>
              <w:t>,</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pacing w:val="-4"/>
                <w:sz w:val="24"/>
                <w:szCs w:val="24"/>
              </w:rPr>
              <w:t>m</w:t>
            </w:r>
            <w:r w:rsidRPr="00CA5561">
              <w:rPr>
                <w:rFonts w:ascii="Times New Roman" w:eastAsia="Times New Roman" w:hAnsi="Times New Roman"/>
                <w:sz w:val="24"/>
                <w:szCs w:val="24"/>
              </w:rPr>
              <w:t>egf</w:t>
            </w:r>
            <w:r w:rsidRPr="00CA5561">
              <w:rPr>
                <w:rFonts w:ascii="Times New Roman" w:eastAsia="Times New Roman" w:hAnsi="Times New Roman"/>
                <w:spacing w:val="-3"/>
                <w:sz w:val="24"/>
                <w:szCs w:val="24"/>
              </w:rPr>
              <w:t>i</w:t>
            </w:r>
            <w:r w:rsidRPr="00CA5561">
              <w:rPr>
                <w:rFonts w:ascii="Times New Roman" w:eastAsia="Times New Roman" w:hAnsi="Times New Roman"/>
                <w:sz w:val="24"/>
                <w:szCs w:val="24"/>
              </w:rPr>
              <w:t>gyel</w:t>
            </w:r>
            <w:r w:rsidRPr="00CA5561">
              <w:rPr>
                <w:rFonts w:ascii="Times New Roman" w:eastAsia="Times New Roman" w:hAnsi="Times New Roman"/>
                <w:spacing w:val="-3"/>
                <w:sz w:val="24"/>
                <w:szCs w:val="24"/>
              </w:rPr>
              <w:t>é</w:t>
            </w:r>
            <w:r w:rsidRPr="00CA5561">
              <w:rPr>
                <w:rFonts w:ascii="Times New Roman" w:eastAsia="Times New Roman" w:hAnsi="Times New Roman"/>
                <w:spacing w:val="5"/>
                <w:sz w:val="24"/>
                <w:szCs w:val="24"/>
              </w:rPr>
              <w:t>s</w:t>
            </w:r>
            <w:r w:rsidRPr="00CA5561">
              <w:rPr>
                <w:rFonts w:ascii="Times New Roman" w:eastAsia="Times New Roman" w:hAnsi="Times New Roman"/>
                <w:sz w:val="24"/>
                <w:szCs w:val="24"/>
              </w:rPr>
              <w:t>ek</w:t>
            </w:r>
            <w:r w:rsidRPr="00CA5561">
              <w:rPr>
                <w:rFonts w:ascii="Times New Roman" w:eastAsia="Times New Roman" w:hAnsi="Times New Roman"/>
                <w:spacing w:val="-4"/>
                <w:sz w:val="24"/>
                <w:szCs w:val="24"/>
              </w:rPr>
              <w:t xml:space="preserve"> </w:t>
            </w:r>
            <w:r w:rsidRPr="00CA5561">
              <w:rPr>
                <w:rFonts w:ascii="Times New Roman" w:eastAsia="Times New Roman" w:hAnsi="Times New Roman"/>
                <w:sz w:val="24"/>
                <w:szCs w:val="24"/>
              </w:rPr>
              <w:t>a</w:t>
            </w:r>
            <w:r w:rsidRPr="00CA5561">
              <w:rPr>
                <w:rFonts w:ascii="Times New Roman" w:eastAsia="Times New Roman" w:hAnsi="Times New Roman"/>
                <w:spacing w:val="3"/>
                <w:sz w:val="24"/>
                <w:szCs w:val="24"/>
              </w:rPr>
              <w:t xml:space="preserve"> s</w:t>
            </w:r>
            <w:r w:rsidRPr="00CA5561">
              <w:rPr>
                <w:rFonts w:ascii="Times New Roman" w:eastAsia="Times New Roman" w:hAnsi="Times New Roman"/>
                <w:sz w:val="24"/>
                <w:szCs w:val="24"/>
              </w:rPr>
              <w:t>za</w:t>
            </w:r>
            <w:r w:rsidRPr="00CA5561">
              <w:rPr>
                <w:rFonts w:ascii="Times New Roman" w:eastAsia="Times New Roman" w:hAnsi="Times New Roman"/>
                <w:spacing w:val="-4"/>
                <w:sz w:val="24"/>
                <w:szCs w:val="24"/>
              </w:rPr>
              <w:t>b</w:t>
            </w:r>
            <w:r w:rsidRPr="00CA5561">
              <w:rPr>
                <w:rFonts w:ascii="Times New Roman" w:eastAsia="Times New Roman" w:hAnsi="Times New Roman"/>
                <w:spacing w:val="3"/>
                <w:sz w:val="24"/>
                <w:szCs w:val="24"/>
              </w:rPr>
              <w:t>a</w:t>
            </w:r>
            <w:r w:rsidRPr="00CA5561">
              <w:rPr>
                <w:rFonts w:ascii="Times New Roman" w:eastAsia="Times New Roman" w:hAnsi="Times New Roman"/>
                <w:spacing w:val="-5"/>
                <w:sz w:val="24"/>
                <w:szCs w:val="24"/>
              </w:rPr>
              <w:t>d</w:t>
            </w:r>
            <w:r w:rsidRPr="00CA5561">
              <w:rPr>
                <w:rFonts w:ascii="Times New Roman" w:eastAsia="Times New Roman" w:hAnsi="Times New Roman"/>
                <w:sz w:val="24"/>
                <w:szCs w:val="24"/>
              </w:rPr>
              <w:t>b</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n</w:t>
            </w:r>
          </w:p>
        </w:tc>
      </w:tr>
      <w:tr w:rsidR="007F37F6" w:rsidRPr="00CA5561" w:rsidTr="007F37F6">
        <w:trPr>
          <w:trHeight w:hRule="exact" w:val="3408"/>
        </w:trPr>
        <w:tc>
          <w:tcPr>
            <w:tcW w:w="1368"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sz w:val="24"/>
                <w:szCs w:val="24"/>
              </w:rPr>
              <w:t>13</w:t>
            </w:r>
            <w:r w:rsidRPr="00CA5561">
              <w:rPr>
                <w:rFonts w:ascii="Times New Roman" w:eastAsia="Times New Roman" w:hAnsi="Times New Roman"/>
                <w:spacing w:val="2"/>
                <w:sz w:val="24"/>
                <w:szCs w:val="24"/>
              </w:rPr>
              <w:t>.00</w:t>
            </w:r>
            <w:r w:rsidRPr="00CA5561">
              <w:rPr>
                <w:rFonts w:ascii="Times New Roman" w:eastAsia="Times New Roman" w:hAnsi="Times New Roman"/>
                <w:sz w:val="24"/>
                <w:szCs w:val="24"/>
              </w:rPr>
              <w:t>-14.30</w:t>
            </w:r>
          </w:p>
        </w:tc>
        <w:tc>
          <w:tcPr>
            <w:tcW w:w="725"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p>
        </w:tc>
        <w:tc>
          <w:tcPr>
            <w:tcW w:w="7195"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spacing w:before="4"/>
              <w:rPr>
                <w:rFonts w:ascii="Times New Roman" w:hAnsi="Times New Roman"/>
                <w:sz w:val="24"/>
                <w:szCs w:val="24"/>
              </w:rPr>
            </w:pPr>
          </w:p>
          <w:p w:rsidR="005A73F5" w:rsidRPr="00CA5561" w:rsidRDefault="005A73F5" w:rsidP="0045694D">
            <w:pPr>
              <w:rPr>
                <w:rFonts w:ascii="Times New Roman" w:hAnsi="Times New Roman"/>
                <w:sz w:val="24"/>
                <w:szCs w:val="24"/>
              </w:rPr>
            </w:pPr>
          </w:p>
          <w:p w:rsidR="005A73F5" w:rsidRPr="00CA5561" w:rsidRDefault="005A73F5" w:rsidP="0045694D">
            <w:pPr>
              <w:tabs>
                <w:tab w:val="left" w:pos="2160"/>
              </w:tabs>
              <w:ind w:left="615" w:right="2857"/>
              <w:jc w:val="center"/>
              <w:rPr>
                <w:rFonts w:ascii="Times New Roman" w:eastAsia="Times New Roman" w:hAnsi="Times New Roman"/>
                <w:sz w:val="24"/>
                <w:szCs w:val="24"/>
              </w:rPr>
            </w:pPr>
            <w:r w:rsidRPr="00CA5561">
              <w:rPr>
                <w:rFonts w:ascii="Times New Roman" w:eastAsia="Times New Roman" w:hAnsi="Times New Roman"/>
                <w:sz w:val="24"/>
                <w:szCs w:val="24"/>
              </w:rPr>
              <w:t>T</w:t>
            </w:r>
            <w:r w:rsidRPr="00CA5561">
              <w:rPr>
                <w:rFonts w:ascii="Times New Roman" w:eastAsia="Times New Roman" w:hAnsi="Times New Roman"/>
                <w:spacing w:val="-5"/>
                <w:sz w:val="24"/>
                <w:szCs w:val="24"/>
              </w:rPr>
              <w:t>e</w:t>
            </w:r>
            <w:r w:rsidRPr="00CA5561">
              <w:rPr>
                <w:rFonts w:ascii="Times New Roman" w:eastAsia="Times New Roman" w:hAnsi="Times New Roman"/>
                <w:sz w:val="24"/>
                <w:szCs w:val="24"/>
              </w:rPr>
              <w:t>st</w:t>
            </w:r>
            <w:r w:rsidRPr="00CA5561">
              <w:rPr>
                <w:rFonts w:ascii="Times New Roman" w:eastAsia="Times New Roman" w:hAnsi="Times New Roman"/>
                <w:spacing w:val="4"/>
                <w:sz w:val="24"/>
                <w:szCs w:val="24"/>
              </w:rPr>
              <w:t>á</w:t>
            </w:r>
            <w:r w:rsidRPr="00CA5561">
              <w:rPr>
                <w:rFonts w:ascii="Times New Roman" w:eastAsia="Times New Roman" w:hAnsi="Times New Roman"/>
                <w:sz w:val="24"/>
                <w:szCs w:val="24"/>
              </w:rPr>
              <w:t>p</w:t>
            </w:r>
            <w:r w:rsidRPr="00CA5561">
              <w:rPr>
                <w:rFonts w:ascii="Times New Roman" w:eastAsia="Times New Roman" w:hAnsi="Times New Roman"/>
                <w:spacing w:val="-5"/>
                <w:sz w:val="24"/>
                <w:szCs w:val="24"/>
              </w:rPr>
              <w:t>o</w:t>
            </w:r>
            <w:r w:rsidRPr="00CA5561">
              <w:rPr>
                <w:rFonts w:ascii="Times New Roman" w:eastAsia="Times New Roman" w:hAnsi="Times New Roman"/>
                <w:spacing w:val="-4"/>
                <w:sz w:val="24"/>
                <w:szCs w:val="24"/>
              </w:rPr>
              <w:t>l</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s</w:t>
            </w:r>
            <w:r w:rsidRPr="00CA5561">
              <w:rPr>
                <w:rFonts w:ascii="Times New Roman" w:eastAsia="Times New Roman" w:hAnsi="Times New Roman"/>
                <w:sz w:val="24"/>
                <w:szCs w:val="24"/>
              </w:rPr>
              <w:tab/>
              <w:t>Eb</w:t>
            </w:r>
            <w:r w:rsidRPr="00CA5561">
              <w:rPr>
                <w:rFonts w:ascii="Times New Roman" w:eastAsia="Times New Roman" w:hAnsi="Times New Roman"/>
                <w:spacing w:val="-7"/>
                <w:sz w:val="24"/>
                <w:szCs w:val="24"/>
              </w:rPr>
              <w:t>é</w:t>
            </w:r>
            <w:r w:rsidRPr="00CA5561">
              <w:rPr>
                <w:rFonts w:ascii="Times New Roman" w:eastAsia="Times New Roman" w:hAnsi="Times New Roman"/>
                <w:sz w:val="24"/>
                <w:szCs w:val="24"/>
              </w:rPr>
              <w:t>d</w:t>
            </w:r>
          </w:p>
          <w:p w:rsidR="005A73F5" w:rsidRPr="00CA5561" w:rsidRDefault="005A73F5" w:rsidP="0045694D">
            <w:pPr>
              <w:rPr>
                <w:rFonts w:ascii="Times New Roman" w:hAnsi="Times New Roman"/>
                <w:sz w:val="24"/>
                <w:szCs w:val="24"/>
              </w:rPr>
            </w:pPr>
          </w:p>
          <w:p w:rsidR="005A73F5" w:rsidRPr="00CA5561" w:rsidRDefault="005A73F5" w:rsidP="0045694D">
            <w:pPr>
              <w:spacing w:before="5"/>
              <w:rPr>
                <w:rFonts w:ascii="Times New Roman" w:hAnsi="Times New Roman"/>
                <w:sz w:val="24"/>
                <w:szCs w:val="24"/>
              </w:rPr>
            </w:pPr>
          </w:p>
          <w:p w:rsidR="005A73F5" w:rsidRPr="00CA5561" w:rsidRDefault="005A73F5" w:rsidP="0045694D">
            <w:pPr>
              <w:ind w:left="1494" w:right="3565"/>
              <w:jc w:val="center"/>
              <w:rPr>
                <w:rFonts w:ascii="Times New Roman" w:eastAsia="Times New Roman" w:hAnsi="Times New Roman"/>
                <w:sz w:val="24"/>
                <w:szCs w:val="24"/>
              </w:rPr>
            </w:pPr>
            <w:r w:rsidRPr="00CA5561">
              <w:rPr>
                <w:rFonts w:ascii="Times New Roman" w:eastAsia="Times New Roman" w:hAnsi="Times New Roman"/>
                <w:sz w:val="24"/>
                <w:szCs w:val="24"/>
              </w:rPr>
              <w:t>P</w:t>
            </w:r>
            <w:r w:rsidRPr="00CA5561">
              <w:rPr>
                <w:rFonts w:ascii="Times New Roman" w:eastAsia="Times New Roman" w:hAnsi="Times New Roman"/>
                <w:spacing w:val="-4"/>
                <w:sz w:val="24"/>
                <w:szCs w:val="24"/>
              </w:rPr>
              <w:t>i</w:t>
            </w:r>
            <w:r w:rsidRPr="00CA5561">
              <w:rPr>
                <w:rFonts w:ascii="Times New Roman" w:eastAsia="Times New Roman" w:hAnsi="Times New Roman"/>
                <w:sz w:val="24"/>
                <w:szCs w:val="24"/>
              </w:rPr>
              <w:t>hen</w:t>
            </w:r>
            <w:r w:rsidRPr="00CA5561">
              <w:rPr>
                <w:rFonts w:ascii="Times New Roman" w:eastAsia="Times New Roman" w:hAnsi="Times New Roman"/>
                <w:spacing w:val="-9"/>
                <w:sz w:val="24"/>
                <w:szCs w:val="24"/>
              </w:rPr>
              <w:t>é</w:t>
            </w:r>
            <w:r w:rsidRPr="00CA5561">
              <w:rPr>
                <w:rFonts w:ascii="Times New Roman" w:eastAsia="Times New Roman" w:hAnsi="Times New Roman"/>
                <w:sz w:val="24"/>
                <w:szCs w:val="24"/>
              </w:rPr>
              <w:t>s,</w:t>
            </w:r>
            <w:r w:rsidRPr="00CA5561">
              <w:rPr>
                <w:rFonts w:ascii="Times New Roman" w:eastAsia="Times New Roman" w:hAnsi="Times New Roman"/>
                <w:spacing w:val="10"/>
                <w:sz w:val="24"/>
                <w:szCs w:val="24"/>
              </w:rPr>
              <w:t xml:space="preserve"> </w:t>
            </w:r>
            <w:r w:rsidRPr="00CA5561">
              <w:rPr>
                <w:rFonts w:ascii="Times New Roman" w:eastAsia="Times New Roman" w:hAnsi="Times New Roman"/>
                <w:spacing w:val="-4"/>
                <w:sz w:val="24"/>
                <w:szCs w:val="24"/>
              </w:rPr>
              <w:t>m</w:t>
            </w:r>
            <w:r w:rsidRPr="00CA5561">
              <w:rPr>
                <w:rFonts w:ascii="Times New Roman" w:eastAsia="Times New Roman" w:hAnsi="Times New Roman"/>
                <w:spacing w:val="-7"/>
                <w:sz w:val="24"/>
                <w:szCs w:val="24"/>
              </w:rPr>
              <w:t>e</w:t>
            </w:r>
            <w:r w:rsidRPr="00CA5561">
              <w:rPr>
                <w:rFonts w:ascii="Times New Roman" w:eastAsia="Times New Roman" w:hAnsi="Times New Roman"/>
                <w:spacing w:val="5"/>
                <w:sz w:val="24"/>
                <w:szCs w:val="24"/>
              </w:rPr>
              <w:t>s</w:t>
            </w:r>
            <w:r w:rsidRPr="00CA5561">
              <w:rPr>
                <w:rFonts w:ascii="Times New Roman" w:eastAsia="Times New Roman" w:hAnsi="Times New Roman"/>
                <w:sz w:val="24"/>
                <w:szCs w:val="24"/>
              </w:rPr>
              <w:t>e</w:t>
            </w:r>
            <w:r w:rsidRPr="00CA5561">
              <w:rPr>
                <w:rFonts w:ascii="Times New Roman" w:eastAsia="Times New Roman" w:hAnsi="Times New Roman"/>
                <w:spacing w:val="-7"/>
                <w:sz w:val="24"/>
                <w:szCs w:val="24"/>
              </w:rPr>
              <w:t>h</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ll</w:t>
            </w:r>
            <w:r w:rsidRPr="00CA5561">
              <w:rPr>
                <w:rFonts w:ascii="Times New Roman" w:eastAsia="Times New Roman" w:hAnsi="Times New Roman"/>
                <w:spacing w:val="-3"/>
                <w:sz w:val="24"/>
                <w:szCs w:val="24"/>
              </w:rPr>
              <w:t>g</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t</w:t>
            </w:r>
            <w:r w:rsidRPr="00CA5561">
              <w:rPr>
                <w:rFonts w:ascii="Times New Roman" w:eastAsia="Times New Roman" w:hAnsi="Times New Roman"/>
                <w:spacing w:val="4"/>
                <w:sz w:val="24"/>
                <w:szCs w:val="24"/>
              </w:rPr>
              <w:t>á</w:t>
            </w:r>
            <w:r w:rsidRPr="00CA5561">
              <w:rPr>
                <w:rFonts w:ascii="Times New Roman" w:eastAsia="Times New Roman" w:hAnsi="Times New Roman"/>
                <w:sz w:val="24"/>
                <w:szCs w:val="24"/>
              </w:rPr>
              <w:t>s</w:t>
            </w:r>
          </w:p>
          <w:p w:rsidR="005A73F5" w:rsidRPr="00CA5561" w:rsidRDefault="005A73F5" w:rsidP="0045694D">
            <w:pPr>
              <w:rPr>
                <w:rFonts w:ascii="Times New Roman" w:hAnsi="Times New Roman"/>
                <w:sz w:val="24"/>
                <w:szCs w:val="24"/>
              </w:rPr>
            </w:pPr>
          </w:p>
          <w:p w:rsidR="005A73F5" w:rsidRPr="00CA5561" w:rsidRDefault="005A73F5" w:rsidP="0045694D">
            <w:pPr>
              <w:spacing w:before="9"/>
              <w:rPr>
                <w:rFonts w:ascii="Times New Roman" w:hAnsi="Times New Roman"/>
                <w:sz w:val="24"/>
                <w:szCs w:val="24"/>
              </w:rPr>
            </w:pPr>
          </w:p>
          <w:p w:rsidR="005A73F5" w:rsidRPr="00CA5561" w:rsidRDefault="005A73F5" w:rsidP="0045694D">
            <w:pPr>
              <w:ind w:left="1167" w:right="3349"/>
              <w:jc w:val="center"/>
              <w:rPr>
                <w:rFonts w:ascii="Times New Roman" w:eastAsia="Times New Roman" w:hAnsi="Times New Roman"/>
                <w:sz w:val="24"/>
                <w:szCs w:val="24"/>
              </w:rPr>
            </w:pPr>
            <w:r w:rsidRPr="00CA5561">
              <w:rPr>
                <w:rFonts w:ascii="Times New Roman" w:eastAsia="Times New Roman" w:hAnsi="Times New Roman"/>
                <w:sz w:val="24"/>
                <w:szCs w:val="24"/>
              </w:rPr>
              <w:t>F</w:t>
            </w:r>
            <w:r w:rsidRPr="00CA5561">
              <w:rPr>
                <w:rFonts w:ascii="Times New Roman" w:eastAsia="Times New Roman" w:hAnsi="Times New Roman"/>
                <w:spacing w:val="-3"/>
                <w:sz w:val="24"/>
                <w:szCs w:val="24"/>
              </w:rPr>
              <w:t>o</w:t>
            </w:r>
            <w:r w:rsidRPr="00CA5561">
              <w:rPr>
                <w:rFonts w:ascii="Times New Roman" w:eastAsia="Times New Roman" w:hAnsi="Times New Roman"/>
                <w:spacing w:val="-4"/>
                <w:sz w:val="24"/>
                <w:szCs w:val="24"/>
              </w:rPr>
              <w:t>l</w:t>
            </w:r>
            <w:r w:rsidRPr="00CA5561">
              <w:rPr>
                <w:rFonts w:ascii="Times New Roman" w:eastAsia="Times New Roman" w:hAnsi="Times New Roman"/>
                <w:spacing w:val="-5"/>
                <w:sz w:val="24"/>
                <w:szCs w:val="24"/>
              </w:rPr>
              <w:t>y</w:t>
            </w:r>
            <w:r w:rsidRPr="00CA5561">
              <w:rPr>
                <w:rFonts w:ascii="Times New Roman" w:eastAsia="Times New Roman" w:hAnsi="Times New Roman"/>
                <w:spacing w:val="8"/>
                <w:sz w:val="24"/>
                <w:szCs w:val="24"/>
              </w:rPr>
              <w:t>a</w:t>
            </w:r>
            <w:r w:rsidRPr="00CA5561">
              <w:rPr>
                <w:rFonts w:ascii="Times New Roman" w:eastAsia="Times New Roman" w:hAnsi="Times New Roman"/>
                <w:spacing w:val="-9"/>
                <w:sz w:val="24"/>
                <w:szCs w:val="24"/>
              </w:rPr>
              <w:t>m</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t</w:t>
            </w:r>
            <w:r w:rsidRPr="00CA5561">
              <w:rPr>
                <w:rFonts w:ascii="Times New Roman" w:eastAsia="Times New Roman" w:hAnsi="Times New Roman"/>
                <w:spacing w:val="-4"/>
                <w:sz w:val="24"/>
                <w:szCs w:val="24"/>
              </w:rPr>
              <w:t>o</w:t>
            </w:r>
            <w:r w:rsidRPr="00CA5561">
              <w:rPr>
                <w:rFonts w:ascii="Times New Roman" w:eastAsia="Times New Roman" w:hAnsi="Times New Roman"/>
                <w:sz w:val="24"/>
                <w:szCs w:val="24"/>
              </w:rPr>
              <w:t>s</w:t>
            </w:r>
            <w:r w:rsidRPr="00CA5561">
              <w:rPr>
                <w:rFonts w:ascii="Times New Roman" w:eastAsia="Times New Roman" w:hAnsi="Times New Roman"/>
                <w:spacing w:val="8"/>
                <w:sz w:val="24"/>
                <w:szCs w:val="24"/>
              </w:rPr>
              <w:t xml:space="preserve"> </w:t>
            </w:r>
            <w:r w:rsidRPr="00CA5561">
              <w:rPr>
                <w:rFonts w:ascii="Times New Roman" w:eastAsia="Times New Roman" w:hAnsi="Times New Roman"/>
                <w:spacing w:val="-7"/>
                <w:sz w:val="24"/>
                <w:szCs w:val="24"/>
              </w:rPr>
              <w:t>é</w:t>
            </w:r>
            <w:r w:rsidRPr="00CA5561">
              <w:rPr>
                <w:rFonts w:ascii="Times New Roman" w:eastAsia="Times New Roman" w:hAnsi="Times New Roman"/>
                <w:sz w:val="24"/>
                <w:szCs w:val="24"/>
              </w:rPr>
              <w:t>b</w:t>
            </w:r>
            <w:r w:rsidRPr="00CA5561">
              <w:rPr>
                <w:rFonts w:ascii="Times New Roman" w:eastAsia="Times New Roman" w:hAnsi="Times New Roman"/>
                <w:spacing w:val="3"/>
                <w:sz w:val="24"/>
                <w:szCs w:val="24"/>
              </w:rPr>
              <w:t>r</w:t>
            </w:r>
            <w:r w:rsidRPr="00CA5561">
              <w:rPr>
                <w:rFonts w:ascii="Times New Roman" w:eastAsia="Times New Roman" w:hAnsi="Times New Roman"/>
                <w:sz w:val="24"/>
                <w:szCs w:val="24"/>
              </w:rPr>
              <w:t>ed</w:t>
            </w:r>
            <w:r w:rsidRPr="00CA5561">
              <w:rPr>
                <w:rFonts w:ascii="Times New Roman" w:eastAsia="Times New Roman" w:hAnsi="Times New Roman"/>
                <w:spacing w:val="-9"/>
                <w:sz w:val="24"/>
                <w:szCs w:val="24"/>
              </w:rPr>
              <w:t>é</w:t>
            </w:r>
            <w:r w:rsidRPr="00CA5561">
              <w:rPr>
                <w:rFonts w:ascii="Times New Roman" w:eastAsia="Times New Roman" w:hAnsi="Times New Roman"/>
                <w:sz w:val="24"/>
                <w:szCs w:val="24"/>
              </w:rPr>
              <w:t>s</w:t>
            </w:r>
            <w:r w:rsidRPr="00CA5561">
              <w:rPr>
                <w:rFonts w:ascii="Times New Roman" w:eastAsia="Times New Roman" w:hAnsi="Times New Roman"/>
                <w:spacing w:val="3"/>
                <w:sz w:val="24"/>
                <w:szCs w:val="24"/>
              </w:rPr>
              <w:t xml:space="preserve"> </w:t>
            </w:r>
            <w:r w:rsidRPr="00CA5561">
              <w:rPr>
                <w:rFonts w:ascii="Times New Roman" w:eastAsia="Times New Roman" w:hAnsi="Times New Roman"/>
                <w:sz w:val="24"/>
                <w:szCs w:val="24"/>
              </w:rPr>
              <w:t>, uzson</w:t>
            </w:r>
            <w:r w:rsidRPr="00CA5561">
              <w:rPr>
                <w:rFonts w:ascii="Times New Roman" w:eastAsia="Times New Roman" w:hAnsi="Times New Roman"/>
                <w:spacing w:val="-4"/>
                <w:sz w:val="24"/>
                <w:szCs w:val="24"/>
              </w:rPr>
              <w:t>n</w:t>
            </w:r>
            <w:r w:rsidRPr="00CA5561">
              <w:rPr>
                <w:rFonts w:ascii="Times New Roman" w:eastAsia="Times New Roman" w:hAnsi="Times New Roman"/>
                <w:sz w:val="24"/>
                <w:szCs w:val="24"/>
              </w:rPr>
              <w:t>a</w:t>
            </w:r>
          </w:p>
        </w:tc>
      </w:tr>
      <w:tr w:rsidR="005A73F5" w:rsidRPr="00CA5561" w:rsidTr="007F37F6">
        <w:trPr>
          <w:trHeight w:hRule="exact" w:val="2395"/>
        </w:trPr>
        <w:tc>
          <w:tcPr>
            <w:tcW w:w="1368"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sz w:val="24"/>
                <w:szCs w:val="24"/>
              </w:rPr>
              <w:t>14.30-</w:t>
            </w:r>
            <w:r w:rsidRPr="00CA5561">
              <w:rPr>
                <w:rFonts w:ascii="Times New Roman" w:eastAsia="Times New Roman" w:hAnsi="Times New Roman"/>
                <w:spacing w:val="-1"/>
                <w:sz w:val="24"/>
                <w:szCs w:val="24"/>
              </w:rPr>
              <w:t xml:space="preserve"> </w:t>
            </w:r>
            <w:r w:rsidRPr="00CA5561">
              <w:rPr>
                <w:rFonts w:ascii="Times New Roman" w:eastAsia="Times New Roman" w:hAnsi="Times New Roman"/>
                <w:sz w:val="24"/>
                <w:szCs w:val="24"/>
              </w:rPr>
              <w:t>16.00</w:t>
            </w:r>
          </w:p>
        </w:tc>
        <w:tc>
          <w:tcPr>
            <w:tcW w:w="725"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105" w:right="391"/>
              <w:jc w:val="both"/>
              <w:rPr>
                <w:rFonts w:ascii="Times New Roman" w:eastAsia="Times New Roman" w:hAnsi="Times New Roman"/>
                <w:sz w:val="24"/>
                <w:szCs w:val="24"/>
              </w:rPr>
            </w:pPr>
            <w:r w:rsidRPr="00CA5561">
              <w:rPr>
                <w:rFonts w:ascii="Times New Roman" w:eastAsia="Times New Roman" w:hAnsi="Times New Roman"/>
                <w:b/>
                <w:bCs/>
                <w:sz w:val="24"/>
                <w:szCs w:val="24"/>
              </w:rPr>
              <w:t>J Á T É</w:t>
            </w:r>
          </w:p>
          <w:p w:rsidR="005A73F5" w:rsidRPr="00CA5561" w:rsidRDefault="005A73F5" w:rsidP="0045694D">
            <w:pPr>
              <w:spacing w:before="5"/>
              <w:ind w:left="105" w:right="384"/>
              <w:jc w:val="both"/>
              <w:rPr>
                <w:rFonts w:ascii="Times New Roman" w:eastAsia="Times New Roman" w:hAnsi="Times New Roman"/>
                <w:sz w:val="24"/>
                <w:szCs w:val="24"/>
              </w:rPr>
            </w:pPr>
            <w:r w:rsidRPr="00CA5561">
              <w:rPr>
                <w:rFonts w:ascii="Times New Roman" w:eastAsia="Times New Roman" w:hAnsi="Times New Roman"/>
                <w:b/>
                <w:bCs/>
                <w:sz w:val="24"/>
                <w:szCs w:val="24"/>
              </w:rPr>
              <w:t>K</w:t>
            </w:r>
          </w:p>
        </w:tc>
        <w:tc>
          <w:tcPr>
            <w:tcW w:w="7195"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spacing w:before="4"/>
              <w:rPr>
                <w:rFonts w:ascii="Times New Roman" w:hAnsi="Times New Roman"/>
                <w:sz w:val="24"/>
                <w:szCs w:val="24"/>
              </w:rPr>
            </w:pPr>
          </w:p>
          <w:p w:rsidR="005A73F5" w:rsidRPr="00CA5561" w:rsidRDefault="005A73F5" w:rsidP="0045694D">
            <w:pPr>
              <w:rPr>
                <w:rFonts w:ascii="Times New Roman" w:hAnsi="Times New Roman"/>
                <w:sz w:val="24"/>
                <w:szCs w:val="24"/>
              </w:rPr>
            </w:pPr>
          </w:p>
          <w:p w:rsidR="005A73F5" w:rsidRPr="00CA5561" w:rsidRDefault="005A73F5" w:rsidP="0045694D">
            <w:pPr>
              <w:ind w:left="1259" w:right="-20"/>
              <w:rPr>
                <w:rFonts w:ascii="Times New Roman" w:eastAsia="Times New Roman" w:hAnsi="Times New Roman"/>
                <w:sz w:val="24"/>
                <w:szCs w:val="24"/>
              </w:rPr>
            </w:pPr>
            <w:r w:rsidRPr="00CA5561">
              <w:rPr>
                <w:rFonts w:ascii="Times New Roman" w:eastAsia="Times New Roman" w:hAnsi="Times New Roman"/>
                <w:sz w:val="24"/>
                <w:szCs w:val="24"/>
              </w:rPr>
              <w:t>Sza</w:t>
            </w:r>
            <w:r w:rsidRPr="00CA5561">
              <w:rPr>
                <w:rFonts w:ascii="Times New Roman" w:eastAsia="Times New Roman" w:hAnsi="Times New Roman"/>
                <w:spacing w:val="-4"/>
                <w:sz w:val="24"/>
                <w:szCs w:val="24"/>
              </w:rPr>
              <w:t>b</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d</w:t>
            </w:r>
            <w:r w:rsidRPr="00CA5561">
              <w:rPr>
                <w:rFonts w:ascii="Times New Roman" w:eastAsia="Times New Roman" w:hAnsi="Times New Roman"/>
                <w:spacing w:val="-2"/>
                <w:sz w:val="24"/>
                <w:szCs w:val="24"/>
              </w:rPr>
              <w:t xml:space="preserve"> </w:t>
            </w:r>
            <w:r w:rsidRPr="00CA5561">
              <w:rPr>
                <w:rFonts w:ascii="Times New Roman" w:eastAsia="Times New Roman" w:hAnsi="Times New Roman"/>
                <w:spacing w:val="-4"/>
                <w:sz w:val="24"/>
                <w:szCs w:val="24"/>
              </w:rPr>
              <w:t>j</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t</w:t>
            </w:r>
            <w:r w:rsidRPr="00CA5561">
              <w:rPr>
                <w:rFonts w:ascii="Times New Roman" w:eastAsia="Times New Roman" w:hAnsi="Times New Roman"/>
                <w:spacing w:val="-6"/>
                <w:sz w:val="24"/>
                <w:szCs w:val="24"/>
              </w:rPr>
              <w:t>é</w:t>
            </w:r>
            <w:r w:rsidRPr="00CA5561">
              <w:rPr>
                <w:rFonts w:ascii="Times New Roman" w:eastAsia="Times New Roman" w:hAnsi="Times New Roman"/>
                <w:spacing w:val="-5"/>
                <w:sz w:val="24"/>
                <w:szCs w:val="24"/>
              </w:rPr>
              <w:t>k</w:t>
            </w:r>
            <w:r w:rsidRPr="00CA5561">
              <w:rPr>
                <w:rFonts w:ascii="Times New Roman" w:eastAsia="Times New Roman" w:hAnsi="Times New Roman"/>
                <w:sz w:val="24"/>
                <w:szCs w:val="24"/>
              </w:rPr>
              <w:t>,</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z w:val="24"/>
                <w:szCs w:val="24"/>
              </w:rPr>
              <w:t>t</w:t>
            </w:r>
            <w:r w:rsidRPr="00CA5561">
              <w:rPr>
                <w:rFonts w:ascii="Times New Roman" w:eastAsia="Times New Roman" w:hAnsi="Times New Roman"/>
                <w:spacing w:val="-6"/>
                <w:sz w:val="24"/>
                <w:szCs w:val="24"/>
              </w:rPr>
              <w:t>e</w:t>
            </w:r>
            <w:r w:rsidRPr="00CA5561">
              <w:rPr>
                <w:rFonts w:ascii="Times New Roman" w:eastAsia="Times New Roman" w:hAnsi="Times New Roman"/>
                <w:spacing w:val="8"/>
                <w:sz w:val="24"/>
                <w:szCs w:val="24"/>
              </w:rPr>
              <w:t>r</w:t>
            </w:r>
            <w:r w:rsidRPr="00CA5561">
              <w:rPr>
                <w:rFonts w:ascii="Times New Roman" w:eastAsia="Times New Roman" w:hAnsi="Times New Roman"/>
                <w:sz w:val="24"/>
                <w:szCs w:val="24"/>
              </w:rPr>
              <w:t>e</w:t>
            </w:r>
            <w:r w:rsidRPr="00CA5561">
              <w:rPr>
                <w:rFonts w:ascii="Times New Roman" w:eastAsia="Times New Roman" w:hAnsi="Times New Roman"/>
                <w:spacing w:val="-6"/>
                <w:sz w:val="24"/>
                <w:szCs w:val="24"/>
              </w:rPr>
              <w:t>m</w:t>
            </w:r>
            <w:r w:rsidRPr="00CA5561">
              <w:rPr>
                <w:rFonts w:ascii="Times New Roman" w:eastAsia="Times New Roman" w:hAnsi="Times New Roman"/>
                <w:spacing w:val="5"/>
                <w:sz w:val="24"/>
                <w:szCs w:val="24"/>
              </w:rPr>
              <w:t>b</w:t>
            </w:r>
            <w:r w:rsidRPr="00CA5561">
              <w:rPr>
                <w:rFonts w:ascii="Times New Roman" w:eastAsia="Times New Roman" w:hAnsi="Times New Roman"/>
                <w:sz w:val="24"/>
                <w:szCs w:val="24"/>
              </w:rPr>
              <w:t>e</w:t>
            </w:r>
            <w:r w:rsidRPr="00CA5561">
              <w:rPr>
                <w:rFonts w:ascii="Times New Roman" w:eastAsia="Times New Roman" w:hAnsi="Times New Roman"/>
                <w:spacing w:val="-7"/>
                <w:sz w:val="24"/>
                <w:szCs w:val="24"/>
              </w:rPr>
              <w:t>n</w:t>
            </w:r>
            <w:r w:rsidRPr="00CA5561">
              <w:rPr>
                <w:rFonts w:ascii="Times New Roman" w:eastAsia="Times New Roman" w:hAnsi="Times New Roman"/>
                <w:sz w:val="24"/>
                <w:szCs w:val="24"/>
              </w:rPr>
              <w:t>,</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z w:val="24"/>
                <w:szCs w:val="24"/>
              </w:rPr>
              <w:t>u</w:t>
            </w:r>
            <w:r w:rsidRPr="00CA5561">
              <w:rPr>
                <w:rFonts w:ascii="Times New Roman" w:eastAsia="Times New Roman" w:hAnsi="Times New Roman"/>
                <w:spacing w:val="-5"/>
                <w:sz w:val="24"/>
                <w:szCs w:val="24"/>
              </w:rPr>
              <w:t>dv</w:t>
            </w:r>
            <w:r w:rsidRPr="00CA5561">
              <w:rPr>
                <w:rFonts w:ascii="Times New Roman" w:eastAsia="Times New Roman" w:hAnsi="Times New Roman"/>
                <w:spacing w:val="3"/>
                <w:sz w:val="24"/>
                <w:szCs w:val="24"/>
              </w:rPr>
              <w:t>ar</w:t>
            </w:r>
            <w:r w:rsidRPr="00CA5561">
              <w:rPr>
                <w:rFonts w:ascii="Times New Roman" w:eastAsia="Times New Roman" w:hAnsi="Times New Roman"/>
                <w:sz w:val="24"/>
                <w:szCs w:val="24"/>
              </w:rPr>
              <w:t>on</w:t>
            </w:r>
          </w:p>
          <w:p w:rsidR="005A73F5" w:rsidRPr="00CA5561" w:rsidRDefault="005A73F5" w:rsidP="0045694D">
            <w:pPr>
              <w:rPr>
                <w:rFonts w:ascii="Times New Roman" w:hAnsi="Times New Roman"/>
                <w:sz w:val="24"/>
                <w:szCs w:val="24"/>
              </w:rPr>
            </w:pPr>
          </w:p>
          <w:p w:rsidR="005A73F5" w:rsidRPr="00CA5561" w:rsidRDefault="005A73F5" w:rsidP="0045694D">
            <w:pPr>
              <w:spacing w:before="9"/>
              <w:rPr>
                <w:rFonts w:ascii="Times New Roman" w:hAnsi="Times New Roman"/>
                <w:sz w:val="24"/>
                <w:szCs w:val="24"/>
              </w:rPr>
            </w:pPr>
          </w:p>
          <w:p w:rsidR="005A73F5" w:rsidRPr="00CA5561" w:rsidRDefault="005A73F5" w:rsidP="0045694D">
            <w:pPr>
              <w:ind w:left="1477" w:right="-20"/>
              <w:rPr>
                <w:rFonts w:ascii="Times New Roman" w:eastAsia="Times New Roman" w:hAnsi="Times New Roman"/>
                <w:sz w:val="24"/>
                <w:szCs w:val="24"/>
              </w:rPr>
            </w:pPr>
            <w:r w:rsidRPr="00CA5561">
              <w:rPr>
                <w:rFonts w:ascii="Times New Roman" w:eastAsia="Times New Roman" w:hAnsi="Times New Roman"/>
                <w:sz w:val="24"/>
                <w:szCs w:val="24"/>
              </w:rPr>
              <w:t>F</w:t>
            </w:r>
            <w:r w:rsidRPr="00CA5561">
              <w:rPr>
                <w:rFonts w:ascii="Times New Roman" w:eastAsia="Times New Roman" w:hAnsi="Times New Roman"/>
                <w:spacing w:val="-3"/>
                <w:sz w:val="24"/>
                <w:szCs w:val="24"/>
              </w:rPr>
              <w:t>o</w:t>
            </w:r>
            <w:r w:rsidRPr="00CA5561">
              <w:rPr>
                <w:rFonts w:ascii="Times New Roman" w:eastAsia="Times New Roman" w:hAnsi="Times New Roman"/>
                <w:spacing w:val="-4"/>
                <w:sz w:val="24"/>
                <w:szCs w:val="24"/>
              </w:rPr>
              <w:t>l</w:t>
            </w:r>
            <w:r w:rsidRPr="00CA5561">
              <w:rPr>
                <w:rFonts w:ascii="Times New Roman" w:eastAsia="Times New Roman" w:hAnsi="Times New Roman"/>
                <w:spacing w:val="-5"/>
                <w:sz w:val="24"/>
                <w:szCs w:val="24"/>
              </w:rPr>
              <w:t>y</w:t>
            </w:r>
            <w:r w:rsidRPr="00CA5561">
              <w:rPr>
                <w:rFonts w:ascii="Times New Roman" w:eastAsia="Times New Roman" w:hAnsi="Times New Roman"/>
                <w:spacing w:val="8"/>
                <w:sz w:val="24"/>
                <w:szCs w:val="24"/>
              </w:rPr>
              <w:t>a</w:t>
            </w:r>
            <w:r w:rsidRPr="00CA5561">
              <w:rPr>
                <w:rFonts w:ascii="Times New Roman" w:eastAsia="Times New Roman" w:hAnsi="Times New Roman"/>
                <w:spacing w:val="-9"/>
                <w:sz w:val="24"/>
                <w:szCs w:val="24"/>
              </w:rPr>
              <w:t>m</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t</w:t>
            </w:r>
            <w:r w:rsidRPr="00CA5561">
              <w:rPr>
                <w:rFonts w:ascii="Times New Roman" w:eastAsia="Times New Roman" w:hAnsi="Times New Roman"/>
                <w:spacing w:val="-4"/>
                <w:sz w:val="24"/>
                <w:szCs w:val="24"/>
              </w:rPr>
              <w:t>o</w:t>
            </w:r>
            <w:r w:rsidRPr="00CA5561">
              <w:rPr>
                <w:rFonts w:ascii="Times New Roman" w:eastAsia="Times New Roman" w:hAnsi="Times New Roman"/>
                <w:sz w:val="24"/>
                <w:szCs w:val="24"/>
              </w:rPr>
              <w:t>s</w:t>
            </w:r>
            <w:r w:rsidRPr="00CA5561">
              <w:rPr>
                <w:rFonts w:ascii="Times New Roman" w:eastAsia="Times New Roman" w:hAnsi="Times New Roman"/>
                <w:spacing w:val="3"/>
                <w:sz w:val="24"/>
                <w:szCs w:val="24"/>
              </w:rPr>
              <w:t xml:space="preserve"> </w:t>
            </w:r>
            <w:r w:rsidRPr="00CA5561">
              <w:rPr>
                <w:rFonts w:ascii="Times New Roman" w:eastAsia="Times New Roman" w:hAnsi="Times New Roman"/>
                <w:sz w:val="24"/>
                <w:szCs w:val="24"/>
              </w:rPr>
              <w:t>t</w:t>
            </w:r>
            <w:r w:rsidRPr="00CA5561">
              <w:rPr>
                <w:rFonts w:ascii="Times New Roman" w:eastAsia="Times New Roman" w:hAnsi="Times New Roman"/>
                <w:spacing w:val="4"/>
                <w:sz w:val="24"/>
                <w:szCs w:val="24"/>
              </w:rPr>
              <w:t>á</w:t>
            </w:r>
            <w:r w:rsidRPr="00CA5561">
              <w:rPr>
                <w:rFonts w:ascii="Times New Roman" w:eastAsia="Times New Roman" w:hAnsi="Times New Roman"/>
                <w:sz w:val="24"/>
                <w:szCs w:val="24"/>
              </w:rPr>
              <w:t>v</w:t>
            </w:r>
            <w:r w:rsidRPr="00CA5561">
              <w:rPr>
                <w:rFonts w:ascii="Times New Roman" w:eastAsia="Times New Roman" w:hAnsi="Times New Roman"/>
                <w:spacing w:val="-5"/>
                <w:sz w:val="24"/>
                <w:szCs w:val="24"/>
              </w:rPr>
              <w:t>o</w:t>
            </w:r>
            <w:r w:rsidRPr="00CA5561">
              <w:rPr>
                <w:rFonts w:ascii="Times New Roman" w:eastAsia="Times New Roman" w:hAnsi="Times New Roman"/>
                <w:sz w:val="24"/>
                <w:szCs w:val="24"/>
              </w:rPr>
              <w:t>zás</w:t>
            </w:r>
          </w:p>
        </w:tc>
      </w:tr>
    </w:tbl>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Alcm"/>
        <w:spacing w:before="120" w:after="120"/>
        <w:rPr>
          <w:rFonts w:ascii="Times New Roman" w:hAnsi="Times New Roman" w:cs="Times New Roman"/>
          <w:b/>
          <w:color w:val="auto"/>
        </w:rPr>
      </w:pPr>
      <w:bookmarkStart w:id="92" w:name="TOC267736692"/>
      <w:bookmarkStart w:id="93" w:name="_Toc324565755"/>
      <w:bookmarkStart w:id="94" w:name="_Toc345831416"/>
      <w:bookmarkEnd w:id="92"/>
    </w:p>
    <w:p w:rsidR="005A73F5" w:rsidRPr="00CA5561" w:rsidRDefault="005A73F5" w:rsidP="004A4D44">
      <w:pPr>
        <w:rPr>
          <w:rFonts w:ascii="Times New Roman" w:hAnsi="Times New Roman"/>
          <w:b/>
          <w:sz w:val="24"/>
        </w:rPr>
      </w:pPr>
      <w:r w:rsidRPr="00CA5561">
        <w:rPr>
          <w:rFonts w:ascii="Times New Roman" w:hAnsi="Times New Roman"/>
          <w:b/>
          <w:sz w:val="24"/>
        </w:rPr>
        <w:t>Heti rend javaslat az óvodai program nevelési gyakorlatához</w:t>
      </w:r>
      <w:bookmarkEnd w:id="93"/>
      <w:bookmarkEnd w:id="94"/>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rPr>
          <w:rFonts w:ascii="Times New Roman" w:hAnsi="Times New Roman"/>
          <w:color w:val="auto"/>
          <w:sz w:val="24"/>
          <w:szCs w:val="24"/>
        </w:rPr>
      </w:pPr>
      <w:r w:rsidRPr="00CA5561">
        <w:rPr>
          <w:rFonts w:ascii="Times New Roman" w:hAnsi="Times New Roman"/>
          <w:color w:val="auto"/>
          <w:sz w:val="24"/>
          <w:szCs w:val="24"/>
        </w:rPr>
        <w:t>A hét 5 napjából:</w:t>
      </w:r>
      <w:r w:rsidRPr="00CA5561">
        <w:rPr>
          <w:rFonts w:ascii="Times New Roman" w:hAnsi="Times New Roman"/>
          <w:color w:val="auto"/>
          <w:sz w:val="24"/>
          <w:szCs w:val="24"/>
        </w:rPr>
        <w:tab/>
        <w:t>5 nap játékba integrált tevékenységek komplex módszerrel</w:t>
      </w:r>
    </w:p>
    <w:tbl>
      <w:tblPr>
        <w:tblW w:w="0" w:type="auto"/>
        <w:tblInd w:w="102" w:type="dxa"/>
        <w:tblLayout w:type="fixed"/>
        <w:tblCellMar>
          <w:left w:w="0" w:type="dxa"/>
          <w:right w:w="0" w:type="dxa"/>
        </w:tblCellMar>
        <w:tblLook w:val="01E0" w:firstRow="1" w:lastRow="1" w:firstColumn="1" w:lastColumn="1" w:noHBand="0" w:noVBand="0"/>
      </w:tblPr>
      <w:tblGrid>
        <w:gridCol w:w="1550"/>
        <w:gridCol w:w="1440"/>
        <w:gridCol w:w="1978"/>
        <w:gridCol w:w="3466"/>
      </w:tblGrid>
      <w:tr w:rsidR="007F37F6" w:rsidRPr="00CA5561" w:rsidTr="007F37F6">
        <w:trPr>
          <w:trHeight w:hRule="exact" w:val="1392"/>
        </w:trPr>
        <w:tc>
          <w:tcPr>
            <w:tcW w:w="1550" w:type="dxa"/>
            <w:tcBorders>
              <w:top w:val="single" w:sz="5" w:space="0" w:color="000000"/>
              <w:left w:val="single" w:sz="5" w:space="0" w:color="000000"/>
              <w:bottom w:val="single" w:sz="5" w:space="0" w:color="000000"/>
              <w:right w:val="single" w:sz="5" w:space="0" w:color="000000"/>
            </w:tcBorders>
            <w:shd w:val="clear" w:color="auto" w:fill="F3F3F3"/>
          </w:tcPr>
          <w:p w:rsidR="005A73F5" w:rsidRPr="00CA5561" w:rsidRDefault="005A73F5" w:rsidP="0045694D">
            <w:pPr>
              <w:ind w:left="191" w:right="-20"/>
              <w:rPr>
                <w:rFonts w:ascii="Times New Roman" w:eastAsia="Times New Roman" w:hAnsi="Times New Roman"/>
                <w:sz w:val="24"/>
                <w:szCs w:val="24"/>
              </w:rPr>
            </w:pPr>
            <w:bookmarkStart w:id="95" w:name="_Toc345831417"/>
            <w:r w:rsidRPr="00CA5561">
              <w:rPr>
                <w:rFonts w:ascii="Times New Roman" w:eastAsia="Times New Roman" w:hAnsi="Times New Roman"/>
                <w:b/>
                <w:bCs/>
                <w:sz w:val="24"/>
                <w:szCs w:val="24"/>
              </w:rPr>
              <w:t xml:space="preserve">A </w:t>
            </w:r>
            <w:r w:rsidRPr="00CA5561">
              <w:rPr>
                <w:rFonts w:ascii="Times New Roman" w:eastAsia="Times New Roman" w:hAnsi="Times New Roman"/>
                <w:b/>
                <w:bCs/>
                <w:spacing w:val="-6"/>
                <w:sz w:val="24"/>
                <w:szCs w:val="24"/>
              </w:rPr>
              <w:t>h</w:t>
            </w:r>
            <w:r w:rsidRPr="00CA5561">
              <w:rPr>
                <w:rFonts w:ascii="Times New Roman" w:eastAsia="Times New Roman" w:hAnsi="Times New Roman"/>
                <w:b/>
                <w:bCs/>
                <w:spacing w:val="3"/>
                <w:sz w:val="24"/>
                <w:szCs w:val="24"/>
              </w:rPr>
              <w:t>é</w:t>
            </w:r>
            <w:r w:rsidRPr="00CA5561">
              <w:rPr>
                <w:rFonts w:ascii="Times New Roman" w:eastAsia="Times New Roman" w:hAnsi="Times New Roman"/>
                <w:b/>
                <w:bCs/>
                <w:sz w:val="24"/>
                <w:szCs w:val="24"/>
              </w:rPr>
              <w:t>t</w:t>
            </w:r>
            <w:r w:rsidRPr="00CA5561">
              <w:rPr>
                <w:rFonts w:ascii="Times New Roman" w:eastAsia="Times New Roman" w:hAnsi="Times New Roman"/>
                <w:b/>
                <w:bCs/>
                <w:spacing w:val="6"/>
                <w:sz w:val="24"/>
                <w:szCs w:val="24"/>
              </w:rPr>
              <w:t xml:space="preserve"> </w:t>
            </w:r>
            <w:r w:rsidRPr="00CA5561">
              <w:rPr>
                <w:rFonts w:ascii="Times New Roman" w:eastAsia="Times New Roman" w:hAnsi="Times New Roman"/>
                <w:b/>
                <w:bCs/>
                <w:spacing w:val="-8"/>
                <w:sz w:val="24"/>
                <w:szCs w:val="24"/>
              </w:rPr>
              <w:t>n</w:t>
            </w:r>
            <w:r w:rsidRPr="00CA5561">
              <w:rPr>
                <w:rFonts w:ascii="Times New Roman" w:eastAsia="Times New Roman" w:hAnsi="Times New Roman"/>
                <w:b/>
                <w:bCs/>
                <w:sz w:val="24"/>
                <w:szCs w:val="24"/>
              </w:rPr>
              <w:t>a</w:t>
            </w:r>
            <w:r w:rsidRPr="00CA5561">
              <w:rPr>
                <w:rFonts w:ascii="Times New Roman" w:eastAsia="Times New Roman" w:hAnsi="Times New Roman"/>
                <w:b/>
                <w:bCs/>
                <w:spacing w:val="-3"/>
                <w:sz w:val="24"/>
                <w:szCs w:val="24"/>
              </w:rPr>
              <w:t>p</w:t>
            </w:r>
            <w:r w:rsidRPr="00CA5561">
              <w:rPr>
                <w:rFonts w:ascii="Times New Roman" w:eastAsia="Times New Roman" w:hAnsi="Times New Roman"/>
                <w:b/>
                <w:bCs/>
                <w:spacing w:val="3"/>
                <w:sz w:val="24"/>
                <w:szCs w:val="24"/>
              </w:rPr>
              <w:t>j</w:t>
            </w:r>
            <w:r w:rsidRPr="00CA5561">
              <w:rPr>
                <w:rFonts w:ascii="Times New Roman" w:eastAsia="Times New Roman" w:hAnsi="Times New Roman"/>
                <w:b/>
                <w:bCs/>
                <w:sz w:val="24"/>
                <w:szCs w:val="24"/>
              </w:rPr>
              <w:t>ai</w:t>
            </w:r>
          </w:p>
        </w:tc>
        <w:tc>
          <w:tcPr>
            <w:tcW w:w="1440" w:type="dxa"/>
            <w:tcBorders>
              <w:top w:val="single" w:sz="5" w:space="0" w:color="000000"/>
              <w:left w:val="single" w:sz="5" w:space="0" w:color="000000"/>
              <w:bottom w:val="single" w:sz="5" w:space="0" w:color="000000"/>
              <w:right w:val="single" w:sz="5" w:space="0" w:color="000000"/>
            </w:tcBorders>
            <w:shd w:val="clear" w:color="auto" w:fill="F3F3F3"/>
          </w:tcPr>
          <w:p w:rsidR="005A73F5" w:rsidRPr="00CA5561" w:rsidRDefault="005A73F5" w:rsidP="0045694D">
            <w:pPr>
              <w:ind w:left="270" w:right="254"/>
              <w:jc w:val="center"/>
              <w:rPr>
                <w:rFonts w:ascii="Times New Roman" w:eastAsia="Times New Roman" w:hAnsi="Times New Roman"/>
                <w:sz w:val="24"/>
                <w:szCs w:val="24"/>
              </w:rPr>
            </w:pPr>
            <w:r w:rsidRPr="00CA5561">
              <w:rPr>
                <w:rFonts w:ascii="Times New Roman" w:eastAsia="Times New Roman" w:hAnsi="Times New Roman"/>
                <w:b/>
                <w:bCs/>
                <w:sz w:val="24"/>
                <w:szCs w:val="24"/>
              </w:rPr>
              <w:t>Köt</w:t>
            </w:r>
            <w:r w:rsidRPr="00CA5561">
              <w:rPr>
                <w:rFonts w:ascii="Times New Roman" w:eastAsia="Times New Roman" w:hAnsi="Times New Roman"/>
                <w:b/>
                <w:bCs/>
                <w:spacing w:val="-3"/>
                <w:sz w:val="24"/>
                <w:szCs w:val="24"/>
              </w:rPr>
              <w:t>e</w:t>
            </w:r>
            <w:r w:rsidRPr="00CA5561">
              <w:rPr>
                <w:rFonts w:ascii="Times New Roman" w:eastAsia="Times New Roman" w:hAnsi="Times New Roman"/>
                <w:b/>
                <w:bCs/>
                <w:spacing w:val="-4"/>
                <w:sz w:val="24"/>
                <w:szCs w:val="24"/>
              </w:rPr>
              <w:t>l</w:t>
            </w:r>
            <w:r w:rsidRPr="00CA5561">
              <w:rPr>
                <w:rFonts w:ascii="Times New Roman" w:eastAsia="Times New Roman" w:hAnsi="Times New Roman"/>
                <w:b/>
                <w:bCs/>
                <w:spacing w:val="3"/>
                <w:sz w:val="24"/>
                <w:szCs w:val="24"/>
              </w:rPr>
              <w:t>e</w:t>
            </w:r>
            <w:r w:rsidRPr="00CA5561">
              <w:rPr>
                <w:rFonts w:ascii="Times New Roman" w:eastAsia="Times New Roman" w:hAnsi="Times New Roman"/>
                <w:b/>
                <w:bCs/>
                <w:spacing w:val="-7"/>
                <w:sz w:val="24"/>
                <w:szCs w:val="24"/>
              </w:rPr>
              <w:t>z</w:t>
            </w:r>
            <w:r w:rsidRPr="00CA5561">
              <w:rPr>
                <w:rFonts w:ascii="Times New Roman" w:eastAsia="Times New Roman" w:hAnsi="Times New Roman"/>
                <w:b/>
                <w:bCs/>
                <w:sz w:val="24"/>
                <w:szCs w:val="24"/>
              </w:rPr>
              <w:t>ő</w:t>
            </w:r>
          </w:p>
          <w:p w:rsidR="005A73F5" w:rsidRPr="00CA5561" w:rsidRDefault="005A73F5" w:rsidP="0045694D">
            <w:pPr>
              <w:spacing w:before="1"/>
              <w:ind w:left="116" w:right="99"/>
              <w:jc w:val="center"/>
              <w:rPr>
                <w:rFonts w:ascii="Times New Roman" w:eastAsia="Times New Roman" w:hAnsi="Times New Roman"/>
                <w:sz w:val="24"/>
                <w:szCs w:val="24"/>
              </w:rPr>
            </w:pPr>
            <w:r w:rsidRPr="00CA5561">
              <w:rPr>
                <w:rFonts w:ascii="Times New Roman" w:eastAsia="Times New Roman" w:hAnsi="Times New Roman"/>
                <w:b/>
                <w:bCs/>
                <w:sz w:val="24"/>
                <w:szCs w:val="24"/>
              </w:rPr>
              <w:t>t</w:t>
            </w:r>
            <w:r w:rsidRPr="00CA5561">
              <w:rPr>
                <w:rFonts w:ascii="Times New Roman" w:eastAsia="Times New Roman" w:hAnsi="Times New Roman"/>
                <w:b/>
                <w:bCs/>
                <w:spacing w:val="-4"/>
                <w:sz w:val="24"/>
                <w:szCs w:val="24"/>
              </w:rPr>
              <w:t>e</w:t>
            </w:r>
            <w:r w:rsidRPr="00CA5561">
              <w:rPr>
                <w:rFonts w:ascii="Times New Roman" w:eastAsia="Times New Roman" w:hAnsi="Times New Roman"/>
                <w:b/>
                <w:bCs/>
                <w:sz w:val="24"/>
                <w:szCs w:val="24"/>
              </w:rPr>
              <w:t>v</w:t>
            </w:r>
            <w:r w:rsidRPr="00CA5561">
              <w:rPr>
                <w:rFonts w:ascii="Times New Roman" w:eastAsia="Times New Roman" w:hAnsi="Times New Roman"/>
                <w:b/>
                <w:bCs/>
                <w:spacing w:val="3"/>
                <w:sz w:val="24"/>
                <w:szCs w:val="24"/>
              </w:rPr>
              <w:t>é</w:t>
            </w:r>
            <w:r w:rsidRPr="00CA5561">
              <w:rPr>
                <w:rFonts w:ascii="Times New Roman" w:eastAsia="Times New Roman" w:hAnsi="Times New Roman"/>
                <w:b/>
                <w:bCs/>
                <w:spacing w:val="-3"/>
                <w:sz w:val="24"/>
                <w:szCs w:val="24"/>
              </w:rPr>
              <w:t>k</w:t>
            </w:r>
            <w:r w:rsidRPr="00CA5561">
              <w:rPr>
                <w:rFonts w:ascii="Times New Roman" w:eastAsia="Times New Roman" w:hAnsi="Times New Roman"/>
                <w:b/>
                <w:bCs/>
                <w:spacing w:val="3"/>
                <w:sz w:val="24"/>
                <w:szCs w:val="24"/>
              </w:rPr>
              <w:t>e</w:t>
            </w:r>
            <w:r w:rsidRPr="00CA5561">
              <w:rPr>
                <w:rFonts w:ascii="Times New Roman" w:eastAsia="Times New Roman" w:hAnsi="Times New Roman"/>
                <w:b/>
                <w:bCs/>
                <w:spacing w:val="-8"/>
                <w:sz w:val="24"/>
                <w:szCs w:val="24"/>
              </w:rPr>
              <w:t>n</w:t>
            </w:r>
            <w:r w:rsidRPr="00CA5561">
              <w:rPr>
                <w:rFonts w:ascii="Times New Roman" w:eastAsia="Times New Roman" w:hAnsi="Times New Roman"/>
                <w:b/>
                <w:bCs/>
                <w:sz w:val="24"/>
                <w:szCs w:val="24"/>
              </w:rPr>
              <w:t>ység</w:t>
            </w:r>
          </w:p>
        </w:tc>
        <w:tc>
          <w:tcPr>
            <w:tcW w:w="1978" w:type="dxa"/>
            <w:tcBorders>
              <w:top w:val="single" w:sz="5" w:space="0" w:color="000000"/>
              <w:left w:val="single" w:sz="5" w:space="0" w:color="000000"/>
              <w:bottom w:val="single" w:sz="5" w:space="0" w:color="000000"/>
              <w:right w:val="single" w:sz="5" w:space="0" w:color="000000"/>
            </w:tcBorders>
            <w:shd w:val="clear" w:color="auto" w:fill="F3F3F3"/>
          </w:tcPr>
          <w:p w:rsidR="005A73F5" w:rsidRPr="00CA5561" w:rsidRDefault="005A73F5" w:rsidP="0045694D">
            <w:pPr>
              <w:ind w:left="503" w:right="-20"/>
              <w:rPr>
                <w:rFonts w:ascii="Times New Roman" w:eastAsia="Times New Roman" w:hAnsi="Times New Roman"/>
                <w:sz w:val="24"/>
                <w:szCs w:val="24"/>
              </w:rPr>
            </w:pPr>
            <w:r w:rsidRPr="00CA5561">
              <w:rPr>
                <w:rFonts w:ascii="Times New Roman" w:eastAsia="Times New Roman" w:hAnsi="Times New Roman"/>
                <w:b/>
                <w:bCs/>
                <w:sz w:val="24"/>
                <w:szCs w:val="24"/>
              </w:rPr>
              <w:t>D</w:t>
            </w:r>
            <w:r w:rsidRPr="00CA5561">
              <w:rPr>
                <w:rFonts w:ascii="Times New Roman" w:eastAsia="Times New Roman" w:hAnsi="Times New Roman"/>
                <w:b/>
                <w:bCs/>
                <w:spacing w:val="4"/>
                <w:sz w:val="24"/>
                <w:szCs w:val="24"/>
              </w:rPr>
              <w:t>o</w:t>
            </w:r>
            <w:r w:rsidRPr="00CA5561">
              <w:rPr>
                <w:rFonts w:ascii="Times New Roman" w:eastAsia="Times New Roman" w:hAnsi="Times New Roman"/>
                <w:b/>
                <w:bCs/>
                <w:spacing w:val="-6"/>
                <w:sz w:val="24"/>
                <w:szCs w:val="24"/>
              </w:rPr>
              <w:t>m</w:t>
            </w:r>
            <w:r w:rsidRPr="00CA5561">
              <w:rPr>
                <w:rFonts w:ascii="Times New Roman" w:eastAsia="Times New Roman" w:hAnsi="Times New Roman"/>
                <w:b/>
                <w:bCs/>
                <w:sz w:val="24"/>
                <w:szCs w:val="24"/>
              </w:rPr>
              <w:t>iná</w:t>
            </w:r>
            <w:r w:rsidRPr="00CA5561">
              <w:rPr>
                <w:rFonts w:ascii="Times New Roman" w:eastAsia="Times New Roman" w:hAnsi="Times New Roman"/>
                <w:b/>
                <w:bCs/>
                <w:spacing w:val="-5"/>
                <w:sz w:val="24"/>
                <w:szCs w:val="24"/>
              </w:rPr>
              <w:t>n</w:t>
            </w:r>
            <w:r w:rsidRPr="00CA5561">
              <w:rPr>
                <w:rFonts w:ascii="Times New Roman" w:eastAsia="Times New Roman" w:hAnsi="Times New Roman"/>
                <w:b/>
                <w:bCs/>
                <w:sz w:val="24"/>
                <w:szCs w:val="24"/>
              </w:rPr>
              <w:t>s</w:t>
            </w:r>
          </w:p>
          <w:p w:rsidR="005A73F5" w:rsidRPr="00CA5561" w:rsidRDefault="005A73F5" w:rsidP="0045694D">
            <w:pPr>
              <w:spacing w:before="1"/>
              <w:ind w:left="421" w:right="-20"/>
              <w:rPr>
                <w:rFonts w:ascii="Times New Roman" w:eastAsia="Times New Roman" w:hAnsi="Times New Roman"/>
                <w:sz w:val="24"/>
                <w:szCs w:val="24"/>
              </w:rPr>
            </w:pPr>
            <w:r w:rsidRPr="00CA5561">
              <w:rPr>
                <w:rFonts w:ascii="Times New Roman" w:eastAsia="Times New Roman" w:hAnsi="Times New Roman"/>
                <w:b/>
                <w:bCs/>
                <w:sz w:val="24"/>
                <w:szCs w:val="24"/>
              </w:rPr>
              <w:t>t</w:t>
            </w:r>
            <w:r w:rsidRPr="00CA5561">
              <w:rPr>
                <w:rFonts w:ascii="Times New Roman" w:eastAsia="Times New Roman" w:hAnsi="Times New Roman"/>
                <w:b/>
                <w:bCs/>
                <w:spacing w:val="-4"/>
                <w:sz w:val="24"/>
                <w:szCs w:val="24"/>
              </w:rPr>
              <w:t>e</w:t>
            </w:r>
            <w:r w:rsidRPr="00CA5561">
              <w:rPr>
                <w:rFonts w:ascii="Times New Roman" w:eastAsia="Times New Roman" w:hAnsi="Times New Roman"/>
                <w:b/>
                <w:bCs/>
                <w:sz w:val="24"/>
                <w:szCs w:val="24"/>
              </w:rPr>
              <w:t>v</w:t>
            </w:r>
            <w:r w:rsidRPr="00CA5561">
              <w:rPr>
                <w:rFonts w:ascii="Times New Roman" w:eastAsia="Times New Roman" w:hAnsi="Times New Roman"/>
                <w:b/>
                <w:bCs/>
                <w:spacing w:val="3"/>
                <w:sz w:val="24"/>
                <w:szCs w:val="24"/>
              </w:rPr>
              <w:t>é</w:t>
            </w:r>
            <w:r w:rsidRPr="00CA5561">
              <w:rPr>
                <w:rFonts w:ascii="Times New Roman" w:eastAsia="Times New Roman" w:hAnsi="Times New Roman"/>
                <w:b/>
                <w:bCs/>
                <w:spacing w:val="-3"/>
                <w:sz w:val="24"/>
                <w:szCs w:val="24"/>
              </w:rPr>
              <w:t>k</w:t>
            </w:r>
            <w:r w:rsidRPr="00CA5561">
              <w:rPr>
                <w:rFonts w:ascii="Times New Roman" w:eastAsia="Times New Roman" w:hAnsi="Times New Roman"/>
                <w:b/>
                <w:bCs/>
                <w:spacing w:val="3"/>
                <w:sz w:val="24"/>
                <w:szCs w:val="24"/>
              </w:rPr>
              <w:t>e</w:t>
            </w:r>
            <w:r w:rsidRPr="00CA5561">
              <w:rPr>
                <w:rFonts w:ascii="Times New Roman" w:eastAsia="Times New Roman" w:hAnsi="Times New Roman"/>
                <w:b/>
                <w:bCs/>
                <w:spacing w:val="-8"/>
                <w:sz w:val="24"/>
                <w:szCs w:val="24"/>
              </w:rPr>
              <w:t>n</w:t>
            </w:r>
            <w:r w:rsidRPr="00CA5561">
              <w:rPr>
                <w:rFonts w:ascii="Times New Roman" w:eastAsia="Times New Roman" w:hAnsi="Times New Roman"/>
                <w:b/>
                <w:bCs/>
                <w:sz w:val="24"/>
                <w:szCs w:val="24"/>
              </w:rPr>
              <w:t>ység</w:t>
            </w:r>
          </w:p>
        </w:tc>
        <w:tc>
          <w:tcPr>
            <w:tcW w:w="3466" w:type="dxa"/>
            <w:tcBorders>
              <w:top w:val="single" w:sz="5" w:space="0" w:color="000000"/>
              <w:left w:val="single" w:sz="5" w:space="0" w:color="000000"/>
              <w:bottom w:val="single" w:sz="5" w:space="0" w:color="000000"/>
              <w:right w:val="single" w:sz="5" w:space="0" w:color="000000"/>
            </w:tcBorders>
            <w:shd w:val="clear" w:color="auto" w:fill="F3F3F3"/>
          </w:tcPr>
          <w:p w:rsidR="005A73F5" w:rsidRPr="00CA5561" w:rsidRDefault="005A73F5" w:rsidP="0045694D">
            <w:pPr>
              <w:ind w:left="748" w:right="-20"/>
              <w:rPr>
                <w:rFonts w:ascii="Times New Roman" w:eastAsia="Times New Roman" w:hAnsi="Times New Roman"/>
                <w:sz w:val="24"/>
                <w:szCs w:val="24"/>
              </w:rPr>
            </w:pPr>
            <w:r w:rsidRPr="00CA5561">
              <w:rPr>
                <w:rFonts w:ascii="Times New Roman" w:eastAsia="Times New Roman" w:hAnsi="Times New Roman"/>
                <w:b/>
                <w:bCs/>
                <w:sz w:val="24"/>
                <w:szCs w:val="24"/>
              </w:rPr>
              <w:t>Játékba integrált tevékenység komplex módszerrel</w:t>
            </w:r>
          </w:p>
        </w:tc>
      </w:tr>
      <w:tr w:rsidR="007F37F6" w:rsidRPr="00CA5561" w:rsidTr="007F37F6">
        <w:trPr>
          <w:trHeight w:hRule="exact" w:val="691"/>
        </w:trPr>
        <w:tc>
          <w:tcPr>
            <w:tcW w:w="155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b/>
                <w:bCs/>
                <w:sz w:val="24"/>
                <w:szCs w:val="24"/>
              </w:rPr>
              <w:t>Hét</w:t>
            </w:r>
            <w:r w:rsidRPr="00CA5561">
              <w:rPr>
                <w:rFonts w:ascii="Times New Roman" w:eastAsia="Times New Roman" w:hAnsi="Times New Roman"/>
                <w:b/>
                <w:bCs/>
                <w:spacing w:val="-4"/>
                <w:sz w:val="24"/>
                <w:szCs w:val="24"/>
              </w:rPr>
              <w:t>f</w:t>
            </w:r>
            <w:r w:rsidRPr="00CA5561">
              <w:rPr>
                <w:rFonts w:ascii="Times New Roman" w:eastAsia="Times New Roman" w:hAnsi="Times New Roman"/>
                <w:b/>
                <w:bCs/>
                <w:sz w:val="24"/>
                <w:szCs w:val="24"/>
              </w:rPr>
              <w:t>ő</w:t>
            </w:r>
          </w:p>
        </w:tc>
        <w:tc>
          <w:tcPr>
            <w:tcW w:w="144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spacing w:before="5"/>
              <w:rPr>
                <w:rFonts w:ascii="Times New Roman" w:hAnsi="Times New Roman"/>
                <w:sz w:val="24"/>
                <w:szCs w:val="24"/>
              </w:rPr>
            </w:pPr>
          </w:p>
          <w:p w:rsidR="005A73F5" w:rsidRPr="00CA5561" w:rsidRDefault="005A73F5" w:rsidP="0045694D">
            <w:pPr>
              <w:ind w:left="196" w:right="-20"/>
              <w:rPr>
                <w:rFonts w:ascii="Times New Roman" w:eastAsia="Times New Roman" w:hAnsi="Times New Roman"/>
                <w:sz w:val="24"/>
                <w:szCs w:val="24"/>
              </w:rPr>
            </w:pPr>
          </w:p>
        </w:tc>
        <w:tc>
          <w:tcPr>
            <w:tcW w:w="1978"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633" w:right="-20"/>
              <w:rPr>
                <w:rFonts w:ascii="Times New Roman" w:eastAsia="Times New Roman" w:hAnsi="Times New Roman"/>
                <w:sz w:val="24"/>
                <w:szCs w:val="24"/>
              </w:rPr>
            </w:pPr>
            <w:r w:rsidRPr="00CA5561">
              <w:rPr>
                <w:rFonts w:ascii="Times New Roman" w:eastAsia="Times New Roman" w:hAnsi="Times New Roman"/>
                <w:sz w:val="24"/>
                <w:szCs w:val="24"/>
              </w:rPr>
              <w:t>Mese-vers</w:t>
            </w:r>
          </w:p>
        </w:tc>
        <w:tc>
          <w:tcPr>
            <w:tcW w:w="3466" w:type="dxa"/>
            <w:vMerge w:val="restart"/>
            <w:tcBorders>
              <w:top w:val="single" w:sz="5" w:space="0" w:color="000000"/>
              <w:left w:val="single" w:sz="5" w:space="0" w:color="000000"/>
              <w:right w:val="single" w:sz="5" w:space="0" w:color="000000"/>
            </w:tcBorders>
          </w:tcPr>
          <w:p w:rsidR="005A73F5" w:rsidRPr="00CA5561" w:rsidRDefault="005A73F5" w:rsidP="0045694D">
            <w:pPr>
              <w:rPr>
                <w:rFonts w:ascii="Times New Roman" w:hAnsi="Times New Roman"/>
                <w:sz w:val="24"/>
                <w:szCs w:val="24"/>
              </w:rPr>
            </w:pPr>
          </w:p>
          <w:p w:rsidR="005A73F5" w:rsidRPr="00CA5561" w:rsidRDefault="005A73F5" w:rsidP="0045694D">
            <w:pPr>
              <w:rPr>
                <w:rFonts w:ascii="Times New Roman" w:hAnsi="Times New Roman"/>
                <w:sz w:val="24"/>
                <w:szCs w:val="24"/>
              </w:rPr>
            </w:pPr>
          </w:p>
          <w:p w:rsidR="005A73F5" w:rsidRPr="00CA5561" w:rsidRDefault="005A73F5" w:rsidP="0045694D">
            <w:pPr>
              <w:spacing w:before="18"/>
              <w:rPr>
                <w:rFonts w:ascii="Times New Roman" w:hAnsi="Times New Roman"/>
                <w:sz w:val="24"/>
                <w:szCs w:val="24"/>
              </w:rPr>
            </w:pPr>
          </w:p>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sz w:val="24"/>
                <w:szCs w:val="24"/>
              </w:rPr>
              <w:t>J</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t</w:t>
            </w:r>
            <w:r w:rsidRPr="00CA5561">
              <w:rPr>
                <w:rFonts w:ascii="Times New Roman" w:eastAsia="Times New Roman" w:hAnsi="Times New Roman"/>
                <w:spacing w:val="-6"/>
                <w:sz w:val="24"/>
                <w:szCs w:val="24"/>
              </w:rPr>
              <w:t>é</w:t>
            </w:r>
            <w:r w:rsidRPr="00CA5561">
              <w:rPr>
                <w:rFonts w:ascii="Times New Roman" w:eastAsia="Times New Roman" w:hAnsi="Times New Roman"/>
                <w:sz w:val="24"/>
                <w:szCs w:val="24"/>
              </w:rPr>
              <w:t>k</w:t>
            </w:r>
          </w:p>
          <w:p w:rsidR="005A73F5" w:rsidRPr="00CA5561" w:rsidRDefault="005A73F5" w:rsidP="0045694D">
            <w:pPr>
              <w:spacing w:before="6"/>
              <w:rPr>
                <w:rFonts w:ascii="Times New Roman" w:hAnsi="Times New Roman"/>
                <w:sz w:val="24"/>
                <w:szCs w:val="24"/>
              </w:rPr>
            </w:pPr>
          </w:p>
          <w:p w:rsidR="005A73F5" w:rsidRPr="00CA5561" w:rsidRDefault="005A73F5" w:rsidP="0045694D">
            <w:pPr>
              <w:ind w:left="105" w:right="573"/>
              <w:rPr>
                <w:rFonts w:ascii="Times New Roman" w:eastAsia="Times New Roman" w:hAnsi="Times New Roman"/>
                <w:sz w:val="24"/>
                <w:szCs w:val="24"/>
              </w:rPr>
            </w:pPr>
            <w:r w:rsidRPr="00CA5561">
              <w:rPr>
                <w:rFonts w:ascii="Times New Roman" w:eastAsia="Times New Roman" w:hAnsi="Times New Roman"/>
                <w:sz w:val="24"/>
                <w:szCs w:val="24"/>
              </w:rPr>
              <w:t>Mu</w:t>
            </w:r>
            <w:r w:rsidRPr="00CA5561">
              <w:rPr>
                <w:rFonts w:ascii="Times New Roman" w:eastAsia="Times New Roman" w:hAnsi="Times New Roman"/>
                <w:spacing w:val="-4"/>
                <w:sz w:val="24"/>
                <w:szCs w:val="24"/>
              </w:rPr>
              <w:t>n</w:t>
            </w:r>
            <w:r w:rsidRPr="00CA5561">
              <w:rPr>
                <w:rFonts w:ascii="Times New Roman" w:eastAsia="Times New Roman" w:hAnsi="Times New Roman"/>
                <w:spacing w:val="-5"/>
                <w:sz w:val="24"/>
                <w:szCs w:val="24"/>
              </w:rPr>
              <w:t>k</w:t>
            </w:r>
            <w:r w:rsidRPr="00CA5561">
              <w:rPr>
                <w:rFonts w:ascii="Times New Roman" w:eastAsia="Times New Roman" w:hAnsi="Times New Roman"/>
                <w:sz w:val="24"/>
                <w:szCs w:val="24"/>
              </w:rPr>
              <w:t>a</w:t>
            </w:r>
            <w:r w:rsidRPr="00CA5561">
              <w:rPr>
                <w:rFonts w:ascii="Times New Roman" w:eastAsia="Times New Roman" w:hAnsi="Times New Roman"/>
                <w:spacing w:val="3"/>
                <w:sz w:val="24"/>
                <w:szCs w:val="24"/>
              </w:rPr>
              <w:t xml:space="preserve"> j</w:t>
            </w:r>
            <w:r w:rsidRPr="00CA5561">
              <w:rPr>
                <w:rFonts w:ascii="Times New Roman" w:eastAsia="Times New Roman" w:hAnsi="Times New Roman"/>
                <w:sz w:val="24"/>
                <w:szCs w:val="24"/>
              </w:rPr>
              <w:t>elle</w:t>
            </w:r>
            <w:r w:rsidRPr="00CA5561">
              <w:rPr>
                <w:rFonts w:ascii="Times New Roman" w:eastAsia="Times New Roman" w:hAnsi="Times New Roman"/>
                <w:spacing w:val="-7"/>
                <w:sz w:val="24"/>
                <w:szCs w:val="24"/>
              </w:rPr>
              <w:t>g</w:t>
            </w:r>
            <w:r w:rsidRPr="00CA5561">
              <w:rPr>
                <w:rFonts w:ascii="Times New Roman" w:eastAsia="Times New Roman" w:hAnsi="Times New Roman"/>
                <w:sz w:val="24"/>
                <w:szCs w:val="24"/>
              </w:rPr>
              <w:t>ű</w:t>
            </w:r>
            <w:r w:rsidRPr="00CA5561">
              <w:rPr>
                <w:rFonts w:ascii="Times New Roman" w:eastAsia="Times New Roman" w:hAnsi="Times New Roman"/>
                <w:spacing w:val="3"/>
                <w:sz w:val="24"/>
                <w:szCs w:val="24"/>
              </w:rPr>
              <w:t xml:space="preserve"> </w:t>
            </w:r>
            <w:r w:rsidRPr="00CA5561">
              <w:rPr>
                <w:rFonts w:ascii="Times New Roman" w:eastAsia="Times New Roman" w:hAnsi="Times New Roman"/>
                <w:spacing w:val="6"/>
                <w:sz w:val="24"/>
                <w:szCs w:val="24"/>
              </w:rPr>
              <w:t>t</w:t>
            </w:r>
            <w:r w:rsidRPr="00CA5561">
              <w:rPr>
                <w:rFonts w:ascii="Times New Roman" w:eastAsia="Times New Roman" w:hAnsi="Times New Roman"/>
                <w:spacing w:val="-7"/>
                <w:sz w:val="24"/>
                <w:szCs w:val="24"/>
              </w:rPr>
              <w:t>e</w:t>
            </w:r>
            <w:r w:rsidRPr="00CA5561">
              <w:rPr>
                <w:rFonts w:ascii="Times New Roman" w:eastAsia="Times New Roman" w:hAnsi="Times New Roman"/>
                <w:sz w:val="24"/>
                <w:szCs w:val="24"/>
              </w:rPr>
              <w:t>vék</w:t>
            </w:r>
            <w:r w:rsidRPr="00CA5561">
              <w:rPr>
                <w:rFonts w:ascii="Times New Roman" w:eastAsia="Times New Roman" w:hAnsi="Times New Roman"/>
                <w:spacing w:val="-4"/>
                <w:sz w:val="24"/>
                <w:szCs w:val="24"/>
              </w:rPr>
              <w:t>e</w:t>
            </w:r>
            <w:r w:rsidRPr="00CA5561">
              <w:rPr>
                <w:rFonts w:ascii="Times New Roman" w:eastAsia="Times New Roman" w:hAnsi="Times New Roman"/>
                <w:sz w:val="24"/>
                <w:szCs w:val="24"/>
              </w:rPr>
              <w:t>ny</w:t>
            </w:r>
            <w:r w:rsidRPr="00CA5561">
              <w:rPr>
                <w:rFonts w:ascii="Times New Roman" w:eastAsia="Times New Roman" w:hAnsi="Times New Roman"/>
                <w:spacing w:val="5"/>
                <w:sz w:val="24"/>
                <w:szCs w:val="24"/>
              </w:rPr>
              <w:t>s</w:t>
            </w:r>
            <w:r w:rsidRPr="00CA5561">
              <w:rPr>
                <w:rFonts w:ascii="Times New Roman" w:eastAsia="Times New Roman" w:hAnsi="Times New Roman"/>
                <w:sz w:val="24"/>
                <w:szCs w:val="24"/>
              </w:rPr>
              <w:t>ég R</w:t>
            </w:r>
            <w:r w:rsidRPr="00CA5561">
              <w:rPr>
                <w:rFonts w:ascii="Times New Roman" w:eastAsia="Times New Roman" w:hAnsi="Times New Roman"/>
                <w:spacing w:val="4"/>
                <w:sz w:val="24"/>
                <w:szCs w:val="24"/>
              </w:rPr>
              <w:t>a</w:t>
            </w:r>
            <w:r w:rsidRPr="00CA5561">
              <w:rPr>
                <w:rFonts w:ascii="Times New Roman" w:eastAsia="Times New Roman" w:hAnsi="Times New Roman"/>
                <w:spacing w:val="-4"/>
                <w:sz w:val="24"/>
                <w:szCs w:val="24"/>
              </w:rPr>
              <w:t>j</w:t>
            </w:r>
            <w:r w:rsidRPr="00CA5561">
              <w:rPr>
                <w:rFonts w:ascii="Times New Roman" w:eastAsia="Times New Roman" w:hAnsi="Times New Roman"/>
                <w:sz w:val="24"/>
                <w:szCs w:val="24"/>
              </w:rPr>
              <w:t>zo</w:t>
            </w:r>
            <w:r w:rsidRPr="00CA5561">
              <w:rPr>
                <w:rFonts w:ascii="Times New Roman" w:eastAsia="Times New Roman" w:hAnsi="Times New Roman"/>
                <w:spacing w:val="-6"/>
                <w:sz w:val="24"/>
                <w:szCs w:val="24"/>
              </w:rPr>
              <w:t>l</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s,</w:t>
            </w:r>
            <w:r w:rsidRPr="00CA5561">
              <w:rPr>
                <w:rFonts w:ascii="Times New Roman" w:eastAsia="Times New Roman" w:hAnsi="Times New Roman"/>
                <w:spacing w:val="3"/>
                <w:sz w:val="24"/>
                <w:szCs w:val="24"/>
              </w:rPr>
              <w:t xml:space="preserve"> </w:t>
            </w:r>
            <w:r w:rsidRPr="00CA5561">
              <w:rPr>
                <w:rFonts w:ascii="Times New Roman" w:eastAsia="Times New Roman" w:hAnsi="Times New Roman"/>
                <w:spacing w:val="-6"/>
                <w:sz w:val="24"/>
                <w:szCs w:val="24"/>
              </w:rPr>
              <w:t>m</w:t>
            </w:r>
            <w:r w:rsidRPr="00CA5561">
              <w:rPr>
                <w:rFonts w:ascii="Times New Roman" w:eastAsia="Times New Roman" w:hAnsi="Times New Roman"/>
                <w:sz w:val="24"/>
                <w:szCs w:val="24"/>
              </w:rPr>
              <w:t>i</w:t>
            </w:r>
            <w:r w:rsidRPr="00CA5561">
              <w:rPr>
                <w:rFonts w:ascii="Times New Roman" w:eastAsia="Times New Roman" w:hAnsi="Times New Roman"/>
                <w:spacing w:val="-4"/>
                <w:sz w:val="24"/>
                <w:szCs w:val="24"/>
              </w:rPr>
              <w:t>n</w:t>
            </w:r>
            <w:r w:rsidRPr="00CA5561">
              <w:rPr>
                <w:rFonts w:ascii="Times New Roman" w:eastAsia="Times New Roman" w:hAnsi="Times New Roman"/>
                <w:sz w:val="24"/>
                <w:szCs w:val="24"/>
              </w:rPr>
              <w:t>t</w:t>
            </w:r>
            <w:r w:rsidRPr="00CA5561">
              <w:rPr>
                <w:rFonts w:ascii="Times New Roman" w:eastAsia="Times New Roman" w:hAnsi="Times New Roman"/>
                <w:spacing w:val="4"/>
                <w:sz w:val="24"/>
                <w:szCs w:val="24"/>
              </w:rPr>
              <w:t>á</w:t>
            </w:r>
            <w:r w:rsidRPr="00CA5561">
              <w:rPr>
                <w:rFonts w:ascii="Times New Roman" w:eastAsia="Times New Roman" w:hAnsi="Times New Roman"/>
                <w:sz w:val="24"/>
                <w:szCs w:val="24"/>
              </w:rPr>
              <w:t>zás, k</w:t>
            </w:r>
            <w:r w:rsidRPr="00CA5561">
              <w:rPr>
                <w:rFonts w:ascii="Times New Roman" w:eastAsia="Times New Roman" w:hAnsi="Times New Roman"/>
                <w:spacing w:val="-6"/>
                <w:sz w:val="24"/>
                <w:szCs w:val="24"/>
              </w:rPr>
              <w:t>é</w:t>
            </w:r>
            <w:r w:rsidRPr="00CA5561">
              <w:rPr>
                <w:rFonts w:ascii="Times New Roman" w:eastAsia="Times New Roman" w:hAnsi="Times New Roman"/>
                <w:spacing w:val="3"/>
                <w:sz w:val="24"/>
                <w:szCs w:val="24"/>
              </w:rPr>
              <w:t>z</w:t>
            </w:r>
            <w:r w:rsidRPr="00CA5561">
              <w:rPr>
                <w:rFonts w:ascii="Times New Roman" w:eastAsia="Times New Roman" w:hAnsi="Times New Roman"/>
                <w:sz w:val="24"/>
                <w:szCs w:val="24"/>
              </w:rPr>
              <w:t>i</w:t>
            </w:r>
            <w:r w:rsidRPr="00CA5561">
              <w:rPr>
                <w:rFonts w:ascii="Times New Roman" w:eastAsia="Times New Roman" w:hAnsi="Times New Roman"/>
                <w:spacing w:val="-8"/>
                <w:sz w:val="24"/>
                <w:szCs w:val="24"/>
              </w:rPr>
              <w:t>m</w:t>
            </w:r>
            <w:r w:rsidRPr="00CA5561">
              <w:rPr>
                <w:rFonts w:ascii="Times New Roman" w:eastAsia="Times New Roman" w:hAnsi="Times New Roman"/>
                <w:spacing w:val="5"/>
                <w:sz w:val="24"/>
                <w:szCs w:val="24"/>
              </w:rPr>
              <w:t>u</w:t>
            </w:r>
            <w:r w:rsidRPr="00CA5561">
              <w:rPr>
                <w:rFonts w:ascii="Times New Roman" w:eastAsia="Times New Roman" w:hAnsi="Times New Roman"/>
                <w:sz w:val="24"/>
                <w:szCs w:val="24"/>
              </w:rPr>
              <w:t>n</w:t>
            </w:r>
            <w:r w:rsidRPr="00CA5561">
              <w:rPr>
                <w:rFonts w:ascii="Times New Roman" w:eastAsia="Times New Roman" w:hAnsi="Times New Roman"/>
                <w:spacing w:val="-5"/>
                <w:sz w:val="24"/>
                <w:szCs w:val="24"/>
              </w:rPr>
              <w:t>k</w:t>
            </w:r>
            <w:r w:rsidRPr="00CA5561">
              <w:rPr>
                <w:rFonts w:ascii="Times New Roman" w:eastAsia="Times New Roman" w:hAnsi="Times New Roman"/>
                <w:sz w:val="24"/>
                <w:szCs w:val="24"/>
              </w:rPr>
              <w:t>a Én</w:t>
            </w:r>
            <w:r w:rsidRPr="00CA5561">
              <w:rPr>
                <w:rFonts w:ascii="Times New Roman" w:eastAsia="Times New Roman" w:hAnsi="Times New Roman"/>
                <w:spacing w:val="-3"/>
                <w:sz w:val="24"/>
                <w:szCs w:val="24"/>
              </w:rPr>
              <w:t>e</w:t>
            </w:r>
            <w:r w:rsidRPr="00CA5561">
              <w:rPr>
                <w:rFonts w:ascii="Times New Roman" w:eastAsia="Times New Roman" w:hAnsi="Times New Roman"/>
                <w:spacing w:val="-5"/>
                <w:sz w:val="24"/>
                <w:szCs w:val="24"/>
              </w:rPr>
              <w:t>k</w:t>
            </w:r>
            <w:r w:rsidRPr="00CA5561">
              <w:rPr>
                <w:rFonts w:ascii="Times New Roman" w:eastAsia="Times New Roman" w:hAnsi="Times New Roman"/>
                <w:sz w:val="24"/>
                <w:szCs w:val="24"/>
              </w:rPr>
              <w:t>,</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pacing w:val="3"/>
                <w:sz w:val="24"/>
                <w:szCs w:val="24"/>
              </w:rPr>
              <w:t>z</w:t>
            </w:r>
            <w:r w:rsidRPr="00CA5561">
              <w:rPr>
                <w:rFonts w:ascii="Times New Roman" w:eastAsia="Times New Roman" w:hAnsi="Times New Roman"/>
                <w:sz w:val="24"/>
                <w:szCs w:val="24"/>
              </w:rPr>
              <w:t>ene</w:t>
            </w:r>
          </w:p>
          <w:p w:rsidR="005A73F5" w:rsidRPr="00CA5561" w:rsidRDefault="005A73F5" w:rsidP="0045694D">
            <w:pPr>
              <w:spacing w:before="4"/>
              <w:ind w:left="105" w:right="-20"/>
              <w:rPr>
                <w:rFonts w:ascii="Times New Roman" w:eastAsia="Times New Roman" w:hAnsi="Times New Roman"/>
                <w:sz w:val="24"/>
                <w:szCs w:val="24"/>
              </w:rPr>
            </w:pPr>
            <w:r w:rsidRPr="00CA5561">
              <w:rPr>
                <w:rFonts w:ascii="Times New Roman" w:eastAsia="Times New Roman" w:hAnsi="Times New Roman"/>
                <w:sz w:val="24"/>
                <w:szCs w:val="24"/>
              </w:rPr>
              <w:t>A</w:t>
            </w:r>
            <w:r w:rsidRPr="00CA5561">
              <w:rPr>
                <w:rFonts w:ascii="Times New Roman" w:eastAsia="Times New Roman" w:hAnsi="Times New Roman"/>
                <w:spacing w:val="-3"/>
                <w:sz w:val="24"/>
                <w:szCs w:val="24"/>
              </w:rPr>
              <w:t xml:space="preserve"> </w:t>
            </w:r>
            <w:r w:rsidRPr="00CA5561">
              <w:rPr>
                <w:rFonts w:ascii="Times New Roman" w:eastAsia="Times New Roman" w:hAnsi="Times New Roman"/>
                <w:spacing w:val="-5"/>
                <w:sz w:val="24"/>
                <w:szCs w:val="24"/>
              </w:rPr>
              <w:t>k</w:t>
            </w:r>
            <w:r w:rsidRPr="00CA5561">
              <w:rPr>
                <w:rFonts w:ascii="Times New Roman" w:eastAsia="Times New Roman" w:hAnsi="Times New Roman"/>
                <w:spacing w:val="5"/>
                <w:sz w:val="24"/>
                <w:szCs w:val="24"/>
              </w:rPr>
              <w:t>ü</w:t>
            </w:r>
            <w:r w:rsidRPr="00CA5561">
              <w:rPr>
                <w:rFonts w:ascii="Times New Roman" w:eastAsia="Times New Roman" w:hAnsi="Times New Roman"/>
                <w:spacing w:val="-4"/>
                <w:sz w:val="24"/>
                <w:szCs w:val="24"/>
              </w:rPr>
              <w:t>l</w:t>
            </w:r>
            <w:r w:rsidRPr="00CA5561">
              <w:rPr>
                <w:rFonts w:ascii="Times New Roman" w:eastAsia="Times New Roman" w:hAnsi="Times New Roman"/>
                <w:spacing w:val="5"/>
                <w:sz w:val="24"/>
                <w:szCs w:val="24"/>
              </w:rPr>
              <w:t>s</w:t>
            </w:r>
            <w:r w:rsidRPr="00CA5561">
              <w:rPr>
                <w:rFonts w:ascii="Times New Roman" w:eastAsia="Times New Roman" w:hAnsi="Times New Roman"/>
                <w:sz w:val="24"/>
                <w:szCs w:val="24"/>
              </w:rPr>
              <w:t>ő</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z w:val="24"/>
                <w:szCs w:val="24"/>
              </w:rPr>
              <w:t>v</w:t>
            </w:r>
            <w:r w:rsidRPr="00CA5561">
              <w:rPr>
                <w:rFonts w:ascii="Times New Roman" w:eastAsia="Times New Roman" w:hAnsi="Times New Roman"/>
                <w:spacing w:val="3"/>
                <w:sz w:val="24"/>
                <w:szCs w:val="24"/>
              </w:rPr>
              <w:t>i</w:t>
            </w:r>
            <w:r w:rsidRPr="00CA5561">
              <w:rPr>
                <w:rFonts w:ascii="Times New Roman" w:eastAsia="Times New Roman" w:hAnsi="Times New Roman"/>
                <w:spacing w:val="-4"/>
                <w:sz w:val="24"/>
                <w:szCs w:val="24"/>
              </w:rPr>
              <w:t>l</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g</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pacing w:val="3"/>
                <w:sz w:val="24"/>
                <w:szCs w:val="24"/>
              </w:rPr>
              <w:t>t</w:t>
            </w:r>
            <w:r w:rsidRPr="00CA5561">
              <w:rPr>
                <w:rFonts w:ascii="Times New Roman" w:eastAsia="Times New Roman" w:hAnsi="Times New Roman"/>
                <w:sz w:val="24"/>
                <w:szCs w:val="24"/>
              </w:rPr>
              <w:t>ev</w:t>
            </w:r>
            <w:r w:rsidRPr="00CA5561">
              <w:rPr>
                <w:rFonts w:ascii="Times New Roman" w:eastAsia="Times New Roman" w:hAnsi="Times New Roman"/>
                <w:spacing w:val="-4"/>
                <w:sz w:val="24"/>
                <w:szCs w:val="24"/>
              </w:rPr>
              <w:t>é</w:t>
            </w:r>
            <w:r w:rsidRPr="00CA5561">
              <w:rPr>
                <w:rFonts w:ascii="Times New Roman" w:eastAsia="Times New Roman" w:hAnsi="Times New Roman"/>
                <w:sz w:val="24"/>
                <w:szCs w:val="24"/>
              </w:rPr>
              <w:t>keny</w:t>
            </w:r>
            <w:r w:rsidRPr="00CA5561">
              <w:rPr>
                <w:rFonts w:ascii="Times New Roman" w:eastAsia="Times New Roman" w:hAnsi="Times New Roman"/>
                <w:spacing w:val="1"/>
                <w:sz w:val="24"/>
                <w:szCs w:val="24"/>
              </w:rPr>
              <w:t xml:space="preserve"> </w:t>
            </w:r>
            <w:r w:rsidRPr="00CA5561">
              <w:rPr>
                <w:rFonts w:ascii="Times New Roman" w:eastAsia="Times New Roman" w:hAnsi="Times New Roman"/>
                <w:spacing w:val="-4"/>
                <w:sz w:val="24"/>
                <w:szCs w:val="24"/>
              </w:rPr>
              <w:t>m</w:t>
            </w:r>
            <w:r w:rsidRPr="00CA5561">
              <w:rPr>
                <w:rFonts w:ascii="Times New Roman" w:eastAsia="Times New Roman" w:hAnsi="Times New Roman"/>
                <w:sz w:val="24"/>
                <w:szCs w:val="24"/>
              </w:rPr>
              <w:t>egi</w:t>
            </w:r>
            <w:r w:rsidRPr="00CA5561">
              <w:rPr>
                <w:rFonts w:ascii="Times New Roman" w:eastAsia="Times New Roman" w:hAnsi="Times New Roman"/>
                <w:spacing w:val="4"/>
                <w:sz w:val="24"/>
                <w:szCs w:val="24"/>
              </w:rPr>
              <w:t>s</w:t>
            </w:r>
            <w:r w:rsidRPr="00CA5561">
              <w:rPr>
                <w:rFonts w:ascii="Times New Roman" w:eastAsia="Times New Roman" w:hAnsi="Times New Roman"/>
                <w:spacing w:val="-4"/>
                <w:sz w:val="24"/>
                <w:szCs w:val="24"/>
              </w:rPr>
              <w:t>m</w:t>
            </w:r>
            <w:r w:rsidRPr="00CA5561">
              <w:rPr>
                <w:rFonts w:ascii="Times New Roman" w:eastAsia="Times New Roman" w:hAnsi="Times New Roman"/>
                <w:spacing w:val="-7"/>
                <w:sz w:val="24"/>
                <w:szCs w:val="24"/>
              </w:rPr>
              <w:t>e</w:t>
            </w:r>
            <w:r w:rsidRPr="00CA5561">
              <w:rPr>
                <w:rFonts w:ascii="Times New Roman" w:eastAsia="Times New Roman" w:hAnsi="Times New Roman"/>
                <w:spacing w:val="8"/>
                <w:sz w:val="24"/>
                <w:szCs w:val="24"/>
              </w:rPr>
              <w:t>r</w:t>
            </w:r>
            <w:r w:rsidRPr="00CA5561">
              <w:rPr>
                <w:rFonts w:ascii="Times New Roman" w:eastAsia="Times New Roman" w:hAnsi="Times New Roman"/>
                <w:spacing w:val="-7"/>
                <w:sz w:val="24"/>
                <w:szCs w:val="24"/>
              </w:rPr>
              <w:t>é</w:t>
            </w:r>
            <w:r w:rsidRPr="00CA5561">
              <w:rPr>
                <w:rFonts w:ascii="Times New Roman" w:eastAsia="Times New Roman" w:hAnsi="Times New Roman"/>
                <w:spacing w:val="5"/>
                <w:sz w:val="24"/>
                <w:szCs w:val="24"/>
              </w:rPr>
              <w:t>s</w:t>
            </w:r>
            <w:r w:rsidRPr="00CA5561">
              <w:rPr>
                <w:rFonts w:ascii="Times New Roman" w:eastAsia="Times New Roman" w:hAnsi="Times New Roman"/>
                <w:sz w:val="24"/>
                <w:szCs w:val="24"/>
              </w:rPr>
              <w:t>e</w:t>
            </w:r>
          </w:p>
          <w:p w:rsidR="005A73F5" w:rsidRPr="00CA5561" w:rsidRDefault="005A73F5" w:rsidP="0045694D">
            <w:pPr>
              <w:spacing w:before="5"/>
              <w:rPr>
                <w:rFonts w:ascii="Times New Roman" w:hAnsi="Times New Roman"/>
                <w:sz w:val="24"/>
                <w:szCs w:val="24"/>
              </w:rPr>
            </w:pPr>
          </w:p>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sz w:val="24"/>
                <w:szCs w:val="24"/>
              </w:rPr>
              <w:t>M</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te</w:t>
            </w:r>
            <w:r w:rsidRPr="00CA5561">
              <w:rPr>
                <w:rFonts w:ascii="Times New Roman" w:eastAsia="Times New Roman" w:hAnsi="Times New Roman"/>
                <w:spacing w:val="-10"/>
                <w:sz w:val="24"/>
                <w:szCs w:val="24"/>
              </w:rPr>
              <w:t>m</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ti</w:t>
            </w:r>
            <w:r w:rsidRPr="00CA5561">
              <w:rPr>
                <w:rFonts w:ascii="Times New Roman" w:eastAsia="Times New Roman" w:hAnsi="Times New Roman"/>
                <w:spacing w:val="-3"/>
                <w:sz w:val="24"/>
                <w:szCs w:val="24"/>
              </w:rPr>
              <w:t>k</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i</w:t>
            </w:r>
            <w:r w:rsidRPr="00CA5561">
              <w:rPr>
                <w:rFonts w:ascii="Times New Roman" w:eastAsia="Times New Roman" w:hAnsi="Times New Roman"/>
                <w:spacing w:val="-1"/>
                <w:sz w:val="24"/>
                <w:szCs w:val="24"/>
              </w:rPr>
              <w:t xml:space="preserve"> </w:t>
            </w:r>
            <w:r w:rsidRPr="00CA5561">
              <w:rPr>
                <w:rFonts w:ascii="Times New Roman" w:eastAsia="Times New Roman" w:hAnsi="Times New Roman"/>
                <w:sz w:val="24"/>
                <w:szCs w:val="24"/>
              </w:rPr>
              <w:t>t</w:t>
            </w:r>
            <w:r w:rsidRPr="00CA5561">
              <w:rPr>
                <w:rFonts w:ascii="Times New Roman" w:eastAsia="Times New Roman" w:hAnsi="Times New Roman"/>
                <w:spacing w:val="4"/>
                <w:sz w:val="24"/>
                <w:szCs w:val="24"/>
              </w:rPr>
              <w:t>a</w:t>
            </w:r>
            <w:r w:rsidRPr="00CA5561">
              <w:rPr>
                <w:rFonts w:ascii="Times New Roman" w:eastAsia="Times New Roman" w:hAnsi="Times New Roman"/>
                <w:spacing w:val="-5"/>
                <w:sz w:val="24"/>
                <w:szCs w:val="24"/>
              </w:rPr>
              <w:t>p</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sztal</w:t>
            </w:r>
            <w:r w:rsidRPr="00CA5561">
              <w:rPr>
                <w:rFonts w:ascii="Times New Roman" w:eastAsia="Times New Roman" w:hAnsi="Times New Roman"/>
                <w:spacing w:val="-4"/>
                <w:sz w:val="24"/>
                <w:szCs w:val="24"/>
              </w:rPr>
              <w:t>a</w:t>
            </w:r>
            <w:r w:rsidRPr="00CA5561">
              <w:rPr>
                <w:rFonts w:ascii="Times New Roman" w:eastAsia="Times New Roman" w:hAnsi="Times New Roman"/>
                <w:sz w:val="24"/>
                <w:szCs w:val="24"/>
              </w:rPr>
              <w:t>tsz</w:t>
            </w:r>
            <w:r w:rsidRPr="00CA5561">
              <w:rPr>
                <w:rFonts w:ascii="Times New Roman" w:eastAsia="Times New Roman" w:hAnsi="Times New Roman"/>
                <w:spacing w:val="-7"/>
                <w:sz w:val="24"/>
                <w:szCs w:val="24"/>
              </w:rPr>
              <w:t>e</w:t>
            </w:r>
            <w:r w:rsidRPr="00CA5561">
              <w:rPr>
                <w:rFonts w:ascii="Times New Roman" w:eastAsia="Times New Roman" w:hAnsi="Times New Roman"/>
                <w:spacing w:val="3"/>
                <w:sz w:val="24"/>
                <w:szCs w:val="24"/>
              </w:rPr>
              <w:t>rz</w:t>
            </w:r>
            <w:r w:rsidRPr="00CA5561">
              <w:rPr>
                <w:rFonts w:ascii="Times New Roman" w:eastAsia="Times New Roman" w:hAnsi="Times New Roman"/>
                <w:spacing w:val="-7"/>
                <w:sz w:val="24"/>
                <w:szCs w:val="24"/>
              </w:rPr>
              <w:t>é</w:t>
            </w:r>
            <w:r w:rsidRPr="00CA5561">
              <w:rPr>
                <w:rFonts w:ascii="Times New Roman" w:eastAsia="Times New Roman" w:hAnsi="Times New Roman"/>
                <w:sz w:val="24"/>
                <w:szCs w:val="24"/>
              </w:rPr>
              <w:t>s</w:t>
            </w:r>
          </w:p>
        </w:tc>
      </w:tr>
      <w:tr w:rsidR="007F37F6" w:rsidRPr="00CA5561" w:rsidTr="007F37F6">
        <w:trPr>
          <w:trHeight w:hRule="exact" w:val="691"/>
        </w:trPr>
        <w:tc>
          <w:tcPr>
            <w:tcW w:w="155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b/>
                <w:bCs/>
                <w:sz w:val="24"/>
                <w:szCs w:val="24"/>
              </w:rPr>
              <w:t>Ke</w:t>
            </w:r>
            <w:r w:rsidRPr="00CA5561">
              <w:rPr>
                <w:rFonts w:ascii="Times New Roman" w:eastAsia="Times New Roman" w:hAnsi="Times New Roman"/>
                <w:b/>
                <w:bCs/>
                <w:spacing w:val="-4"/>
                <w:sz w:val="24"/>
                <w:szCs w:val="24"/>
              </w:rPr>
              <w:t>d</w:t>
            </w:r>
            <w:r w:rsidRPr="00CA5561">
              <w:rPr>
                <w:rFonts w:ascii="Times New Roman" w:eastAsia="Times New Roman" w:hAnsi="Times New Roman"/>
                <w:b/>
                <w:bCs/>
                <w:sz w:val="24"/>
                <w:szCs w:val="24"/>
              </w:rPr>
              <w:t>d</w:t>
            </w:r>
          </w:p>
        </w:tc>
        <w:tc>
          <w:tcPr>
            <w:tcW w:w="144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r w:rsidRPr="00CA5561">
              <w:rPr>
                <w:rFonts w:ascii="Times New Roman" w:hAnsi="Times New Roman"/>
                <w:sz w:val="24"/>
                <w:szCs w:val="24"/>
              </w:rPr>
              <w:t xml:space="preserve"> Testnevelés</w:t>
            </w:r>
          </w:p>
        </w:tc>
        <w:tc>
          <w:tcPr>
            <w:tcW w:w="1978"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522" w:right="-20"/>
              <w:rPr>
                <w:rFonts w:ascii="Times New Roman" w:eastAsia="Times New Roman" w:hAnsi="Times New Roman"/>
                <w:sz w:val="24"/>
                <w:szCs w:val="24"/>
              </w:rPr>
            </w:pPr>
            <w:r w:rsidRPr="00CA5561">
              <w:rPr>
                <w:rFonts w:ascii="Times New Roman" w:eastAsia="Times New Roman" w:hAnsi="Times New Roman"/>
                <w:sz w:val="24"/>
                <w:szCs w:val="24"/>
              </w:rPr>
              <w:t>Mozgás</w:t>
            </w:r>
          </w:p>
        </w:tc>
        <w:tc>
          <w:tcPr>
            <w:tcW w:w="3466" w:type="dxa"/>
            <w:vMerge/>
            <w:tcBorders>
              <w:left w:val="single" w:sz="5" w:space="0" w:color="000000"/>
              <w:right w:val="single" w:sz="5" w:space="0" w:color="000000"/>
            </w:tcBorders>
          </w:tcPr>
          <w:p w:rsidR="005A73F5" w:rsidRPr="00CA5561" w:rsidRDefault="005A73F5" w:rsidP="0045694D">
            <w:pPr>
              <w:rPr>
                <w:rFonts w:ascii="Times New Roman" w:hAnsi="Times New Roman"/>
                <w:sz w:val="24"/>
                <w:szCs w:val="24"/>
              </w:rPr>
            </w:pPr>
          </w:p>
        </w:tc>
      </w:tr>
      <w:tr w:rsidR="007F37F6" w:rsidRPr="00CA5561" w:rsidTr="007F37F6">
        <w:trPr>
          <w:trHeight w:hRule="exact" w:val="699"/>
        </w:trPr>
        <w:tc>
          <w:tcPr>
            <w:tcW w:w="155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b/>
                <w:bCs/>
                <w:sz w:val="24"/>
                <w:szCs w:val="24"/>
              </w:rPr>
              <w:t>S</w:t>
            </w:r>
            <w:r w:rsidRPr="00CA5561">
              <w:rPr>
                <w:rFonts w:ascii="Times New Roman" w:eastAsia="Times New Roman" w:hAnsi="Times New Roman"/>
                <w:b/>
                <w:bCs/>
                <w:spacing w:val="-5"/>
                <w:sz w:val="24"/>
                <w:szCs w:val="24"/>
              </w:rPr>
              <w:t>z</w:t>
            </w:r>
            <w:r w:rsidRPr="00CA5561">
              <w:rPr>
                <w:rFonts w:ascii="Times New Roman" w:eastAsia="Times New Roman" w:hAnsi="Times New Roman"/>
                <w:b/>
                <w:bCs/>
                <w:spacing w:val="3"/>
                <w:sz w:val="24"/>
                <w:szCs w:val="24"/>
              </w:rPr>
              <w:t>e</w:t>
            </w:r>
            <w:r w:rsidRPr="00CA5561">
              <w:rPr>
                <w:rFonts w:ascii="Times New Roman" w:eastAsia="Times New Roman" w:hAnsi="Times New Roman"/>
                <w:b/>
                <w:bCs/>
                <w:sz w:val="24"/>
                <w:szCs w:val="24"/>
              </w:rPr>
              <w:t>rda</w:t>
            </w:r>
          </w:p>
        </w:tc>
        <w:tc>
          <w:tcPr>
            <w:tcW w:w="144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p>
        </w:tc>
        <w:tc>
          <w:tcPr>
            <w:tcW w:w="1978"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182" w:right="167" w:firstLine="4"/>
              <w:jc w:val="center"/>
              <w:rPr>
                <w:rFonts w:ascii="Times New Roman" w:eastAsia="Times New Roman" w:hAnsi="Times New Roman"/>
                <w:sz w:val="24"/>
                <w:szCs w:val="24"/>
              </w:rPr>
            </w:pPr>
            <w:r w:rsidRPr="00CA5561">
              <w:rPr>
                <w:rFonts w:ascii="Times New Roman" w:eastAsia="Times New Roman" w:hAnsi="Times New Roman"/>
                <w:sz w:val="24"/>
                <w:szCs w:val="24"/>
              </w:rPr>
              <w:t>Ének-zene</w:t>
            </w:r>
          </w:p>
          <w:p w:rsidR="005A73F5" w:rsidRPr="00CA5561" w:rsidRDefault="005A73F5" w:rsidP="0045694D">
            <w:pPr>
              <w:ind w:left="182" w:right="167" w:firstLine="4"/>
              <w:jc w:val="center"/>
              <w:rPr>
                <w:rFonts w:ascii="Times New Roman" w:eastAsia="Times New Roman" w:hAnsi="Times New Roman"/>
                <w:sz w:val="24"/>
                <w:szCs w:val="24"/>
              </w:rPr>
            </w:pPr>
          </w:p>
        </w:tc>
        <w:tc>
          <w:tcPr>
            <w:tcW w:w="3466" w:type="dxa"/>
            <w:vMerge/>
            <w:tcBorders>
              <w:left w:val="single" w:sz="5" w:space="0" w:color="000000"/>
              <w:right w:val="single" w:sz="5" w:space="0" w:color="000000"/>
            </w:tcBorders>
          </w:tcPr>
          <w:p w:rsidR="005A73F5" w:rsidRPr="00CA5561" w:rsidRDefault="005A73F5" w:rsidP="0045694D">
            <w:pPr>
              <w:rPr>
                <w:rFonts w:ascii="Times New Roman" w:hAnsi="Times New Roman"/>
                <w:sz w:val="24"/>
                <w:szCs w:val="24"/>
              </w:rPr>
            </w:pPr>
          </w:p>
        </w:tc>
      </w:tr>
      <w:tr w:rsidR="007F37F6" w:rsidRPr="00CA5561" w:rsidTr="004A4D44">
        <w:trPr>
          <w:trHeight w:hRule="exact" w:val="1011"/>
        </w:trPr>
        <w:tc>
          <w:tcPr>
            <w:tcW w:w="155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b/>
                <w:bCs/>
                <w:sz w:val="24"/>
                <w:szCs w:val="24"/>
              </w:rPr>
              <w:t>Cs</w:t>
            </w:r>
            <w:r w:rsidRPr="00CA5561">
              <w:rPr>
                <w:rFonts w:ascii="Times New Roman" w:eastAsia="Times New Roman" w:hAnsi="Times New Roman"/>
                <w:b/>
                <w:bCs/>
                <w:spacing w:val="-3"/>
                <w:sz w:val="24"/>
                <w:szCs w:val="24"/>
              </w:rPr>
              <w:t>ü</w:t>
            </w:r>
            <w:r w:rsidRPr="00CA5561">
              <w:rPr>
                <w:rFonts w:ascii="Times New Roman" w:eastAsia="Times New Roman" w:hAnsi="Times New Roman"/>
                <w:b/>
                <w:bCs/>
                <w:sz w:val="24"/>
                <w:szCs w:val="24"/>
              </w:rPr>
              <w:t>tö</w:t>
            </w:r>
            <w:r w:rsidRPr="00CA5561">
              <w:rPr>
                <w:rFonts w:ascii="Times New Roman" w:eastAsia="Times New Roman" w:hAnsi="Times New Roman"/>
                <w:b/>
                <w:bCs/>
                <w:spacing w:val="-4"/>
                <w:sz w:val="24"/>
                <w:szCs w:val="24"/>
              </w:rPr>
              <w:t>r</w:t>
            </w:r>
            <w:r w:rsidRPr="00CA5561">
              <w:rPr>
                <w:rFonts w:ascii="Times New Roman" w:eastAsia="Times New Roman" w:hAnsi="Times New Roman"/>
                <w:b/>
                <w:bCs/>
                <w:sz w:val="24"/>
                <w:szCs w:val="24"/>
              </w:rPr>
              <w:t>t</w:t>
            </w:r>
            <w:r w:rsidRPr="00CA5561">
              <w:rPr>
                <w:rFonts w:ascii="Times New Roman" w:eastAsia="Times New Roman" w:hAnsi="Times New Roman"/>
                <w:b/>
                <w:bCs/>
                <w:spacing w:val="3"/>
                <w:sz w:val="24"/>
                <w:szCs w:val="24"/>
              </w:rPr>
              <w:t>ö</w:t>
            </w:r>
            <w:r w:rsidRPr="00CA5561">
              <w:rPr>
                <w:rFonts w:ascii="Times New Roman" w:eastAsia="Times New Roman" w:hAnsi="Times New Roman"/>
                <w:b/>
                <w:bCs/>
                <w:sz w:val="24"/>
                <w:szCs w:val="24"/>
              </w:rPr>
              <w:t>k</w:t>
            </w:r>
          </w:p>
        </w:tc>
        <w:tc>
          <w:tcPr>
            <w:tcW w:w="144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p>
        </w:tc>
        <w:tc>
          <w:tcPr>
            <w:tcW w:w="1978" w:type="dxa"/>
            <w:tcBorders>
              <w:top w:val="single" w:sz="5" w:space="0" w:color="000000"/>
              <w:left w:val="single" w:sz="5" w:space="0" w:color="000000"/>
              <w:bottom w:val="single" w:sz="5" w:space="0" w:color="000000"/>
              <w:right w:val="single" w:sz="5" w:space="0" w:color="000000"/>
            </w:tcBorders>
          </w:tcPr>
          <w:p w:rsidR="005A73F5" w:rsidRPr="00CA5561" w:rsidRDefault="005A73F5" w:rsidP="004A4D44">
            <w:pPr>
              <w:ind w:left="348" w:right="333"/>
              <w:jc w:val="center"/>
              <w:rPr>
                <w:rFonts w:ascii="Times New Roman" w:eastAsia="Times New Roman" w:hAnsi="Times New Roman"/>
                <w:sz w:val="24"/>
                <w:szCs w:val="24"/>
              </w:rPr>
            </w:pPr>
            <w:r w:rsidRPr="00CA5561">
              <w:rPr>
                <w:rFonts w:ascii="Times New Roman" w:eastAsia="Times New Roman" w:hAnsi="Times New Roman"/>
                <w:sz w:val="24"/>
                <w:szCs w:val="24"/>
              </w:rPr>
              <w:t>A</w:t>
            </w:r>
            <w:r w:rsidRPr="00CA5561">
              <w:rPr>
                <w:rFonts w:ascii="Times New Roman" w:eastAsia="Times New Roman" w:hAnsi="Times New Roman"/>
                <w:spacing w:val="-3"/>
                <w:sz w:val="24"/>
                <w:szCs w:val="24"/>
              </w:rPr>
              <w:t xml:space="preserve"> </w:t>
            </w:r>
            <w:r w:rsidRPr="00CA5561">
              <w:rPr>
                <w:rFonts w:ascii="Times New Roman" w:eastAsia="Times New Roman" w:hAnsi="Times New Roman"/>
                <w:spacing w:val="-5"/>
                <w:sz w:val="24"/>
                <w:szCs w:val="24"/>
              </w:rPr>
              <w:t>k</w:t>
            </w:r>
            <w:r w:rsidRPr="00CA5561">
              <w:rPr>
                <w:rFonts w:ascii="Times New Roman" w:eastAsia="Times New Roman" w:hAnsi="Times New Roman"/>
                <w:spacing w:val="5"/>
                <w:sz w:val="24"/>
                <w:szCs w:val="24"/>
              </w:rPr>
              <w:t>ü</w:t>
            </w:r>
            <w:r w:rsidRPr="00CA5561">
              <w:rPr>
                <w:rFonts w:ascii="Times New Roman" w:eastAsia="Times New Roman" w:hAnsi="Times New Roman"/>
                <w:spacing w:val="-4"/>
                <w:sz w:val="24"/>
                <w:szCs w:val="24"/>
              </w:rPr>
              <w:t>l</w:t>
            </w:r>
            <w:r w:rsidRPr="00CA5561">
              <w:rPr>
                <w:rFonts w:ascii="Times New Roman" w:eastAsia="Times New Roman" w:hAnsi="Times New Roman"/>
                <w:spacing w:val="5"/>
                <w:sz w:val="24"/>
                <w:szCs w:val="24"/>
              </w:rPr>
              <w:t>s</w:t>
            </w:r>
            <w:r w:rsidRPr="00CA5561">
              <w:rPr>
                <w:rFonts w:ascii="Times New Roman" w:eastAsia="Times New Roman" w:hAnsi="Times New Roman"/>
                <w:sz w:val="24"/>
                <w:szCs w:val="24"/>
              </w:rPr>
              <w:t>ő</w:t>
            </w:r>
            <w:r w:rsidRPr="00CA5561">
              <w:rPr>
                <w:rFonts w:ascii="Times New Roman" w:eastAsia="Times New Roman" w:hAnsi="Times New Roman"/>
                <w:spacing w:val="-2"/>
                <w:sz w:val="24"/>
                <w:szCs w:val="24"/>
              </w:rPr>
              <w:t xml:space="preserve"> </w:t>
            </w:r>
            <w:r w:rsidRPr="00CA5561">
              <w:rPr>
                <w:rFonts w:ascii="Times New Roman" w:eastAsia="Times New Roman" w:hAnsi="Times New Roman"/>
                <w:sz w:val="24"/>
                <w:szCs w:val="24"/>
              </w:rPr>
              <w:t>vi</w:t>
            </w:r>
            <w:r w:rsidRPr="00CA5561">
              <w:rPr>
                <w:rFonts w:ascii="Times New Roman" w:eastAsia="Times New Roman" w:hAnsi="Times New Roman"/>
                <w:spacing w:val="-3"/>
                <w:sz w:val="24"/>
                <w:szCs w:val="24"/>
              </w:rPr>
              <w:t>l</w:t>
            </w:r>
            <w:r w:rsidRPr="00CA5561">
              <w:rPr>
                <w:rFonts w:ascii="Times New Roman" w:eastAsia="Times New Roman" w:hAnsi="Times New Roman"/>
                <w:spacing w:val="3"/>
                <w:sz w:val="24"/>
                <w:szCs w:val="24"/>
              </w:rPr>
              <w:t>á</w:t>
            </w:r>
            <w:r w:rsidRPr="00CA5561">
              <w:rPr>
                <w:rFonts w:ascii="Times New Roman" w:eastAsia="Times New Roman" w:hAnsi="Times New Roman"/>
                <w:sz w:val="24"/>
                <w:szCs w:val="24"/>
              </w:rPr>
              <w:t>g</w:t>
            </w:r>
            <w:r w:rsidR="004A4D44" w:rsidRPr="00CA5561">
              <w:rPr>
                <w:rFonts w:ascii="Times New Roman" w:eastAsia="Times New Roman" w:hAnsi="Times New Roman"/>
                <w:sz w:val="24"/>
                <w:szCs w:val="24"/>
              </w:rPr>
              <w:t xml:space="preserve"> </w:t>
            </w:r>
            <w:r w:rsidRPr="00CA5561">
              <w:rPr>
                <w:rFonts w:ascii="Times New Roman" w:eastAsia="Times New Roman" w:hAnsi="Times New Roman"/>
                <w:sz w:val="24"/>
                <w:szCs w:val="24"/>
              </w:rPr>
              <w:t>tev</w:t>
            </w:r>
            <w:r w:rsidRPr="00CA5561">
              <w:rPr>
                <w:rFonts w:ascii="Times New Roman" w:eastAsia="Times New Roman" w:hAnsi="Times New Roman"/>
                <w:spacing w:val="-3"/>
                <w:sz w:val="24"/>
                <w:szCs w:val="24"/>
              </w:rPr>
              <w:t>é</w:t>
            </w:r>
            <w:r w:rsidRPr="00CA5561">
              <w:rPr>
                <w:rFonts w:ascii="Times New Roman" w:eastAsia="Times New Roman" w:hAnsi="Times New Roman"/>
                <w:sz w:val="24"/>
                <w:szCs w:val="24"/>
              </w:rPr>
              <w:t>keny</w:t>
            </w:r>
            <w:r w:rsidR="004A4D44" w:rsidRPr="00CA5561">
              <w:rPr>
                <w:rFonts w:ascii="Times New Roman" w:eastAsia="Times New Roman" w:hAnsi="Times New Roman"/>
                <w:sz w:val="24"/>
                <w:szCs w:val="24"/>
              </w:rPr>
              <w:t xml:space="preserve"> </w:t>
            </w:r>
            <w:r w:rsidRPr="00CA5561">
              <w:rPr>
                <w:rFonts w:ascii="Times New Roman" w:eastAsia="Times New Roman" w:hAnsi="Times New Roman"/>
                <w:spacing w:val="-4"/>
                <w:sz w:val="24"/>
                <w:szCs w:val="24"/>
              </w:rPr>
              <w:t>m</w:t>
            </w:r>
            <w:r w:rsidRPr="00CA5561">
              <w:rPr>
                <w:rFonts w:ascii="Times New Roman" w:eastAsia="Times New Roman" w:hAnsi="Times New Roman"/>
                <w:sz w:val="24"/>
                <w:szCs w:val="24"/>
              </w:rPr>
              <w:t>eg</w:t>
            </w:r>
            <w:r w:rsidRPr="00CA5561">
              <w:rPr>
                <w:rFonts w:ascii="Times New Roman" w:eastAsia="Times New Roman" w:hAnsi="Times New Roman"/>
                <w:spacing w:val="-6"/>
                <w:sz w:val="24"/>
                <w:szCs w:val="24"/>
              </w:rPr>
              <w:t>i</w:t>
            </w:r>
            <w:r w:rsidRPr="00CA5561">
              <w:rPr>
                <w:rFonts w:ascii="Times New Roman" w:eastAsia="Times New Roman" w:hAnsi="Times New Roman"/>
                <w:spacing w:val="5"/>
                <w:sz w:val="24"/>
                <w:szCs w:val="24"/>
              </w:rPr>
              <w:t>s</w:t>
            </w:r>
            <w:r w:rsidRPr="00CA5561">
              <w:rPr>
                <w:rFonts w:ascii="Times New Roman" w:eastAsia="Times New Roman" w:hAnsi="Times New Roman"/>
                <w:spacing w:val="-4"/>
                <w:sz w:val="24"/>
                <w:szCs w:val="24"/>
              </w:rPr>
              <w:t>m</w:t>
            </w:r>
            <w:r w:rsidRPr="00CA5561">
              <w:rPr>
                <w:rFonts w:ascii="Times New Roman" w:eastAsia="Times New Roman" w:hAnsi="Times New Roman"/>
                <w:sz w:val="24"/>
                <w:szCs w:val="24"/>
              </w:rPr>
              <w:t>e</w:t>
            </w:r>
            <w:r w:rsidRPr="00CA5561">
              <w:rPr>
                <w:rFonts w:ascii="Times New Roman" w:eastAsia="Times New Roman" w:hAnsi="Times New Roman"/>
                <w:spacing w:val="6"/>
                <w:sz w:val="24"/>
                <w:szCs w:val="24"/>
              </w:rPr>
              <w:t>r</w:t>
            </w:r>
            <w:r w:rsidRPr="00CA5561">
              <w:rPr>
                <w:rFonts w:ascii="Times New Roman" w:eastAsia="Times New Roman" w:hAnsi="Times New Roman"/>
                <w:spacing w:val="-7"/>
                <w:sz w:val="24"/>
                <w:szCs w:val="24"/>
              </w:rPr>
              <w:t>é</w:t>
            </w:r>
            <w:r w:rsidRPr="00CA5561">
              <w:rPr>
                <w:rFonts w:ascii="Times New Roman" w:eastAsia="Times New Roman" w:hAnsi="Times New Roman"/>
                <w:spacing w:val="5"/>
                <w:sz w:val="24"/>
                <w:szCs w:val="24"/>
              </w:rPr>
              <w:t>s</w:t>
            </w:r>
            <w:r w:rsidRPr="00CA5561">
              <w:rPr>
                <w:rFonts w:ascii="Times New Roman" w:eastAsia="Times New Roman" w:hAnsi="Times New Roman"/>
                <w:sz w:val="24"/>
                <w:szCs w:val="24"/>
              </w:rPr>
              <w:t>e</w:t>
            </w:r>
          </w:p>
          <w:p w:rsidR="005A73F5" w:rsidRPr="00CA5561" w:rsidRDefault="005A73F5" w:rsidP="0045694D">
            <w:pPr>
              <w:spacing w:before="20"/>
              <w:rPr>
                <w:rFonts w:ascii="Times New Roman" w:hAnsi="Times New Roman"/>
                <w:sz w:val="24"/>
                <w:szCs w:val="24"/>
              </w:rPr>
            </w:pPr>
          </w:p>
          <w:p w:rsidR="005A73F5" w:rsidRPr="00CA5561" w:rsidRDefault="005A73F5" w:rsidP="0045694D">
            <w:pPr>
              <w:ind w:left="498" w:right="-20"/>
              <w:rPr>
                <w:rFonts w:ascii="Times New Roman" w:eastAsia="Times New Roman" w:hAnsi="Times New Roman"/>
                <w:sz w:val="24"/>
                <w:szCs w:val="24"/>
              </w:rPr>
            </w:pPr>
            <w:r w:rsidRPr="00CA5561">
              <w:rPr>
                <w:rFonts w:ascii="Times New Roman" w:eastAsia="Times New Roman" w:hAnsi="Times New Roman"/>
                <w:sz w:val="24"/>
                <w:szCs w:val="24"/>
              </w:rPr>
              <w:t>Én</w:t>
            </w:r>
            <w:r w:rsidRPr="00CA5561">
              <w:rPr>
                <w:rFonts w:ascii="Times New Roman" w:eastAsia="Times New Roman" w:hAnsi="Times New Roman"/>
                <w:spacing w:val="-3"/>
                <w:sz w:val="24"/>
                <w:szCs w:val="24"/>
              </w:rPr>
              <w:t>e</w:t>
            </w:r>
            <w:r w:rsidRPr="00CA5561">
              <w:rPr>
                <w:rFonts w:ascii="Times New Roman" w:eastAsia="Times New Roman" w:hAnsi="Times New Roman"/>
                <w:spacing w:val="-5"/>
                <w:sz w:val="24"/>
                <w:szCs w:val="24"/>
              </w:rPr>
              <w:t>k</w:t>
            </w:r>
            <w:r w:rsidRPr="00CA5561">
              <w:rPr>
                <w:rFonts w:ascii="Times New Roman" w:eastAsia="Times New Roman" w:hAnsi="Times New Roman"/>
                <w:sz w:val="24"/>
                <w:szCs w:val="24"/>
              </w:rPr>
              <w:t>,</w:t>
            </w:r>
            <w:r w:rsidRPr="00CA5561">
              <w:rPr>
                <w:rFonts w:ascii="Times New Roman" w:eastAsia="Times New Roman" w:hAnsi="Times New Roman"/>
                <w:spacing w:val="5"/>
                <w:sz w:val="24"/>
                <w:szCs w:val="24"/>
              </w:rPr>
              <w:t xml:space="preserve"> </w:t>
            </w:r>
            <w:r w:rsidRPr="00CA5561">
              <w:rPr>
                <w:rFonts w:ascii="Times New Roman" w:eastAsia="Times New Roman" w:hAnsi="Times New Roman"/>
                <w:spacing w:val="3"/>
                <w:sz w:val="24"/>
                <w:szCs w:val="24"/>
              </w:rPr>
              <w:t>z</w:t>
            </w:r>
            <w:r w:rsidRPr="00CA5561">
              <w:rPr>
                <w:rFonts w:ascii="Times New Roman" w:eastAsia="Times New Roman" w:hAnsi="Times New Roman"/>
                <w:sz w:val="24"/>
                <w:szCs w:val="24"/>
              </w:rPr>
              <w:t>ene,</w:t>
            </w:r>
          </w:p>
        </w:tc>
        <w:tc>
          <w:tcPr>
            <w:tcW w:w="3466" w:type="dxa"/>
            <w:vMerge/>
            <w:tcBorders>
              <w:left w:val="single" w:sz="5" w:space="0" w:color="000000"/>
              <w:right w:val="single" w:sz="5" w:space="0" w:color="000000"/>
            </w:tcBorders>
          </w:tcPr>
          <w:p w:rsidR="005A73F5" w:rsidRPr="00CA5561" w:rsidRDefault="005A73F5" w:rsidP="0045694D">
            <w:pPr>
              <w:rPr>
                <w:rFonts w:ascii="Times New Roman" w:hAnsi="Times New Roman"/>
                <w:sz w:val="24"/>
                <w:szCs w:val="24"/>
              </w:rPr>
            </w:pPr>
          </w:p>
        </w:tc>
      </w:tr>
      <w:tr w:rsidR="005A73F5" w:rsidRPr="00CA5561" w:rsidTr="007F37F6">
        <w:trPr>
          <w:trHeight w:hRule="exact" w:val="691"/>
        </w:trPr>
        <w:tc>
          <w:tcPr>
            <w:tcW w:w="155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105" w:right="-20"/>
              <w:rPr>
                <w:rFonts w:ascii="Times New Roman" w:eastAsia="Times New Roman" w:hAnsi="Times New Roman"/>
                <w:sz w:val="24"/>
                <w:szCs w:val="24"/>
              </w:rPr>
            </w:pPr>
            <w:r w:rsidRPr="00CA5561">
              <w:rPr>
                <w:rFonts w:ascii="Times New Roman" w:eastAsia="Times New Roman" w:hAnsi="Times New Roman"/>
                <w:b/>
                <w:bCs/>
                <w:spacing w:val="-5"/>
                <w:sz w:val="24"/>
                <w:szCs w:val="24"/>
              </w:rPr>
              <w:t>P</w:t>
            </w:r>
            <w:r w:rsidRPr="00CA5561">
              <w:rPr>
                <w:rFonts w:ascii="Times New Roman" w:eastAsia="Times New Roman" w:hAnsi="Times New Roman"/>
                <w:b/>
                <w:bCs/>
                <w:spacing w:val="3"/>
                <w:sz w:val="24"/>
                <w:szCs w:val="24"/>
              </w:rPr>
              <w:t>é</w:t>
            </w:r>
            <w:r w:rsidRPr="00CA5561">
              <w:rPr>
                <w:rFonts w:ascii="Times New Roman" w:eastAsia="Times New Roman" w:hAnsi="Times New Roman"/>
                <w:b/>
                <w:bCs/>
                <w:spacing w:val="-3"/>
                <w:sz w:val="24"/>
                <w:szCs w:val="24"/>
              </w:rPr>
              <w:t>n</w:t>
            </w:r>
            <w:r w:rsidRPr="00CA5561">
              <w:rPr>
                <w:rFonts w:ascii="Times New Roman" w:eastAsia="Times New Roman" w:hAnsi="Times New Roman"/>
                <w:b/>
                <w:bCs/>
                <w:sz w:val="24"/>
                <w:szCs w:val="24"/>
              </w:rPr>
              <w:t>tek</w:t>
            </w:r>
          </w:p>
        </w:tc>
        <w:tc>
          <w:tcPr>
            <w:tcW w:w="1440"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p>
        </w:tc>
        <w:tc>
          <w:tcPr>
            <w:tcW w:w="1978" w:type="dxa"/>
            <w:tcBorders>
              <w:top w:val="single" w:sz="5" w:space="0" w:color="000000"/>
              <w:left w:val="single" w:sz="5" w:space="0" w:color="000000"/>
              <w:bottom w:val="single" w:sz="5" w:space="0" w:color="000000"/>
              <w:right w:val="single" w:sz="5" w:space="0" w:color="000000"/>
            </w:tcBorders>
          </w:tcPr>
          <w:p w:rsidR="005A73F5" w:rsidRPr="00CA5561" w:rsidRDefault="005A73F5" w:rsidP="0045694D">
            <w:pPr>
              <w:ind w:left="92" w:right="75"/>
              <w:jc w:val="center"/>
              <w:rPr>
                <w:rFonts w:ascii="Times New Roman" w:eastAsia="Times New Roman" w:hAnsi="Times New Roman"/>
                <w:sz w:val="24"/>
                <w:szCs w:val="24"/>
              </w:rPr>
            </w:pPr>
            <w:r w:rsidRPr="00CA5561">
              <w:rPr>
                <w:rFonts w:ascii="Times New Roman" w:eastAsia="Times New Roman" w:hAnsi="Times New Roman"/>
                <w:sz w:val="24"/>
                <w:szCs w:val="24"/>
              </w:rPr>
              <w:t>M</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te</w:t>
            </w:r>
            <w:r w:rsidRPr="00CA5561">
              <w:rPr>
                <w:rFonts w:ascii="Times New Roman" w:eastAsia="Times New Roman" w:hAnsi="Times New Roman"/>
                <w:spacing w:val="-10"/>
                <w:sz w:val="24"/>
                <w:szCs w:val="24"/>
              </w:rPr>
              <w:t>m</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ti</w:t>
            </w:r>
            <w:r w:rsidRPr="00CA5561">
              <w:rPr>
                <w:rFonts w:ascii="Times New Roman" w:eastAsia="Times New Roman" w:hAnsi="Times New Roman"/>
                <w:spacing w:val="-3"/>
                <w:sz w:val="24"/>
                <w:szCs w:val="24"/>
              </w:rPr>
              <w:t>k</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i t</w:t>
            </w:r>
            <w:r w:rsidRPr="00CA5561">
              <w:rPr>
                <w:rFonts w:ascii="Times New Roman" w:eastAsia="Times New Roman" w:hAnsi="Times New Roman"/>
                <w:spacing w:val="4"/>
                <w:sz w:val="24"/>
                <w:szCs w:val="24"/>
              </w:rPr>
              <w:t>a</w:t>
            </w:r>
            <w:r w:rsidRPr="00CA5561">
              <w:rPr>
                <w:rFonts w:ascii="Times New Roman" w:eastAsia="Times New Roman" w:hAnsi="Times New Roman"/>
                <w:spacing w:val="-5"/>
                <w:sz w:val="24"/>
                <w:szCs w:val="24"/>
              </w:rPr>
              <w:t>p</w:t>
            </w:r>
            <w:r w:rsidRPr="00CA5561">
              <w:rPr>
                <w:rFonts w:ascii="Times New Roman" w:eastAsia="Times New Roman" w:hAnsi="Times New Roman"/>
                <w:spacing w:val="3"/>
                <w:sz w:val="24"/>
                <w:szCs w:val="24"/>
              </w:rPr>
              <w:t>a</w:t>
            </w:r>
            <w:r w:rsidRPr="00CA5561">
              <w:rPr>
                <w:rFonts w:ascii="Times New Roman" w:eastAsia="Times New Roman" w:hAnsi="Times New Roman"/>
                <w:sz w:val="24"/>
                <w:szCs w:val="24"/>
              </w:rPr>
              <w:t>sztal</w:t>
            </w:r>
            <w:r w:rsidRPr="00CA5561">
              <w:rPr>
                <w:rFonts w:ascii="Times New Roman" w:eastAsia="Times New Roman" w:hAnsi="Times New Roman"/>
                <w:spacing w:val="-4"/>
                <w:sz w:val="24"/>
                <w:szCs w:val="24"/>
              </w:rPr>
              <w:t>a</w:t>
            </w:r>
            <w:r w:rsidRPr="00CA5561">
              <w:rPr>
                <w:rFonts w:ascii="Times New Roman" w:eastAsia="Times New Roman" w:hAnsi="Times New Roman"/>
                <w:sz w:val="24"/>
                <w:szCs w:val="24"/>
              </w:rPr>
              <w:t>tsz</w:t>
            </w:r>
            <w:r w:rsidRPr="00CA5561">
              <w:rPr>
                <w:rFonts w:ascii="Times New Roman" w:eastAsia="Times New Roman" w:hAnsi="Times New Roman"/>
                <w:spacing w:val="-7"/>
                <w:sz w:val="24"/>
                <w:szCs w:val="24"/>
              </w:rPr>
              <w:t>e</w:t>
            </w:r>
            <w:r w:rsidRPr="00CA5561">
              <w:rPr>
                <w:rFonts w:ascii="Times New Roman" w:eastAsia="Times New Roman" w:hAnsi="Times New Roman"/>
                <w:spacing w:val="3"/>
                <w:sz w:val="24"/>
                <w:szCs w:val="24"/>
              </w:rPr>
              <w:t>rz</w:t>
            </w:r>
            <w:r w:rsidRPr="00CA5561">
              <w:rPr>
                <w:rFonts w:ascii="Times New Roman" w:eastAsia="Times New Roman" w:hAnsi="Times New Roman"/>
                <w:spacing w:val="-7"/>
                <w:sz w:val="24"/>
                <w:szCs w:val="24"/>
              </w:rPr>
              <w:t>é</w:t>
            </w:r>
            <w:r w:rsidRPr="00CA5561">
              <w:rPr>
                <w:rFonts w:ascii="Times New Roman" w:eastAsia="Times New Roman" w:hAnsi="Times New Roman"/>
                <w:sz w:val="24"/>
                <w:szCs w:val="24"/>
              </w:rPr>
              <w:t xml:space="preserve">s </w:t>
            </w:r>
          </w:p>
          <w:p w:rsidR="005A73F5" w:rsidRPr="00CA5561" w:rsidRDefault="005A73F5" w:rsidP="0045694D">
            <w:pPr>
              <w:spacing w:before="1"/>
              <w:ind w:left="462" w:right="449"/>
              <w:jc w:val="center"/>
              <w:rPr>
                <w:rFonts w:ascii="Times New Roman" w:eastAsia="Times New Roman" w:hAnsi="Times New Roman"/>
                <w:sz w:val="24"/>
                <w:szCs w:val="24"/>
              </w:rPr>
            </w:pPr>
          </w:p>
        </w:tc>
        <w:tc>
          <w:tcPr>
            <w:tcW w:w="3466" w:type="dxa"/>
            <w:vMerge/>
            <w:tcBorders>
              <w:left w:val="single" w:sz="5" w:space="0" w:color="000000"/>
              <w:bottom w:val="single" w:sz="5" w:space="0" w:color="000000"/>
              <w:right w:val="single" w:sz="5" w:space="0" w:color="000000"/>
            </w:tcBorders>
          </w:tcPr>
          <w:p w:rsidR="005A73F5" w:rsidRPr="00CA5561" w:rsidRDefault="005A73F5" w:rsidP="0045694D">
            <w:pPr>
              <w:rPr>
                <w:rFonts w:ascii="Times New Roman" w:hAnsi="Times New Roman"/>
                <w:sz w:val="24"/>
                <w:szCs w:val="24"/>
              </w:rPr>
            </w:pPr>
          </w:p>
        </w:tc>
      </w:tr>
    </w:tbl>
    <w:p w:rsidR="005A73F5" w:rsidRPr="00CA5561" w:rsidRDefault="005A73F5" w:rsidP="0045694D">
      <w:pPr>
        <w:pStyle w:val="Alcm"/>
        <w:spacing w:before="120" w:after="120"/>
        <w:rPr>
          <w:rFonts w:ascii="Times New Roman" w:hAnsi="Times New Roman" w:cs="Times New Roman"/>
          <w:b/>
          <w:color w:val="auto"/>
        </w:rPr>
      </w:pPr>
    </w:p>
    <w:p w:rsidR="005A73F5" w:rsidRPr="00CA5561" w:rsidRDefault="005A73F5" w:rsidP="0045694D">
      <w:pPr>
        <w:rPr>
          <w:rFonts w:ascii="Times New Roman" w:hAnsi="Times New Roman"/>
          <w:sz w:val="24"/>
          <w:szCs w:val="24"/>
        </w:rPr>
      </w:pPr>
    </w:p>
    <w:p w:rsidR="005A73F5" w:rsidRPr="00CA5561" w:rsidRDefault="005A73F5" w:rsidP="004A4D44">
      <w:pPr>
        <w:rPr>
          <w:rFonts w:ascii="Times New Roman" w:hAnsi="Times New Roman"/>
          <w:b/>
          <w:sz w:val="24"/>
        </w:rPr>
      </w:pPr>
      <w:r w:rsidRPr="00CA5561">
        <w:rPr>
          <w:rFonts w:ascii="Times New Roman" w:hAnsi="Times New Roman"/>
          <w:b/>
          <w:sz w:val="24"/>
        </w:rPr>
        <w:t>Tevékenységi formák szervezési jellemzői</w:t>
      </w:r>
      <w:bookmarkEnd w:id="95"/>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Az óvodai tevékenységek szervezésénél maximálisan biztosítjuk a gyermeki jogokat, figyelembe vesszük a gyermek aktuális állapotát, szükségleteit, érdeklődését, terhelhetőségét. Mindezek kielégítésére indirekt, a gyermeki aktivitást biztosító módszereket alkalmazunk.</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program működtetése során az óvodáskorú gyermek fő tevékenységét, a játékot vesszük kiindulópontnak. A játékban megvalósíthatók a különböző fejlesztési feladatok, melyekhez az óvodapedagógusnak megfelelő időt, helyet és eszközt kell biztosítania, valamint olyan légkört, ahol a gyermek felszabadultan tevékenykedhet és választhat a lehetőségek közül.</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mozgásfejlesztésnél a nevelő hatást használjuk ki. A gyermekeket fegyelemre fontosságára neveljük, mely során az összpontosításuk fejlődik, pontosakká, céltudatosakká válhatnak!</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tevékenységek közül egyedül a mozgásfejlesztés (sportokat) szervezzük kötött formában. Ennek indokai:</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mozgás baleseti forrás lehet, ezért az óvodapedagógustól és edzőktől fokozott figyelmet igényel, ami párhuzamos tevékenységként nem megoldható.</w:t>
      </w: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br w:type="page"/>
      </w:r>
    </w:p>
    <w:p w:rsidR="005A73F5" w:rsidRPr="00CA5561" w:rsidRDefault="004A4D44" w:rsidP="004A4D44">
      <w:pPr>
        <w:pStyle w:val="Cmsor1"/>
        <w:keepLines w:val="0"/>
        <w:widowControl w:val="0"/>
        <w:suppressAutoHyphens/>
        <w:spacing w:before="240" w:after="60"/>
        <w:rPr>
          <w:rFonts w:ascii="Times New Roman" w:hAnsi="Times New Roman" w:cs="Times New Roman"/>
          <w:color w:val="auto"/>
          <w:szCs w:val="24"/>
        </w:rPr>
      </w:pPr>
      <w:bookmarkStart w:id="96" w:name="_Toc345831418"/>
      <w:bookmarkStart w:id="97" w:name="_Toc362808489"/>
      <w:bookmarkStart w:id="98" w:name="_Toc449512323"/>
      <w:r w:rsidRPr="00CA5561">
        <w:rPr>
          <w:rFonts w:ascii="Times New Roman" w:hAnsi="Times New Roman" w:cs="Times New Roman"/>
          <w:color w:val="auto"/>
          <w:szCs w:val="24"/>
        </w:rPr>
        <w:t xml:space="preserve">3.6 </w:t>
      </w:r>
      <w:r w:rsidR="005A73F5" w:rsidRPr="00CA5561">
        <w:rPr>
          <w:rFonts w:ascii="Times New Roman" w:hAnsi="Times New Roman" w:cs="Times New Roman"/>
          <w:color w:val="auto"/>
          <w:szCs w:val="24"/>
        </w:rPr>
        <w:t>Személyi és tárgyi feltételek</w:t>
      </w:r>
      <w:bookmarkEnd w:id="96"/>
      <w:bookmarkEnd w:id="97"/>
      <w:bookmarkEnd w:id="98"/>
    </w:p>
    <w:p w:rsidR="005A73F5" w:rsidRPr="00CA5561" w:rsidRDefault="004A4D44" w:rsidP="004A4D44">
      <w:pPr>
        <w:pStyle w:val="Cmsor1"/>
        <w:rPr>
          <w:rFonts w:ascii="Times New Roman" w:hAnsi="Times New Roman" w:cs="Times New Roman"/>
          <w:color w:val="auto"/>
        </w:rPr>
      </w:pPr>
      <w:bookmarkStart w:id="99" w:name="_Toc345831419"/>
      <w:bookmarkStart w:id="100" w:name="_Toc449512324"/>
      <w:r w:rsidRPr="00CA5561">
        <w:rPr>
          <w:rFonts w:ascii="Times New Roman" w:hAnsi="Times New Roman" w:cs="Times New Roman"/>
          <w:color w:val="auto"/>
        </w:rPr>
        <w:t xml:space="preserve">3.6.1 </w:t>
      </w:r>
      <w:r w:rsidR="005A73F5" w:rsidRPr="00CA5561">
        <w:rPr>
          <w:rFonts w:ascii="Times New Roman" w:hAnsi="Times New Roman" w:cs="Times New Roman"/>
          <w:color w:val="auto"/>
        </w:rPr>
        <w:t>Személyi feltételek</w:t>
      </w:r>
      <w:bookmarkEnd w:id="99"/>
      <w:bookmarkEnd w:id="100"/>
    </w:p>
    <w:p w:rsidR="004A4D44" w:rsidRPr="00CA5561" w:rsidRDefault="004A4D44" w:rsidP="004A4D44">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426"/>
        <w:jc w:val="both"/>
        <w:rPr>
          <w:rFonts w:ascii="Times New Roman" w:hAnsi="Times New Roman"/>
          <w:color w:val="auto"/>
          <w:sz w:val="24"/>
          <w:szCs w:val="24"/>
        </w:rPr>
      </w:pPr>
    </w:p>
    <w:p w:rsidR="005A73F5" w:rsidRPr="00CA5561" w:rsidRDefault="005A73F5" w:rsidP="0045694D">
      <w:pPr>
        <w:pStyle w:val="Norml2"/>
        <w:numPr>
          <w:ilvl w:val="0"/>
          <w:numId w:val="18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Az óvoda teljes nyitva tartási idejében a gyermekekkel történő foglalkozások mindegyikét óvodapedagógus irányítja.</w:t>
      </w:r>
    </w:p>
    <w:p w:rsidR="005A73F5" w:rsidRPr="00CA5561" w:rsidRDefault="005A73F5" w:rsidP="0045694D">
      <w:pPr>
        <w:pStyle w:val="Norml2"/>
        <w:numPr>
          <w:ilvl w:val="0"/>
          <w:numId w:val="18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Óvodapedagógusaink nyitottak az önművelésre, a továbbképzésekre, és az így megszerzett ismereteket hatékonyan építik be a mindennapi nevelőmunkába.</w:t>
      </w:r>
    </w:p>
    <w:p w:rsidR="005A73F5" w:rsidRPr="00CA5561" w:rsidRDefault="005A73F5" w:rsidP="0045694D">
      <w:pPr>
        <w:pStyle w:val="Norml2"/>
        <w:numPr>
          <w:ilvl w:val="0"/>
          <w:numId w:val="18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Munkatársaink személyiségvonásainak legfontosabb jellemzői: elfogadás, hitelesség, tapintat és az empátia.</w:t>
      </w:r>
    </w:p>
    <w:p w:rsidR="005A73F5" w:rsidRPr="00CA5561" w:rsidRDefault="005A73F5" w:rsidP="0045694D">
      <w:pPr>
        <w:pStyle w:val="Norml2"/>
        <w:numPr>
          <w:ilvl w:val="0"/>
          <w:numId w:val="18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Pedagógiai elveiket, nevelési gyakorlatukat a helyi óvodai programunknak megfelelően egyeztetik.</w:t>
      </w:r>
    </w:p>
    <w:p w:rsidR="005A73F5" w:rsidRPr="00CA5561" w:rsidRDefault="005A73F5" w:rsidP="0045694D">
      <w:pPr>
        <w:pStyle w:val="Norml2"/>
        <w:numPr>
          <w:ilvl w:val="0"/>
          <w:numId w:val="18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(Munkájukhoz szükséges legalább napi 2 óra átfedési idő, különösen a mikro-csoportos és párhuzamos tevékenységek megszervezéséhez, valamint a séták, kirándulások a környező világ megismeréséhez.)</w:t>
      </w:r>
    </w:p>
    <w:p w:rsidR="005A73F5" w:rsidRPr="00CA5561" w:rsidRDefault="005A73F5" w:rsidP="0045694D">
      <w:pPr>
        <w:pStyle w:val="Norml2"/>
        <w:numPr>
          <w:ilvl w:val="0"/>
          <w:numId w:val="18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A pedagógiai munkában a közösségi élet és az egészséges életmód szokásainak megteremtéséhez bevonjuk a pedagógiai munkát közvetlenül segítő dajkákat is.</w:t>
      </w:r>
    </w:p>
    <w:p w:rsidR="005A73F5" w:rsidRPr="00CA5561" w:rsidRDefault="005A73F5" w:rsidP="0045694D">
      <w:pPr>
        <w:spacing w:before="120" w:after="12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 xml:space="preserve">Elvárásaink az </w:t>
      </w:r>
      <w:r w:rsidRPr="00CA5561">
        <w:rPr>
          <w:rFonts w:ascii="Times New Roman" w:hAnsi="Times New Roman"/>
          <w:sz w:val="24"/>
          <w:szCs w:val="24"/>
        </w:rPr>
        <w:t>óvodapedagógus</w:t>
      </w:r>
      <w:r w:rsidRPr="00CA5561">
        <w:rPr>
          <w:rFonts w:ascii="Times New Roman" w:eastAsia="ヒラギノ角ゴ Pro W3" w:hAnsi="Times New Roman"/>
          <w:sz w:val="24"/>
          <w:szCs w:val="24"/>
          <w:lang w:eastAsia="hu-HU"/>
        </w:rPr>
        <w:t>ok felé:</w:t>
      </w:r>
    </w:p>
    <w:p w:rsidR="005A73F5" w:rsidRPr="00CA5561" w:rsidRDefault="005A73F5" w:rsidP="0045694D">
      <w:pPr>
        <w:widowControl w:val="0"/>
        <w:numPr>
          <w:ilvl w:val="0"/>
          <w:numId w:val="183"/>
        </w:numPr>
        <w:suppressAutoHyphens/>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segítő, támogató, elfogadó, megengedő attitűd</w:t>
      </w:r>
    </w:p>
    <w:p w:rsidR="005A73F5" w:rsidRPr="00CA5561" w:rsidRDefault="005A73F5" w:rsidP="0045694D">
      <w:pPr>
        <w:widowControl w:val="0"/>
        <w:numPr>
          <w:ilvl w:val="0"/>
          <w:numId w:val="183"/>
        </w:numPr>
        <w:suppressAutoHyphens/>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vidám, felszabadult játéklégkör létrehozásának képessége</w:t>
      </w:r>
    </w:p>
    <w:p w:rsidR="005A73F5" w:rsidRPr="00CA5561" w:rsidRDefault="005A73F5" w:rsidP="0045694D">
      <w:pPr>
        <w:widowControl w:val="0"/>
        <w:numPr>
          <w:ilvl w:val="0"/>
          <w:numId w:val="183"/>
        </w:numPr>
        <w:suppressAutoHyphens/>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jó empátiás készség</w:t>
      </w:r>
    </w:p>
    <w:p w:rsidR="005A73F5" w:rsidRPr="00CA5561" w:rsidRDefault="005A73F5" w:rsidP="0045694D">
      <w:pPr>
        <w:widowControl w:val="0"/>
        <w:numPr>
          <w:ilvl w:val="0"/>
          <w:numId w:val="183"/>
        </w:numPr>
        <w:suppressAutoHyphens/>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gyermek- és családcentrikusság</w:t>
      </w:r>
    </w:p>
    <w:p w:rsidR="005A73F5" w:rsidRPr="00CA5561" w:rsidRDefault="005A73F5" w:rsidP="0045694D">
      <w:pPr>
        <w:widowControl w:val="0"/>
        <w:numPr>
          <w:ilvl w:val="0"/>
          <w:numId w:val="183"/>
        </w:numPr>
        <w:suppressAutoHyphens/>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 xml:space="preserve">környezettudatos szemlélet </w:t>
      </w:r>
    </w:p>
    <w:p w:rsidR="005A73F5" w:rsidRPr="00CA5561" w:rsidRDefault="005A73F5" w:rsidP="0045694D">
      <w:pPr>
        <w:widowControl w:val="0"/>
        <w:numPr>
          <w:ilvl w:val="0"/>
          <w:numId w:val="183"/>
        </w:numPr>
        <w:suppressAutoHyphens/>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csapatjátékos</w:t>
      </w:r>
    </w:p>
    <w:p w:rsidR="004A4D44" w:rsidRPr="00CA5561" w:rsidRDefault="004A4D44" w:rsidP="004A4D44">
      <w:pPr>
        <w:rPr>
          <w:rFonts w:ascii="Times New Roman" w:hAnsi="Times New Roman"/>
          <w:b/>
          <w:sz w:val="24"/>
        </w:rPr>
      </w:pPr>
      <w:bookmarkStart w:id="101" w:name="_Toc345831420"/>
    </w:p>
    <w:p w:rsidR="005A73F5" w:rsidRPr="00CA5561" w:rsidRDefault="005A73F5" w:rsidP="004A4D44">
      <w:pPr>
        <w:rPr>
          <w:rFonts w:ascii="Times New Roman" w:hAnsi="Times New Roman"/>
          <w:b/>
          <w:sz w:val="24"/>
        </w:rPr>
      </w:pPr>
      <w:r w:rsidRPr="00CA5561">
        <w:rPr>
          <w:rFonts w:ascii="Times New Roman" w:hAnsi="Times New Roman"/>
          <w:b/>
          <w:sz w:val="24"/>
        </w:rPr>
        <w:t>Programunk sikeres végrehajtásához az alábbi személyi feltételek szükségesek</w:t>
      </w:r>
      <w:bookmarkEnd w:id="101"/>
    </w:p>
    <w:tbl>
      <w:tblPr>
        <w:tblW w:w="0" w:type="auto"/>
        <w:tblInd w:w="5" w:type="dxa"/>
        <w:shd w:val="clear" w:color="auto" w:fill="FFFFFF"/>
        <w:tblLayout w:type="fixed"/>
        <w:tblLook w:val="0000" w:firstRow="0" w:lastRow="0" w:firstColumn="0" w:lastColumn="0" w:noHBand="0" w:noVBand="0"/>
      </w:tblPr>
      <w:tblGrid>
        <w:gridCol w:w="4435"/>
        <w:gridCol w:w="4408"/>
      </w:tblGrid>
      <w:tr w:rsidR="007F37F6" w:rsidRPr="00CA5561" w:rsidTr="007F37F6">
        <w:trPr>
          <w:cantSplit/>
          <w:trHeight w:val="350"/>
        </w:trPr>
        <w:tc>
          <w:tcPr>
            <w:tcW w:w="4435" w:type="dxa"/>
            <w:tcBorders>
              <w:top w:val="single" w:sz="4" w:space="0" w:color="000000"/>
              <w:left w:val="single" w:sz="4" w:space="0" w:color="000000"/>
              <w:bottom w:val="single" w:sz="4" w:space="0" w:color="000000"/>
              <w:right w:val="single" w:sz="4" w:space="0" w:color="000000"/>
            </w:tcBorders>
            <w:shd w:val="clear" w:color="auto" w:fill="ECECEC"/>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BEOSZTÁS</w:t>
            </w:r>
          </w:p>
        </w:tc>
        <w:tc>
          <w:tcPr>
            <w:tcW w:w="4408" w:type="dxa"/>
            <w:tcBorders>
              <w:top w:val="single" w:sz="4" w:space="0" w:color="000000"/>
              <w:left w:val="single" w:sz="4" w:space="0" w:color="000000"/>
              <w:bottom w:val="single" w:sz="4" w:space="0" w:color="000000"/>
              <w:right w:val="single" w:sz="4" w:space="0" w:color="000000"/>
            </w:tcBorders>
            <w:shd w:val="clear" w:color="auto" w:fill="ECECEC"/>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LÉTSZÁM</w:t>
            </w:r>
          </w:p>
        </w:tc>
      </w:tr>
      <w:tr w:rsidR="007F37F6" w:rsidRPr="00CA5561" w:rsidTr="007F37F6">
        <w:trPr>
          <w:cantSplit/>
          <w:trHeight w:val="350"/>
        </w:trPr>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 xml:space="preserve">Vezető-óvodapedagógus </w:t>
            </w:r>
          </w:p>
        </w:tc>
        <w:tc>
          <w:tcPr>
            <w:tcW w:w="4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1 fő</w:t>
            </w:r>
          </w:p>
        </w:tc>
      </w:tr>
      <w:tr w:rsidR="007F37F6" w:rsidRPr="00CA5561" w:rsidTr="007F37F6">
        <w:trPr>
          <w:cantSplit/>
          <w:trHeight w:val="560"/>
        </w:trPr>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Óvodapedagógus</w:t>
            </w:r>
          </w:p>
        </w:tc>
        <w:tc>
          <w:tcPr>
            <w:tcW w:w="4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a teljes nyitva tartás ideje alatt a gyermekekkel óvodapedagógus foglalkozik</w:t>
            </w:r>
          </w:p>
        </w:tc>
      </w:tr>
      <w:tr w:rsidR="007F37F6" w:rsidRPr="00CA5561" w:rsidTr="007F37F6">
        <w:trPr>
          <w:cantSplit/>
          <w:trHeight w:val="350"/>
        </w:trPr>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Dajka vagy helyette gondozónő és takarító együtt</w:t>
            </w:r>
          </w:p>
        </w:tc>
        <w:tc>
          <w:tcPr>
            <w:tcW w:w="4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óvodai csoportonként 1 fő</w:t>
            </w:r>
          </w:p>
        </w:tc>
      </w:tr>
      <w:tr w:rsidR="007F37F6" w:rsidRPr="00CA5561" w:rsidTr="007F37F6">
        <w:trPr>
          <w:cantSplit/>
          <w:trHeight w:val="350"/>
        </w:trPr>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Logopédus</w:t>
            </w:r>
          </w:p>
        </w:tc>
        <w:tc>
          <w:tcPr>
            <w:tcW w:w="4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jc w:val="center"/>
              <w:rPr>
                <w:rFonts w:ascii="Times New Roman" w:hAnsi="Times New Roman"/>
                <w:sz w:val="24"/>
                <w:szCs w:val="24"/>
              </w:rPr>
            </w:pPr>
            <w:r w:rsidRPr="00CA5561">
              <w:rPr>
                <w:rFonts w:ascii="Times New Roman" w:hAnsi="Times New Roman"/>
                <w:sz w:val="24"/>
                <w:szCs w:val="24"/>
              </w:rPr>
              <w:t>1 fő (megbízás esetén)</w:t>
            </w:r>
          </w:p>
        </w:tc>
      </w:tr>
      <w:tr w:rsidR="007F37F6" w:rsidRPr="00CA5561" w:rsidTr="007F37F6">
        <w:trPr>
          <w:cantSplit/>
          <w:trHeight w:val="350"/>
        </w:trPr>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Fejlesztőpedagógus</w:t>
            </w:r>
          </w:p>
        </w:tc>
        <w:tc>
          <w:tcPr>
            <w:tcW w:w="4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jc w:val="center"/>
              <w:rPr>
                <w:rFonts w:ascii="Times New Roman" w:hAnsi="Times New Roman"/>
                <w:sz w:val="24"/>
                <w:szCs w:val="24"/>
              </w:rPr>
            </w:pPr>
            <w:r w:rsidRPr="00CA5561">
              <w:rPr>
                <w:rFonts w:ascii="Times New Roman" w:hAnsi="Times New Roman"/>
                <w:sz w:val="24"/>
                <w:szCs w:val="24"/>
              </w:rPr>
              <w:t>1 fő (megbízás esetén)</w:t>
            </w:r>
          </w:p>
        </w:tc>
      </w:tr>
      <w:tr w:rsidR="007F37F6" w:rsidRPr="00CA5561" w:rsidTr="007F37F6">
        <w:trPr>
          <w:cantSplit/>
          <w:trHeight w:val="350"/>
        </w:trPr>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pStyle w:val="Norml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center"/>
              <w:rPr>
                <w:rFonts w:ascii="Times New Roman" w:hAnsi="Times New Roman"/>
                <w:color w:val="auto"/>
                <w:sz w:val="24"/>
                <w:szCs w:val="24"/>
              </w:rPr>
            </w:pPr>
            <w:r w:rsidRPr="00CA5561">
              <w:rPr>
                <w:rFonts w:ascii="Times New Roman" w:hAnsi="Times New Roman"/>
                <w:color w:val="auto"/>
                <w:sz w:val="24"/>
                <w:szCs w:val="24"/>
              </w:rPr>
              <w:t>Óvodapszichológus</w:t>
            </w:r>
          </w:p>
        </w:tc>
        <w:tc>
          <w:tcPr>
            <w:tcW w:w="4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A73F5" w:rsidRPr="00CA5561" w:rsidRDefault="005A73F5" w:rsidP="0045694D">
            <w:pPr>
              <w:jc w:val="center"/>
              <w:rPr>
                <w:rFonts w:ascii="Times New Roman" w:hAnsi="Times New Roman"/>
                <w:sz w:val="24"/>
                <w:szCs w:val="24"/>
              </w:rPr>
            </w:pPr>
            <w:r w:rsidRPr="00CA5561">
              <w:rPr>
                <w:rFonts w:ascii="Times New Roman" w:hAnsi="Times New Roman"/>
                <w:sz w:val="24"/>
                <w:szCs w:val="24"/>
              </w:rPr>
              <w:t>1 fő (megbízás esetén)</w:t>
            </w:r>
          </w:p>
        </w:tc>
      </w:tr>
    </w:tbl>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logopédus feladata: elsősorban a gyermekek beszédének szűrése a beszédfejlődés akadályoztatása szempontjából, ezek kezelése, másodszor középső csoport év végén, de legkésőbb nagycsoport elején dyslexia-prevenciós vizsgálat végzése minden egyes gyermeknél, szükség esetén annak szakszerű terápiája.</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 xml:space="preserve">Az óvodapszichológus elsősorban a korai felismerésre és a megoldásban történő közreműködésre teszi a hangsúlyt. Kapcsolatot tart a szülőkkel. </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Fejlesztőpedagógusunk feladata: a gyermekek szűrése, terápiája, fejlesztése egyéni foglalkozás keretében, csoporton belül és kívül.</w:t>
      </w:r>
    </w:p>
    <w:p w:rsidR="005A73F5" w:rsidRPr="00CA5561" w:rsidRDefault="004A4D44" w:rsidP="004A4D44">
      <w:pPr>
        <w:pStyle w:val="Cmsor1"/>
        <w:rPr>
          <w:rFonts w:ascii="Times New Roman" w:hAnsi="Times New Roman" w:cs="Times New Roman"/>
          <w:color w:val="auto"/>
        </w:rPr>
      </w:pPr>
      <w:bookmarkStart w:id="102" w:name="_Toc334912078"/>
      <w:bookmarkStart w:id="103" w:name="_Toc345831421"/>
      <w:bookmarkStart w:id="104" w:name="_Toc449512325"/>
      <w:r w:rsidRPr="00CA5561">
        <w:rPr>
          <w:rFonts w:ascii="Times New Roman" w:hAnsi="Times New Roman" w:cs="Times New Roman"/>
          <w:color w:val="auto"/>
        </w:rPr>
        <w:t xml:space="preserve">3.6.2 </w:t>
      </w:r>
      <w:r w:rsidR="005A73F5" w:rsidRPr="00CA5561">
        <w:rPr>
          <w:rFonts w:ascii="Times New Roman" w:hAnsi="Times New Roman" w:cs="Times New Roman"/>
          <w:color w:val="auto"/>
        </w:rPr>
        <w:t>Az óvoda tárgyi feltételei</w:t>
      </w:r>
      <w:bookmarkEnd w:id="102"/>
      <w:bookmarkEnd w:id="103"/>
      <w:bookmarkEnd w:id="104"/>
    </w:p>
    <w:p w:rsidR="004A4D44" w:rsidRPr="00CA5561" w:rsidRDefault="004A4D44"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Az óvoda külső, belső berendezése megfelel a gyermekek testméreteinek, szolgálja biztonságukat, kényelmüket, biztosítja egészségük megőrzését, lehetővé teszi a mozgás- és játékigényük kielégítését.</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 xml:space="preserve">A program megvalósításához szükséges eszközök és felszerelések rendelkezésünkre állnak, melyek megfelelnek a kötelező minimális eszköz – és felszerelési jegyzékbe foglaltaknak.      </w:t>
      </w: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 xml:space="preserve">Az óvoda eszközök jegyzéke mellékletként csatolva </w:t>
      </w: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 xml:space="preserve"> Az óvodai alapeszközöket kiegészítve a program eredményességét, hatását erősítik a következő speciális eszközök:</w:t>
      </w:r>
    </w:p>
    <w:p w:rsidR="005A73F5" w:rsidRPr="00CA5561" w:rsidRDefault="005A73F5" w:rsidP="0045694D">
      <w:pPr>
        <w:widowControl w:val="0"/>
        <w:numPr>
          <w:ilvl w:val="0"/>
          <w:numId w:val="184"/>
        </w:numPr>
        <w:suppressAutoHyphens/>
        <w:spacing w:after="0"/>
        <w:jc w:val="both"/>
        <w:rPr>
          <w:rFonts w:ascii="Times New Roman" w:hAnsi="Times New Roman"/>
          <w:sz w:val="24"/>
          <w:szCs w:val="24"/>
        </w:rPr>
      </w:pPr>
      <w:r w:rsidRPr="00CA5561">
        <w:rPr>
          <w:rFonts w:ascii="Times New Roman" w:hAnsi="Times New Roman"/>
          <w:i/>
          <w:sz w:val="24"/>
          <w:szCs w:val="24"/>
        </w:rPr>
        <w:t>Fejlesztő játékok</w:t>
      </w:r>
      <w:r w:rsidRPr="00CA5561">
        <w:rPr>
          <w:rFonts w:ascii="Times New Roman" w:hAnsi="Times New Roman"/>
          <w:sz w:val="24"/>
          <w:szCs w:val="24"/>
        </w:rPr>
        <w:t>: A játékeszközök vásárlásánál fontos az óvodapedagógus tudatos odafigyelése arra, hogy melyik játék milyen részképességet fejleszt használatakor.</w:t>
      </w:r>
    </w:p>
    <w:p w:rsidR="005A73F5" w:rsidRPr="00CA5561" w:rsidRDefault="005A73F5" w:rsidP="0045694D">
      <w:pPr>
        <w:widowControl w:val="0"/>
        <w:numPr>
          <w:ilvl w:val="0"/>
          <w:numId w:val="184"/>
        </w:numPr>
        <w:suppressAutoHyphens/>
        <w:spacing w:after="0"/>
        <w:jc w:val="both"/>
        <w:rPr>
          <w:rFonts w:ascii="Times New Roman" w:hAnsi="Times New Roman"/>
          <w:sz w:val="24"/>
          <w:szCs w:val="24"/>
        </w:rPr>
      </w:pPr>
      <w:r w:rsidRPr="00CA5561">
        <w:rPr>
          <w:rFonts w:ascii="Times New Roman" w:hAnsi="Times New Roman"/>
          <w:i/>
          <w:sz w:val="24"/>
          <w:szCs w:val="24"/>
        </w:rPr>
        <w:t>Hagyományos óvodai játékok, eszközök, berendezési tárgyak</w:t>
      </w:r>
      <w:r w:rsidRPr="00CA5561">
        <w:rPr>
          <w:rFonts w:ascii="Times New Roman" w:hAnsi="Times New Roman"/>
          <w:sz w:val="24"/>
          <w:szCs w:val="24"/>
        </w:rPr>
        <w:t>: A meglévő eszközök tudatosabb használata a program szellemében. Újak vásárlásánál is ezeket a szempontokat érdemes előtérbe helyezni.</w:t>
      </w:r>
    </w:p>
    <w:p w:rsidR="005A73F5" w:rsidRPr="00CA5561" w:rsidRDefault="005A73F5" w:rsidP="0045694D">
      <w:pPr>
        <w:widowControl w:val="0"/>
        <w:numPr>
          <w:ilvl w:val="0"/>
          <w:numId w:val="184"/>
        </w:numPr>
        <w:suppressAutoHyphens/>
        <w:spacing w:after="0"/>
        <w:jc w:val="both"/>
        <w:rPr>
          <w:rFonts w:ascii="Times New Roman" w:hAnsi="Times New Roman"/>
          <w:sz w:val="24"/>
          <w:szCs w:val="24"/>
        </w:rPr>
      </w:pPr>
      <w:r w:rsidRPr="00CA5561">
        <w:rPr>
          <w:rFonts w:ascii="Times New Roman" w:hAnsi="Times New Roman"/>
          <w:i/>
          <w:sz w:val="24"/>
          <w:szCs w:val="24"/>
        </w:rPr>
        <w:t>Szakkönyvek, folyóiratok</w:t>
      </w:r>
      <w:r w:rsidRPr="00CA5561">
        <w:rPr>
          <w:rFonts w:ascii="Times New Roman" w:hAnsi="Times New Roman"/>
          <w:sz w:val="24"/>
          <w:szCs w:val="24"/>
        </w:rPr>
        <w:t>: Az újabb pszichológiai, pedagógiai, módszertani kutatások folyamatos figyelemmel kísérése elengedhetetlen a program korszerűsítése érdekében.</w:t>
      </w: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p>
    <w:p w:rsidR="005A73F5" w:rsidRPr="00CA5561" w:rsidRDefault="004A4D44" w:rsidP="004A4D44">
      <w:pPr>
        <w:pStyle w:val="Cmsor1"/>
        <w:keepLines w:val="0"/>
        <w:widowControl w:val="0"/>
        <w:suppressAutoHyphens/>
        <w:spacing w:before="0" w:after="60"/>
        <w:rPr>
          <w:rFonts w:ascii="Times New Roman" w:hAnsi="Times New Roman" w:cs="Times New Roman"/>
          <w:color w:val="auto"/>
          <w:szCs w:val="24"/>
        </w:rPr>
      </w:pPr>
      <w:bookmarkStart w:id="105" w:name="_Toc345831422"/>
      <w:bookmarkStart w:id="106" w:name="_Toc362808490"/>
      <w:bookmarkStart w:id="107" w:name="_Toc449512326"/>
      <w:r w:rsidRPr="00CA5561">
        <w:rPr>
          <w:rFonts w:ascii="Times New Roman" w:hAnsi="Times New Roman" w:cs="Times New Roman"/>
          <w:color w:val="auto"/>
          <w:szCs w:val="24"/>
        </w:rPr>
        <w:t xml:space="preserve">3.7 </w:t>
      </w:r>
      <w:r w:rsidR="005A73F5" w:rsidRPr="00CA5561">
        <w:rPr>
          <w:rFonts w:ascii="Times New Roman" w:hAnsi="Times New Roman" w:cs="Times New Roman"/>
          <w:color w:val="auto"/>
          <w:szCs w:val="24"/>
        </w:rPr>
        <w:t>Az óvoda kapcsolatrendszere</w:t>
      </w:r>
      <w:bookmarkEnd w:id="105"/>
      <w:bookmarkEnd w:id="106"/>
      <w:bookmarkEnd w:id="107"/>
    </w:p>
    <w:p w:rsidR="004A4D44" w:rsidRPr="00CA5561" w:rsidRDefault="004A4D44"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Az alapelveinkkel összhangban, saját nevelési céljainkat és feladatainkat a családi nevelés kiegészítéseként terveztük meg, mert tiszteletben tartjuk, hogy a gyermekek nevelése elsősorban a család joga és kötelessége. Szeretnénk gyermekeink fejlesztését a szülők együttműködésével megvalósítani, melynek alapja a kölcsönös bizalom és tisztelet. Ebben az együttműködésben felvállaljuk a kezdeményező szerepet.</w:t>
      </w: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gyermek elsősorban a családban nevelődik. Jó esetben az óvoda folytatja és kiegészíti a megkezdett nevelési folyamatot. Sajnos gyakoribb a családban végbement funkcionális változások következtében, hogy az óvodára hárul a fejlődésben történő lemaradások korrigálása, a családi nevelésben felmerülő hiányok pótlása.</w:t>
      </w:r>
    </w:p>
    <w:p w:rsidR="005A73F5" w:rsidRPr="00CA5561" w:rsidRDefault="005A73F5" w:rsidP="004A4D44">
      <w:pPr>
        <w:rPr>
          <w:rFonts w:ascii="Times New Roman" w:hAnsi="Times New Roman"/>
          <w:b/>
          <w:sz w:val="24"/>
        </w:rPr>
      </w:pPr>
      <w:bookmarkStart w:id="108" w:name="_Toc324565759"/>
      <w:bookmarkStart w:id="109" w:name="_Toc345831423"/>
      <w:r w:rsidRPr="00CA5561">
        <w:rPr>
          <w:rFonts w:ascii="Times New Roman" w:hAnsi="Times New Roman"/>
          <w:b/>
          <w:sz w:val="24"/>
        </w:rPr>
        <w:t>Óvoda — család</w:t>
      </w:r>
      <w:bookmarkEnd w:id="108"/>
      <w:bookmarkEnd w:id="109"/>
    </w:p>
    <w:p w:rsidR="005A73F5" w:rsidRPr="00CA5561" w:rsidRDefault="005A73F5" w:rsidP="0045694D">
      <w:pPr>
        <w:jc w:val="both"/>
        <w:rPr>
          <w:rFonts w:ascii="Times New Roman" w:hAnsi="Times New Roman"/>
          <w:b/>
          <w:i/>
          <w:sz w:val="24"/>
          <w:szCs w:val="24"/>
        </w:rPr>
      </w:pPr>
      <w:r w:rsidRPr="00CA5561">
        <w:rPr>
          <w:rFonts w:ascii="Times New Roman" w:hAnsi="Times New Roman"/>
          <w:b/>
          <w:i/>
          <w:sz w:val="24"/>
          <w:szCs w:val="24"/>
        </w:rPr>
        <w:t>Családlátogatás</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családlátogatás (amely a szülőkkel előzetes egyeztetés alapján történik) célja, hogy az óvodapedagógus megismerje a gyermeket közvetlen környezetében, felmérje helyét a családban, tájékozódjon a család nevelési elveiről, szokásairól.</w:t>
      </w:r>
    </w:p>
    <w:p w:rsidR="005A73F5" w:rsidRPr="00CA5561" w:rsidRDefault="005A73F5" w:rsidP="0045694D">
      <w:pPr>
        <w:jc w:val="both"/>
        <w:rPr>
          <w:rFonts w:ascii="Times New Roman" w:hAnsi="Times New Roman"/>
          <w:b/>
          <w:i/>
          <w:sz w:val="24"/>
          <w:szCs w:val="24"/>
        </w:rPr>
      </w:pPr>
      <w:r w:rsidRPr="00CA5561">
        <w:rPr>
          <w:rFonts w:ascii="Times New Roman" w:hAnsi="Times New Roman"/>
          <w:b/>
          <w:i/>
          <w:sz w:val="24"/>
          <w:szCs w:val="24"/>
        </w:rPr>
        <w:t>Befogadás (Beszoktatás)</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Célja: a gyermekek beilleszkedésének segítése. Eltérés lehet a családból, bölcsődéből, vagy más közösségből érkező gyermekek szocializációs szintje között. Az elfogadás támogatására azért van szükség, mert a gyermekek számukra ismeretlen új környezettel, emberekkel, szokásokkal találkozik. Az elfogadás időszaka a későbbi közösségi életet is meghatározhatja, a biztonságot nyújtó, nyugodt, szeretetteljes, családias légkör megtapasztalásával.</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Az elfogadás időszakának formái</w:t>
      </w:r>
    </w:p>
    <w:p w:rsidR="005A73F5" w:rsidRPr="00CA5561" w:rsidRDefault="005A73F5" w:rsidP="0045694D">
      <w:pPr>
        <w:widowControl w:val="0"/>
        <w:numPr>
          <w:ilvl w:val="0"/>
          <w:numId w:val="185"/>
        </w:numPr>
        <w:suppressAutoHyphens/>
        <w:spacing w:after="0"/>
        <w:jc w:val="both"/>
        <w:rPr>
          <w:rFonts w:ascii="Times New Roman" w:hAnsi="Times New Roman"/>
          <w:sz w:val="24"/>
          <w:szCs w:val="24"/>
        </w:rPr>
      </w:pPr>
      <w:r w:rsidRPr="00CA5561">
        <w:rPr>
          <w:rFonts w:ascii="Times New Roman" w:hAnsi="Times New Roman"/>
          <w:sz w:val="24"/>
          <w:szCs w:val="24"/>
        </w:rPr>
        <w:t>nevelési év megkezdése utáni ismerkedés</w:t>
      </w:r>
    </w:p>
    <w:p w:rsidR="005A73F5" w:rsidRPr="00CA5561" w:rsidRDefault="005A73F5" w:rsidP="0045694D">
      <w:pPr>
        <w:widowControl w:val="0"/>
        <w:numPr>
          <w:ilvl w:val="0"/>
          <w:numId w:val="185"/>
        </w:numPr>
        <w:suppressAutoHyphens/>
        <w:spacing w:after="0"/>
        <w:jc w:val="both"/>
        <w:rPr>
          <w:rFonts w:ascii="Times New Roman" w:hAnsi="Times New Roman"/>
          <w:sz w:val="24"/>
          <w:szCs w:val="24"/>
        </w:rPr>
      </w:pPr>
      <w:r w:rsidRPr="00CA5561">
        <w:rPr>
          <w:rFonts w:ascii="Times New Roman" w:hAnsi="Times New Roman"/>
          <w:sz w:val="24"/>
          <w:szCs w:val="24"/>
        </w:rPr>
        <w:t>anyás elfogadási időszak</w:t>
      </w:r>
    </w:p>
    <w:p w:rsidR="005A73F5" w:rsidRPr="00CA5561" w:rsidRDefault="005A73F5" w:rsidP="0045694D">
      <w:pPr>
        <w:widowControl w:val="0"/>
        <w:numPr>
          <w:ilvl w:val="0"/>
          <w:numId w:val="185"/>
        </w:numPr>
        <w:suppressAutoHyphens/>
        <w:spacing w:after="0"/>
        <w:jc w:val="both"/>
        <w:rPr>
          <w:rFonts w:ascii="Times New Roman" w:hAnsi="Times New Roman"/>
          <w:sz w:val="24"/>
          <w:szCs w:val="24"/>
        </w:rPr>
      </w:pPr>
      <w:r w:rsidRPr="00CA5561">
        <w:rPr>
          <w:rFonts w:ascii="Times New Roman" w:hAnsi="Times New Roman"/>
          <w:sz w:val="24"/>
          <w:szCs w:val="24"/>
        </w:rPr>
        <w:t>fokozatos elfogadási időszak</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fenti elehetőségekről a szülőket az óvodai beíratáskor tájékoztatjuk!</w:t>
      </w:r>
    </w:p>
    <w:p w:rsidR="005A73F5" w:rsidRPr="00CA5561" w:rsidRDefault="005A73F5" w:rsidP="004A4D44">
      <w:pPr>
        <w:rPr>
          <w:rFonts w:ascii="Times New Roman" w:hAnsi="Times New Roman"/>
          <w:b/>
          <w:sz w:val="24"/>
        </w:rPr>
      </w:pPr>
      <w:bookmarkStart w:id="110" w:name="_Toc324565769"/>
      <w:r w:rsidRPr="00CA5561">
        <w:rPr>
          <w:rFonts w:ascii="Times New Roman" w:hAnsi="Times New Roman"/>
          <w:b/>
          <w:sz w:val="24"/>
        </w:rPr>
        <w:t>Ünnepek</w:t>
      </w:r>
      <w:bookmarkEnd w:id="110"/>
      <w:r w:rsidRPr="00CA5561">
        <w:rPr>
          <w:rFonts w:ascii="Times New Roman" w:hAnsi="Times New Roman"/>
          <w:b/>
          <w:sz w:val="24"/>
        </w:rPr>
        <w:t xml:space="preserve"> az óvodában </w:t>
      </w:r>
      <w:r w:rsidRPr="00CA5561">
        <w:rPr>
          <w:rFonts w:ascii="Times New Roman" w:hAnsi="Times New Roman"/>
          <w:sz w:val="24"/>
        </w:rPr>
        <w:t>(A vallási ünnepek időpontját az éves hold-naptár határozza meg)</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Góvardhana-púdzsá (Az Úr Krisna felemeli a Góvardhana-hegyet)</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Mikulás</w:t>
      </w:r>
      <w:r w:rsidRPr="00CA5561">
        <w:rPr>
          <w:rFonts w:ascii="Times New Roman" w:eastAsia="Lucida Sans Unicode" w:hAnsi="Times New Roman"/>
          <w:color w:val="auto"/>
          <w:kern w:val="1"/>
          <w:sz w:val="24"/>
          <w:szCs w:val="24"/>
        </w:rPr>
        <w:tab/>
        <w:t>december 6.</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Karácsony december 24, 25, 26.</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Farsang az Úr Nityánanda megjelenési napján (beöltözés jelmezekbe)</w:t>
      </w:r>
    </w:p>
    <w:p w:rsidR="005A73F5" w:rsidRPr="00CA5561" w:rsidRDefault="005A73F5" w:rsidP="0045694D">
      <w:pPr>
        <w:pStyle w:val="Norml1"/>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Az Úr Csaitanya megjelenési napja (az Úr Krisna legutóbbi megjelenése)</w:t>
      </w:r>
    </w:p>
    <w:p w:rsidR="005A73F5" w:rsidRPr="00CA5561" w:rsidRDefault="005A73F5" w:rsidP="0045694D">
      <w:pPr>
        <w:pStyle w:val="Norml1"/>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Víz világnapja március 22.</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Az Úr Rámacsandra megjelenési napja (A Rámáyana ősi eposzából történetek felidézése)</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Föld napja április 22.</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Az Úr Nriszimha megjelenési napja (Az Úr Krisna egy korábbi megjelenése)</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Madarak és fák napja május 28.</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Anyáink napja</w:t>
      </w:r>
      <w:r w:rsidRPr="00CA5561">
        <w:rPr>
          <w:rFonts w:ascii="Times New Roman" w:eastAsia="Lucida Sans Unicode" w:hAnsi="Times New Roman"/>
          <w:color w:val="auto"/>
          <w:kern w:val="1"/>
          <w:sz w:val="24"/>
          <w:szCs w:val="24"/>
        </w:rPr>
        <w:tab/>
        <w:t>május elején (A szülőanya, a Földanya és a tehénanya tisztelete)</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Ballagó gyermekek búcsúztatása</w:t>
      </w:r>
    </w:p>
    <w:p w:rsidR="005A73F5" w:rsidRPr="00CA5561" w:rsidRDefault="005A73F5" w:rsidP="0045694D">
      <w:pPr>
        <w:pStyle w:val="Norml2"/>
        <w:numPr>
          <w:ilvl w:val="0"/>
          <w:numId w:val="2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rPr>
          <w:rFonts w:ascii="Times New Roman" w:eastAsia="Lucida Sans Unicode" w:hAnsi="Times New Roman"/>
          <w:color w:val="auto"/>
          <w:kern w:val="1"/>
          <w:sz w:val="24"/>
          <w:szCs w:val="24"/>
        </w:rPr>
      </w:pPr>
      <w:r w:rsidRPr="00CA5561">
        <w:rPr>
          <w:rFonts w:ascii="Times New Roman" w:eastAsia="Lucida Sans Unicode" w:hAnsi="Times New Roman"/>
          <w:color w:val="auto"/>
          <w:kern w:val="1"/>
          <w:sz w:val="24"/>
          <w:szCs w:val="24"/>
        </w:rPr>
        <w:t>Az Úr Krisna megjelenési napja</w:t>
      </w:r>
    </w:p>
    <w:p w:rsidR="005A73F5" w:rsidRPr="00CA5561" w:rsidRDefault="005A73F5" w:rsidP="0045694D">
      <w:pPr>
        <w:spacing w:before="120" w:after="120"/>
        <w:jc w:val="both"/>
        <w:rPr>
          <w:rFonts w:ascii="Times New Roman" w:hAnsi="Times New Roman"/>
          <w:b/>
          <w:i/>
          <w:sz w:val="24"/>
          <w:szCs w:val="24"/>
        </w:rPr>
      </w:pPr>
    </w:p>
    <w:p w:rsidR="005A73F5" w:rsidRPr="00CA5561" w:rsidRDefault="005A73F5" w:rsidP="0045694D">
      <w:pPr>
        <w:spacing w:before="120" w:after="120"/>
        <w:jc w:val="both"/>
        <w:rPr>
          <w:rFonts w:ascii="Times New Roman" w:hAnsi="Times New Roman"/>
          <w:b/>
          <w:i/>
          <w:sz w:val="24"/>
          <w:szCs w:val="24"/>
        </w:rPr>
      </w:pPr>
      <w:r w:rsidRPr="00CA5561">
        <w:rPr>
          <w:rFonts w:ascii="Times New Roman" w:hAnsi="Times New Roman"/>
          <w:b/>
          <w:i/>
          <w:sz w:val="24"/>
          <w:szCs w:val="24"/>
        </w:rPr>
        <w:t>Családdal együtt közös programok, ünnepek</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közös programok, ünnepek célja lehetőséget teremteni a család és óvoda közötti kapcsolat kialakítására, elmélyítésére, egymás szokásainak, értékrendjének még jobb megismerésére, szemléletük formálására, nevelési elveik közelítésére. A közös programok nem csak az ünnepeket tartalmazzák, hanem a szülőkkel együtt megszervezett kirándulásokat, sportprogramokat, kulturális eseményeket s az ezekre való felkészülést.</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közös programok, ünnepek hagyományai:</w:t>
      </w:r>
    </w:p>
    <w:p w:rsidR="005A73F5" w:rsidRPr="00CA5561" w:rsidRDefault="005A73F5" w:rsidP="0045694D">
      <w:pPr>
        <w:widowControl w:val="0"/>
        <w:numPr>
          <w:ilvl w:val="0"/>
          <w:numId w:val="123"/>
        </w:numPr>
        <w:suppressAutoHyphens/>
        <w:spacing w:after="0"/>
        <w:jc w:val="both"/>
        <w:rPr>
          <w:rFonts w:ascii="Times New Roman" w:hAnsi="Times New Roman"/>
          <w:sz w:val="24"/>
          <w:szCs w:val="24"/>
        </w:rPr>
      </w:pPr>
      <w:r w:rsidRPr="00CA5561">
        <w:rPr>
          <w:rFonts w:ascii="Times New Roman" w:hAnsi="Times New Roman"/>
          <w:sz w:val="24"/>
          <w:szCs w:val="24"/>
        </w:rPr>
        <w:t>Farsang (beöltözés jelmezekbe az Úr inkarnációit és örök társait bemutatva)</w:t>
      </w:r>
    </w:p>
    <w:p w:rsidR="005A73F5" w:rsidRPr="00CA5561" w:rsidRDefault="005A73F5" w:rsidP="0045694D">
      <w:pPr>
        <w:widowControl w:val="0"/>
        <w:numPr>
          <w:ilvl w:val="0"/>
          <w:numId w:val="123"/>
        </w:numPr>
        <w:suppressAutoHyphens/>
        <w:spacing w:after="0"/>
        <w:jc w:val="both"/>
        <w:rPr>
          <w:rFonts w:ascii="Times New Roman" w:hAnsi="Times New Roman"/>
          <w:sz w:val="24"/>
          <w:szCs w:val="24"/>
        </w:rPr>
      </w:pPr>
      <w:r w:rsidRPr="00CA5561">
        <w:rPr>
          <w:rFonts w:ascii="Times New Roman" w:hAnsi="Times New Roman"/>
          <w:sz w:val="24"/>
          <w:szCs w:val="24"/>
        </w:rPr>
        <w:t>Anyáink napja (A szülőanya, a Földanya és a tehénanya tisztelete)</w:t>
      </w:r>
    </w:p>
    <w:p w:rsidR="005A73F5" w:rsidRPr="00CA5561" w:rsidRDefault="005A73F5" w:rsidP="0045694D">
      <w:pPr>
        <w:jc w:val="both"/>
        <w:rPr>
          <w:rFonts w:ascii="Times New Roman" w:hAnsi="Times New Roman"/>
          <w:sz w:val="24"/>
          <w:szCs w:val="24"/>
        </w:rPr>
      </w:pP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Fontos, hogy az ünnepek emelkedjenek ki az óvoda mindennapjaiból mind külsőségeiben, mind belső tartalmukban.</w:t>
      </w:r>
    </w:p>
    <w:p w:rsidR="005A73F5" w:rsidRPr="00CA5561" w:rsidRDefault="005A73F5" w:rsidP="0045694D">
      <w:pPr>
        <w:spacing w:before="120" w:after="120"/>
        <w:jc w:val="both"/>
        <w:rPr>
          <w:rFonts w:ascii="Times New Roman" w:hAnsi="Times New Roman"/>
          <w:sz w:val="24"/>
          <w:szCs w:val="24"/>
        </w:rPr>
      </w:pPr>
      <w:r w:rsidRPr="00CA5561">
        <w:rPr>
          <w:rFonts w:ascii="Times New Roman" w:hAnsi="Times New Roman"/>
          <w:b/>
          <w:i/>
          <w:sz w:val="24"/>
          <w:szCs w:val="24"/>
        </w:rPr>
        <w:t>Fogadóóra</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fogadóórák célja a szülők tájékoztatása a gyermekek egyéni fejlődéséről.</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 xml:space="preserve">Óvodapedagógus vagy szülő kérésére előre megbeszélt időben, szülőnként.  </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Személyre szabottan, igény szerint, időpont egyeztetés után történik. Ezek az alkalmak adnak lehetőséget olyan információk cseréjére, melynek a gyermekkel vagy közvetlen környezetével kapcsolatosak, esetleg bizalmas jellegűek. A fogadóórát szülő és óvodapedagógus egyaránt kezdeményezheti. Minden évben legalább egyszer minden gyermek szülőjével fogadóórán találkozunk, ennek különösen középső csoportban van kiemelt jelentősége a következő évi várható beiskolázás miatt. A hatályos jogszabályoknak megfelelően a szülők tájékoztatása gyermekük fejlődéséről.</w:t>
      </w:r>
    </w:p>
    <w:p w:rsidR="005A73F5" w:rsidRPr="00CA5561" w:rsidRDefault="005A73F5" w:rsidP="0045694D">
      <w:pPr>
        <w:spacing w:before="120" w:after="120"/>
        <w:jc w:val="both"/>
        <w:rPr>
          <w:rFonts w:ascii="Times New Roman" w:hAnsi="Times New Roman"/>
          <w:b/>
          <w:i/>
          <w:sz w:val="24"/>
          <w:szCs w:val="24"/>
        </w:rPr>
      </w:pPr>
      <w:r w:rsidRPr="00CA5561">
        <w:rPr>
          <w:rFonts w:ascii="Times New Roman" w:hAnsi="Times New Roman"/>
          <w:b/>
          <w:i/>
          <w:sz w:val="24"/>
          <w:szCs w:val="24"/>
        </w:rPr>
        <w:t>Szülői értekezlet</w:t>
      </w:r>
    </w:p>
    <w:p w:rsidR="005A73F5" w:rsidRPr="00CA5561" w:rsidRDefault="005A73F5" w:rsidP="0045694D">
      <w:pPr>
        <w:jc w:val="both"/>
        <w:rPr>
          <w:rFonts w:ascii="Times New Roman" w:hAnsi="Times New Roman"/>
          <w:sz w:val="24"/>
          <w:szCs w:val="24"/>
        </w:rPr>
      </w:pPr>
      <w:r w:rsidRPr="00CA5561">
        <w:rPr>
          <w:rFonts w:ascii="Times New Roman" w:hAnsi="Times New Roman"/>
          <w:sz w:val="24"/>
          <w:szCs w:val="24"/>
        </w:rPr>
        <w:t>A szülői értekezlet célja az óvodát, a csoportot, a gyermeket, a szülőket érintő legfontosabb témák, feladatok, programok, esetleges problémák megbeszélése. Az óvodapedagógus feladata a szülők tájékoztatásán kívül véleményük meghallgatása, javaslataik figyelembe vétele. A szülői értekezlet ideje a nevelési év elején az óvodavezető éves munkatervében kihirdetésre kerül.</w:t>
      </w:r>
    </w:p>
    <w:p w:rsidR="005A73F5" w:rsidRPr="00CA5561" w:rsidRDefault="005A73F5" w:rsidP="004A4D44">
      <w:pPr>
        <w:rPr>
          <w:rFonts w:ascii="Times New Roman" w:hAnsi="Times New Roman"/>
          <w:b/>
          <w:sz w:val="24"/>
        </w:rPr>
      </w:pPr>
      <w:bookmarkStart w:id="111" w:name="_Toc324565762"/>
      <w:bookmarkStart w:id="112" w:name="_Toc345831425"/>
      <w:r w:rsidRPr="00CA5561">
        <w:rPr>
          <w:rFonts w:ascii="Times New Roman" w:hAnsi="Times New Roman"/>
          <w:b/>
          <w:sz w:val="24"/>
        </w:rPr>
        <w:t>Óvoda ― iskola</w:t>
      </w:r>
      <w:bookmarkEnd w:id="111"/>
      <w:bookmarkEnd w:id="112"/>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numPr>
          <w:ilvl w:val="0"/>
          <w:numId w:val="18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Pedagógiai programunk fontos eleme az iskolákkal való szoros és élő kapcsolattartás, mellyel az iskolába menő gyermekek zökkenő-mentes beilleszkedését kívánjuk elősegíteni.</w:t>
      </w:r>
    </w:p>
    <w:p w:rsidR="005A73F5" w:rsidRPr="00CA5561" w:rsidRDefault="005A73F5" w:rsidP="0045694D">
      <w:pPr>
        <w:pStyle w:val="Norml2"/>
        <w:numPr>
          <w:ilvl w:val="0"/>
          <w:numId w:val="18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Részvétel az iskolai bemutató órákon, tapasztalatcsere az iskolai programokról, tanítási módszerekről az óvodásgyermekek és óvodapedagógusok együttes részvételével.</w:t>
      </w:r>
    </w:p>
    <w:p w:rsidR="005A73F5" w:rsidRPr="00CA5561" w:rsidRDefault="005A73F5" w:rsidP="0045694D">
      <w:pPr>
        <w:pStyle w:val="Norml2"/>
        <w:numPr>
          <w:ilvl w:val="0"/>
          <w:numId w:val="18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Az általános iskolai tanítók meglátogatják az óvodát</w:t>
      </w:r>
    </w:p>
    <w:p w:rsidR="005A73F5" w:rsidRPr="00CA5561" w:rsidRDefault="005A73F5" w:rsidP="001916A5">
      <w:pPr>
        <w:rPr>
          <w:rFonts w:ascii="Times New Roman" w:hAnsi="Times New Roman"/>
          <w:b/>
          <w:sz w:val="24"/>
        </w:rPr>
      </w:pPr>
      <w:bookmarkStart w:id="113" w:name="_Toc324565763"/>
      <w:bookmarkStart w:id="114" w:name="_Toc345831426"/>
      <w:r w:rsidRPr="00CA5561">
        <w:rPr>
          <w:rFonts w:ascii="Times New Roman" w:hAnsi="Times New Roman"/>
          <w:b/>
          <w:sz w:val="24"/>
        </w:rPr>
        <w:t>Óvodánk kapcsolatai más óvodákkal</w:t>
      </w:r>
      <w:bookmarkEnd w:id="113"/>
      <w:bookmarkEnd w:id="114"/>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Kölcsönös tapasztalatcserékre, látogatásokra törekszünk más óvodákkal, hogy megismerjük nevelési programjukat, és a különböző nevelési módszerek megvalósításának módjait.</w:t>
      </w:r>
    </w:p>
    <w:p w:rsidR="005A73F5" w:rsidRPr="00CA5561" w:rsidRDefault="005A73F5" w:rsidP="001916A5">
      <w:pPr>
        <w:rPr>
          <w:rFonts w:ascii="Times New Roman" w:hAnsi="Times New Roman"/>
          <w:b/>
          <w:sz w:val="24"/>
        </w:rPr>
      </w:pPr>
      <w:bookmarkStart w:id="115" w:name="_Toc324565764"/>
      <w:bookmarkStart w:id="116" w:name="_Toc345831427"/>
      <w:r w:rsidRPr="00CA5561">
        <w:rPr>
          <w:rFonts w:ascii="Times New Roman" w:hAnsi="Times New Roman"/>
          <w:b/>
          <w:sz w:val="24"/>
        </w:rPr>
        <w:t>Óvoda</w:t>
      </w:r>
      <w:bookmarkStart w:id="117" w:name="Hlk89710079"/>
      <w:r w:rsidRPr="00CA5561">
        <w:rPr>
          <w:rFonts w:ascii="Times New Roman" w:hAnsi="Times New Roman"/>
          <w:b/>
          <w:sz w:val="24"/>
        </w:rPr>
        <w:t xml:space="preserve"> </w:t>
      </w:r>
      <w:bookmarkEnd w:id="117"/>
      <w:r w:rsidRPr="00CA5561">
        <w:rPr>
          <w:rFonts w:ascii="Times New Roman" w:hAnsi="Times New Roman"/>
          <w:b/>
          <w:sz w:val="24"/>
        </w:rPr>
        <w:t>― közművelődési intézmények</w:t>
      </w:r>
      <w:bookmarkEnd w:id="115"/>
      <w:bookmarkEnd w:id="116"/>
    </w:p>
    <w:p w:rsidR="005A73F5" w:rsidRPr="00CA5561" w:rsidRDefault="005A73F5" w:rsidP="0045694D">
      <w:pPr>
        <w:pStyle w:val="Szvegtrzsbehzss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ind w:firstLine="0"/>
        <w:rPr>
          <w:rFonts w:ascii="Times New Roman" w:hAnsi="Times New Roman"/>
          <w:color w:val="auto"/>
          <w:szCs w:val="24"/>
        </w:rPr>
      </w:pPr>
      <w:r w:rsidRPr="00CA5561">
        <w:rPr>
          <w:rFonts w:ascii="Times New Roman" w:hAnsi="Times New Roman"/>
          <w:color w:val="auto"/>
          <w:szCs w:val="24"/>
        </w:rPr>
        <w:t>Somogyvámos és környéke közművelődési intézményeinek kínálatából óvodánk úgy válogat, hogy az egyes programokat, lehetőségeket, a mindennapi nevelőmunkába beépítve, nevelési programunkat szolgálva használjuk fel.</w:t>
      </w:r>
    </w:p>
    <w:p w:rsidR="005A73F5" w:rsidRPr="00CA5561" w:rsidRDefault="005A73F5" w:rsidP="0045694D">
      <w:pPr>
        <w:pStyle w:val="Norml1"/>
        <w:numPr>
          <w:ilvl w:val="0"/>
          <w:numId w:val="189"/>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rPr>
          <w:rFonts w:ascii="Times New Roman" w:hAnsi="Times New Roman"/>
          <w:color w:val="auto"/>
          <w:sz w:val="24"/>
          <w:szCs w:val="24"/>
        </w:rPr>
      </w:pPr>
      <w:r w:rsidRPr="00CA5561">
        <w:rPr>
          <w:rFonts w:ascii="Times New Roman" w:hAnsi="Times New Roman"/>
          <w:color w:val="auto"/>
          <w:sz w:val="24"/>
          <w:szCs w:val="24"/>
        </w:rPr>
        <w:t>Srí Prahláda Általános Iskola (testnevelés)</w:t>
      </w:r>
    </w:p>
    <w:p w:rsidR="005A73F5" w:rsidRPr="00CA5561" w:rsidRDefault="005A73F5" w:rsidP="0045694D">
      <w:pPr>
        <w:pStyle w:val="Norml1"/>
        <w:numPr>
          <w:ilvl w:val="0"/>
          <w:numId w:val="189"/>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rPr>
          <w:rFonts w:ascii="Times New Roman" w:hAnsi="Times New Roman"/>
          <w:color w:val="auto"/>
          <w:sz w:val="24"/>
          <w:szCs w:val="24"/>
        </w:rPr>
      </w:pPr>
      <w:r w:rsidRPr="00CA5561">
        <w:rPr>
          <w:rFonts w:ascii="Times New Roman" w:hAnsi="Times New Roman"/>
          <w:color w:val="auto"/>
          <w:sz w:val="24"/>
          <w:szCs w:val="24"/>
        </w:rPr>
        <w:t>Krisna-völgyi könyvtár (anyanyelvi nevelés)</w:t>
      </w:r>
    </w:p>
    <w:p w:rsidR="005A73F5" w:rsidRPr="00CA5561" w:rsidRDefault="005A73F5" w:rsidP="0045694D">
      <w:pPr>
        <w:pStyle w:val="Norml1"/>
        <w:numPr>
          <w:ilvl w:val="0"/>
          <w:numId w:val="189"/>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rPr>
          <w:rFonts w:ascii="Times New Roman" w:hAnsi="Times New Roman"/>
          <w:color w:val="auto"/>
          <w:sz w:val="24"/>
          <w:szCs w:val="24"/>
        </w:rPr>
      </w:pPr>
      <w:r w:rsidRPr="00CA5561">
        <w:rPr>
          <w:rFonts w:ascii="Times New Roman" w:hAnsi="Times New Roman"/>
          <w:color w:val="auto"/>
          <w:sz w:val="24"/>
          <w:szCs w:val="24"/>
        </w:rPr>
        <w:t>Krisna-völgyi Botanikus kert (környezeti nevelés)</w:t>
      </w:r>
    </w:p>
    <w:p w:rsidR="005A73F5" w:rsidRPr="00CA5561" w:rsidRDefault="005A73F5" w:rsidP="0045694D">
      <w:pPr>
        <w:pStyle w:val="Norml1"/>
        <w:numPr>
          <w:ilvl w:val="0"/>
          <w:numId w:val="189"/>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ind w:hanging="426"/>
        <w:rPr>
          <w:rFonts w:ascii="Times New Roman" w:hAnsi="Times New Roman"/>
          <w:color w:val="auto"/>
          <w:sz w:val="24"/>
          <w:szCs w:val="24"/>
        </w:rPr>
      </w:pPr>
      <w:r w:rsidRPr="00CA5561">
        <w:rPr>
          <w:rFonts w:ascii="Times New Roman" w:hAnsi="Times New Roman"/>
          <w:color w:val="auto"/>
          <w:sz w:val="24"/>
          <w:szCs w:val="24"/>
        </w:rPr>
        <w:t>Krisna-völgyi Tehénvédelmi Központ (környezeti nevelés)</w:t>
      </w:r>
    </w:p>
    <w:p w:rsidR="005A73F5" w:rsidRPr="00CA5561" w:rsidRDefault="005A73F5" w:rsidP="001916A5">
      <w:pPr>
        <w:rPr>
          <w:rFonts w:ascii="Times New Roman" w:hAnsi="Times New Roman"/>
          <w:b/>
          <w:sz w:val="24"/>
        </w:rPr>
      </w:pPr>
      <w:bookmarkStart w:id="118" w:name="_Toc324565765"/>
      <w:bookmarkStart w:id="119" w:name="_Toc345831428"/>
      <w:r w:rsidRPr="00CA5561">
        <w:rPr>
          <w:rFonts w:ascii="Times New Roman" w:hAnsi="Times New Roman"/>
          <w:b/>
          <w:sz w:val="24"/>
        </w:rPr>
        <w:t>Óvodánk kapcsolatot tart az alább felsorolt intézményekkel</w:t>
      </w:r>
      <w:bookmarkEnd w:id="118"/>
      <w:bookmarkEnd w:id="119"/>
    </w:p>
    <w:p w:rsidR="005A73F5" w:rsidRPr="00CA5561" w:rsidRDefault="005A73F5" w:rsidP="0045694D">
      <w:pPr>
        <w:pStyle w:val="Norml2"/>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284"/>
        <w:rPr>
          <w:rFonts w:ascii="Times New Roman" w:hAnsi="Times New Roman"/>
          <w:color w:val="auto"/>
          <w:sz w:val="24"/>
          <w:szCs w:val="24"/>
        </w:rPr>
      </w:pPr>
      <w:r w:rsidRPr="00CA5561">
        <w:rPr>
          <w:rFonts w:ascii="Times New Roman" w:hAnsi="Times New Roman"/>
          <w:color w:val="auto"/>
          <w:sz w:val="24"/>
          <w:szCs w:val="24"/>
        </w:rPr>
        <w:t>Pedagógiai szak és szakmai Szolgáltatók</w:t>
      </w:r>
    </w:p>
    <w:p w:rsidR="005A73F5" w:rsidRPr="00CA5561" w:rsidRDefault="005A73F5" w:rsidP="0045694D">
      <w:pPr>
        <w:pStyle w:val="Norml2"/>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284"/>
        <w:rPr>
          <w:rFonts w:ascii="Times New Roman" w:hAnsi="Times New Roman"/>
          <w:color w:val="auto"/>
          <w:sz w:val="24"/>
          <w:szCs w:val="24"/>
        </w:rPr>
      </w:pPr>
      <w:r w:rsidRPr="00CA5561">
        <w:rPr>
          <w:rFonts w:ascii="Times New Roman" w:hAnsi="Times New Roman"/>
          <w:color w:val="auto"/>
          <w:sz w:val="24"/>
          <w:szCs w:val="24"/>
        </w:rPr>
        <w:t>Somogy Megyei Kormányhivatal</w:t>
      </w:r>
    </w:p>
    <w:p w:rsidR="005A73F5" w:rsidRPr="00CA5561" w:rsidRDefault="005A73F5" w:rsidP="0045694D">
      <w:pPr>
        <w:pStyle w:val="Norml2"/>
        <w:numPr>
          <w:ilvl w:val="0"/>
          <w:numId w:val="19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284"/>
        <w:rPr>
          <w:rFonts w:ascii="Times New Roman" w:hAnsi="Times New Roman"/>
          <w:color w:val="auto"/>
          <w:sz w:val="24"/>
          <w:szCs w:val="24"/>
        </w:rPr>
      </w:pPr>
      <w:r w:rsidRPr="00CA5561">
        <w:rPr>
          <w:rFonts w:ascii="Times New Roman" w:hAnsi="Times New Roman"/>
          <w:color w:val="auto"/>
          <w:sz w:val="24"/>
          <w:szCs w:val="24"/>
        </w:rPr>
        <w:t>Környékbeli (somogyvámosi) óvoda és távolabbi (Keszthely, Lengyeltóti, stb.) óvoda.</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284"/>
        <w:rPr>
          <w:rFonts w:ascii="Times New Roman" w:hAnsi="Times New Roman"/>
          <w:color w:val="auto"/>
          <w:sz w:val="24"/>
          <w:szCs w:val="24"/>
        </w:rPr>
      </w:pPr>
    </w:p>
    <w:p w:rsidR="005A73F5" w:rsidRPr="00CA5561" w:rsidRDefault="005A73F5" w:rsidP="001916A5">
      <w:pPr>
        <w:rPr>
          <w:rFonts w:ascii="Times New Roman" w:hAnsi="Times New Roman"/>
          <w:b/>
          <w:sz w:val="24"/>
        </w:rPr>
      </w:pPr>
      <w:bookmarkStart w:id="120" w:name="_Toc324565766"/>
      <w:bookmarkStart w:id="121" w:name="_Toc345831429"/>
      <w:r w:rsidRPr="00CA5561">
        <w:rPr>
          <w:rFonts w:ascii="Times New Roman" w:hAnsi="Times New Roman"/>
          <w:b/>
          <w:sz w:val="24"/>
        </w:rPr>
        <w:t>Óvodánk egyéb kapcsolatai</w:t>
      </w:r>
      <w:bookmarkEnd w:id="120"/>
      <w:bookmarkEnd w:id="121"/>
    </w:p>
    <w:p w:rsidR="005A73F5" w:rsidRPr="00CA5561" w:rsidRDefault="005A73F5" w:rsidP="0045694D">
      <w:pPr>
        <w:pStyle w:val="Norml2"/>
        <w:numPr>
          <w:ilvl w:val="0"/>
          <w:numId w:val="117"/>
        </w:numPr>
        <w:tabs>
          <w:tab w:val="clear" w:pos="720"/>
          <w:tab w:val="num"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284" w:hanging="284"/>
        <w:rPr>
          <w:rFonts w:ascii="Times New Roman" w:hAnsi="Times New Roman"/>
          <w:color w:val="auto"/>
          <w:sz w:val="24"/>
          <w:szCs w:val="24"/>
        </w:rPr>
      </w:pPr>
      <w:r w:rsidRPr="00CA5561">
        <w:rPr>
          <w:rFonts w:ascii="Times New Roman" w:hAnsi="Times New Roman"/>
          <w:color w:val="auto"/>
          <w:sz w:val="24"/>
          <w:szCs w:val="24"/>
          <w:u w:val="single"/>
        </w:rPr>
        <w:t>Egészségügyi szervek:</w:t>
      </w:r>
      <w:r w:rsidRPr="00CA5561">
        <w:rPr>
          <w:rFonts w:ascii="Times New Roman" w:hAnsi="Times New Roman"/>
          <w:color w:val="auto"/>
          <w:sz w:val="24"/>
          <w:szCs w:val="24"/>
        </w:rPr>
        <w:t xml:space="preserve"> védőnő, gyermekorvos, gyermekfogászat, ÁNTSZ</w:t>
      </w:r>
    </w:p>
    <w:p w:rsidR="005A73F5" w:rsidRPr="00CA5561" w:rsidRDefault="005A73F5" w:rsidP="0045694D">
      <w:pPr>
        <w:pStyle w:val="Norml2"/>
        <w:numPr>
          <w:ilvl w:val="0"/>
          <w:numId w:val="117"/>
        </w:numPr>
        <w:tabs>
          <w:tab w:val="clear" w:pos="720"/>
          <w:tab w:val="num"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284" w:hanging="284"/>
        <w:rPr>
          <w:rFonts w:ascii="Times New Roman" w:hAnsi="Times New Roman"/>
          <w:color w:val="auto"/>
          <w:sz w:val="24"/>
          <w:szCs w:val="24"/>
        </w:rPr>
      </w:pPr>
      <w:r w:rsidRPr="00CA5561">
        <w:rPr>
          <w:rFonts w:ascii="Times New Roman" w:hAnsi="Times New Roman"/>
          <w:color w:val="auto"/>
          <w:sz w:val="24"/>
          <w:szCs w:val="24"/>
          <w:u w:val="single"/>
        </w:rPr>
        <w:t xml:space="preserve">Gyermekvédelmi intézmények: </w:t>
      </w:r>
      <w:r w:rsidRPr="00CA5561">
        <w:rPr>
          <w:rFonts w:ascii="Times New Roman" w:hAnsi="Times New Roman"/>
          <w:color w:val="auto"/>
          <w:sz w:val="24"/>
          <w:szCs w:val="24"/>
        </w:rPr>
        <w:t xml:space="preserve"> A gyermekvédelemmel kapcsolatos feladatokat óvodapedagógusaink a gyermekvédelmi felelős irányításával végzik. Gyermekjóléti Szolgálat</w:t>
      </w:r>
    </w:p>
    <w:p w:rsidR="005A73F5" w:rsidRPr="00CA5561" w:rsidRDefault="005A73F5" w:rsidP="0045694D">
      <w:pPr>
        <w:pStyle w:val="Norml2"/>
        <w:tabs>
          <w:tab w:val="num"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tabs>
          <w:tab w:val="num"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1916A5" w:rsidP="001916A5">
      <w:pPr>
        <w:pStyle w:val="Cmsor1"/>
        <w:keepLines w:val="0"/>
        <w:widowControl w:val="0"/>
        <w:suppressAutoHyphens/>
        <w:spacing w:before="240" w:after="60"/>
        <w:rPr>
          <w:rFonts w:ascii="Times New Roman" w:hAnsi="Times New Roman" w:cs="Times New Roman"/>
          <w:color w:val="auto"/>
          <w:szCs w:val="24"/>
        </w:rPr>
      </w:pPr>
      <w:bookmarkStart w:id="122" w:name="_Toc324565756"/>
      <w:bookmarkStart w:id="123" w:name="_Toc337719780"/>
      <w:bookmarkStart w:id="124" w:name="_Toc345831430"/>
      <w:bookmarkStart w:id="125" w:name="_Toc362808491"/>
      <w:bookmarkStart w:id="126" w:name="_Toc449512327"/>
      <w:r w:rsidRPr="00CA5561">
        <w:rPr>
          <w:rFonts w:ascii="Times New Roman" w:hAnsi="Times New Roman" w:cs="Times New Roman"/>
          <w:color w:val="auto"/>
          <w:szCs w:val="24"/>
        </w:rPr>
        <w:t xml:space="preserve">3.8 </w:t>
      </w:r>
      <w:r w:rsidR="005A73F5" w:rsidRPr="00CA5561">
        <w:rPr>
          <w:rFonts w:ascii="Times New Roman" w:hAnsi="Times New Roman" w:cs="Times New Roman"/>
          <w:color w:val="auto"/>
          <w:szCs w:val="24"/>
        </w:rPr>
        <w:t xml:space="preserve">A </w:t>
      </w:r>
      <w:bookmarkEnd w:id="122"/>
      <w:bookmarkEnd w:id="123"/>
      <w:bookmarkEnd w:id="124"/>
      <w:r w:rsidR="005A73F5" w:rsidRPr="00CA5561">
        <w:rPr>
          <w:rFonts w:ascii="Times New Roman" w:hAnsi="Times New Roman" w:cs="Times New Roman"/>
          <w:color w:val="auto"/>
          <w:szCs w:val="24"/>
        </w:rPr>
        <w:t>gyermekvédelemmel összefüggő pedagógiai tevékenység</w:t>
      </w:r>
      <w:bookmarkEnd w:id="125"/>
      <w:bookmarkEnd w:id="126"/>
    </w:p>
    <w:p w:rsidR="001916A5" w:rsidRPr="00CA5561" w:rsidRDefault="001916A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jc w:val="both"/>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jc w:val="both"/>
        <w:rPr>
          <w:rFonts w:ascii="Times New Roman" w:hAnsi="Times New Roman"/>
          <w:color w:val="auto"/>
          <w:sz w:val="24"/>
          <w:szCs w:val="24"/>
        </w:rPr>
      </w:pPr>
      <w:r w:rsidRPr="00CA5561">
        <w:rPr>
          <w:rFonts w:ascii="Times New Roman" w:hAnsi="Times New Roman"/>
          <w:color w:val="auto"/>
          <w:sz w:val="24"/>
          <w:szCs w:val="24"/>
        </w:rPr>
        <w:t>Óvodánk óvodapedagógusai közreműködnek a gyermekek veszélyeztetettségének felmérésében, megelőzésében és megszüntetésében. Ennek során, amennyiben a veszélyeztető okokat pedagógiai eszközökkel nem tudjuk megszüntetni, segítséget kérünk, együttműködünk a gyermekjóléti szolgálattal, illetve a gyermekvédelmi rendszerhez kapcsolódó feladatot ellátó más személyekkel, intézményekkel, hatóságokkal.</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A nevelési év kezdetekor írásban tájékoztatjuk a szülőket a gyermekvédelmi felelős személyéről, elérhetőségének helyéről, idejéről.</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jc w:val="both"/>
        <w:rPr>
          <w:rFonts w:ascii="Times New Roman" w:hAnsi="Times New Roman"/>
          <w:color w:val="auto"/>
          <w:sz w:val="24"/>
          <w:szCs w:val="24"/>
        </w:rPr>
      </w:pPr>
    </w:p>
    <w:p w:rsidR="005A73F5" w:rsidRPr="00CA5561" w:rsidRDefault="001916A5" w:rsidP="001916A5">
      <w:pPr>
        <w:pStyle w:val="Cmsor1"/>
        <w:keepLines w:val="0"/>
        <w:tabs>
          <w:tab w:val="left" w:pos="993"/>
        </w:tabs>
        <w:spacing w:before="240" w:after="60"/>
        <w:rPr>
          <w:rFonts w:ascii="Times New Roman" w:hAnsi="Times New Roman" w:cs="Times New Roman"/>
          <w:color w:val="auto"/>
          <w:szCs w:val="24"/>
        </w:rPr>
      </w:pPr>
      <w:bookmarkStart w:id="127" w:name="_Toc324565757"/>
      <w:bookmarkStart w:id="128" w:name="_Toc337719781"/>
      <w:bookmarkStart w:id="129" w:name="_Toc345831431"/>
      <w:bookmarkStart w:id="130" w:name="_Toc362808492"/>
      <w:bookmarkStart w:id="131" w:name="_Toc449512328"/>
      <w:r w:rsidRPr="00CA5561">
        <w:rPr>
          <w:rFonts w:ascii="Times New Roman" w:hAnsi="Times New Roman" w:cs="Times New Roman"/>
          <w:color w:val="auto"/>
          <w:szCs w:val="24"/>
        </w:rPr>
        <w:t xml:space="preserve">3.9 </w:t>
      </w:r>
      <w:r w:rsidR="005A73F5" w:rsidRPr="00CA5561">
        <w:rPr>
          <w:rFonts w:ascii="Times New Roman" w:hAnsi="Times New Roman" w:cs="Times New Roman"/>
          <w:color w:val="auto"/>
          <w:szCs w:val="24"/>
        </w:rPr>
        <w:t xml:space="preserve">A </w:t>
      </w:r>
      <w:bookmarkEnd w:id="127"/>
      <w:bookmarkEnd w:id="128"/>
      <w:bookmarkEnd w:id="129"/>
      <w:r w:rsidR="005A73F5" w:rsidRPr="00CA5561">
        <w:rPr>
          <w:rFonts w:ascii="Times New Roman" w:hAnsi="Times New Roman" w:cs="Times New Roman"/>
          <w:color w:val="auto"/>
          <w:szCs w:val="24"/>
        </w:rPr>
        <w:t>gyermekbalesetek megelőzése</w:t>
      </w:r>
      <w:bookmarkEnd w:id="130"/>
      <w:bookmarkEnd w:id="131"/>
    </w:p>
    <w:p w:rsidR="001916A5" w:rsidRPr="00CA5561" w:rsidRDefault="001916A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A nevelési év megkezdésekor, illetve szükség szerinti gyakorisággal (pl. kirándulás előtt) az életkoruknak és fejlettségi szintjüknek megfelelően ismertetjük a gyermekekkel az egészségük és testi épségük védelmére vonatkozó szabályokat, a tilos és elvárható magatartási formákat. Felhívjuk a figyelmüket a veszélyforrásokra. Az ismertetés tartalmát dokumentáljuk.</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Az óvoda házirendjében meghatározzuk a felnőttek számára azokat a védő, óvó előírásokat, amelyeket a gyermekek óvodában tartózkodása során szem előtt kell tartaniuk.</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p>
    <w:p w:rsidR="005A73F5" w:rsidRPr="00CA5561" w:rsidRDefault="001916A5" w:rsidP="001916A5">
      <w:pPr>
        <w:pStyle w:val="Cmsor1"/>
        <w:keepLines w:val="0"/>
        <w:spacing w:before="240" w:after="60"/>
        <w:rPr>
          <w:rFonts w:ascii="Times New Roman" w:hAnsi="Times New Roman" w:cs="Times New Roman"/>
          <w:color w:val="auto"/>
          <w:szCs w:val="24"/>
        </w:rPr>
      </w:pPr>
      <w:bookmarkStart w:id="132" w:name="TOC267247927"/>
      <w:bookmarkStart w:id="133" w:name="_Toc324565791"/>
      <w:bookmarkStart w:id="134" w:name="_Toc337719785"/>
      <w:bookmarkStart w:id="135" w:name="_Toc345831432"/>
      <w:bookmarkStart w:id="136" w:name="_Toc362808493"/>
      <w:bookmarkStart w:id="137" w:name="_Toc449512329"/>
      <w:r w:rsidRPr="00CA5561">
        <w:rPr>
          <w:rFonts w:ascii="Times New Roman" w:hAnsi="Times New Roman" w:cs="Times New Roman"/>
          <w:color w:val="auto"/>
          <w:szCs w:val="24"/>
        </w:rPr>
        <w:t xml:space="preserve">3.10 </w:t>
      </w:r>
      <w:r w:rsidR="005A73F5" w:rsidRPr="00CA5561">
        <w:rPr>
          <w:rFonts w:ascii="Times New Roman" w:hAnsi="Times New Roman" w:cs="Times New Roman"/>
          <w:color w:val="auto"/>
          <w:szCs w:val="24"/>
        </w:rPr>
        <w:t>D</w:t>
      </w:r>
      <w:bookmarkEnd w:id="132"/>
      <w:bookmarkEnd w:id="133"/>
      <w:bookmarkEnd w:id="134"/>
      <w:bookmarkEnd w:id="135"/>
      <w:r w:rsidR="005A73F5" w:rsidRPr="00CA5561">
        <w:rPr>
          <w:rFonts w:ascii="Times New Roman" w:hAnsi="Times New Roman" w:cs="Times New Roman"/>
          <w:color w:val="auto"/>
          <w:szCs w:val="24"/>
        </w:rPr>
        <w:t>ifferenciálás, inklúzió, intregráció</w:t>
      </w:r>
      <w:bookmarkEnd w:id="136"/>
      <w:bookmarkEnd w:id="137"/>
    </w:p>
    <w:p w:rsidR="001916A5" w:rsidRPr="00CA5561" w:rsidRDefault="001916A5" w:rsidP="0045694D">
      <w:pPr>
        <w:pStyle w:val="Cmsor2"/>
        <w:spacing w:before="120" w:after="120" w:line="276" w:lineRule="auto"/>
        <w:rPr>
          <w:rFonts w:ascii="Times New Roman" w:hAnsi="Times New Roman" w:cs="Times New Roman"/>
          <w:sz w:val="24"/>
          <w:szCs w:val="24"/>
        </w:rPr>
      </w:pPr>
      <w:bookmarkStart w:id="138" w:name="TOC267736712"/>
      <w:bookmarkStart w:id="139" w:name="_Toc324565792"/>
      <w:bookmarkStart w:id="140" w:name="_Toc345831433"/>
      <w:bookmarkEnd w:id="138"/>
    </w:p>
    <w:p w:rsidR="005A73F5" w:rsidRPr="00CA5561" w:rsidRDefault="005A73F5" w:rsidP="001916A5">
      <w:pPr>
        <w:rPr>
          <w:rFonts w:ascii="Times New Roman" w:hAnsi="Times New Roman"/>
          <w:b/>
          <w:sz w:val="24"/>
        </w:rPr>
      </w:pPr>
      <w:r w:rsidRPr="00CA5561">
        <w:rPr>
          <w:rFonts w:ascii="Times New Roman" w:hAnsi="Times New Roman"/>
          <w:b/>
          <w:sz w:val="24"/>
        </w:rPr>
        <w:t>A differenciálás</w:t>
      </w:r>
      <w:bookmarkEnd w:id="139"/>
      <w:bookmarkEnd w:id="140"/>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Programunkban a differenciált fejlesztés azt jelenti, hogy minden gyermek a maga módján, a maga ütemében, a maga képességei szerint tudjon fejlődni és ki tudjon kibontakozni. Véleményünk szerint a kiugró képességű gyerekek fejlesztése is ebbe a körbe tartozik, hiszen az elv azonos, mert mindenkit a maga szintje és képességei szerint kell nevelni. A kisgyermek fejlődésében nem hagyjuk figyelmen kívül az érést, amely a fejlődési folyamat sajátos, ám mindig jelenlévő jelensége. Tudjuk, hogy az érés során válik láthatóvá, hogy a fejlődés nem egyenletes, nem egyenes vonalú, felfelé tartó irány, hanem hol felgyorsuló, hol lassuló, időnként stagnáló, néha visszaeső vonulat. Legtöbbször nem tudható előre, hogy a személyiség mely összetevői fejlődnek majd „jól”, vagy mely összetevői alakulnak másképp, illetve azok mikor „hozzák be” magukat. A hagyományosan jól fejlődő jegyek és az eltérően fejlődők együttesen vannak jelen a személyiségben, valamint az egyes képességek sem egyszerre és nem egyenletesen fejlődnek. Óvodapedagógusaink tudják, hogy a kisgyermek tulajdonságainak, képességeinek változásai egyfajta diszharmóniát eredményeznek, amely csak látszatra nem harmonikus.</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p>
    <w:p w:rsidR="005A73F5" w:rsidRPr="00CA5561" w:rsidRDefault="005A73F5" w:rsidP="001916A5">
      <w:pPr>
        <w:rPr>
          <w:rFonts w:ascii="Times New Roman" w:hAnsi="Times New Roman"/>
        </w:rPr>
      </w:pPr>
      <w:bookmarkStart w:id="141" w:name="TOC267736713"/>
      <w:bookmarkStart w:id="142" w:name="_Toc324565793"/>
      <w:bookmarkStart w:id="143" w:name="_Toc345831434"/>
      <w:bookmarkEnd w:id="141"/>
      <w:r w:rsidRPr="00CA5561">
        <w:rPr>
          <w:rFonts w:ascii="Times New Roman" w:hAnsi="Times New Roman"/>
          <w:b/>
          <w:sz w:val="24"/>
        </w:rPr>
        <w:t>Inklúzió</w:t>
      </w:r>
      <w:bookmarkEnd w:id="142"/>
      <w:bookmarkEnd w:id="143"/>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line="276" w:lineRule="auto"/>
        <w:jc w:val="both"/>
        <w:rPr>
          <w:rFonts w:ascii="Times New Roman" w:hAnsi="Times New Roman"/>
          <w:color w:val="auto"/>
          <w:sz w:val="24"/>
          <w:szCs w:val="24"/>
        </w:rPr>
      </w:pPr>
      <w:r w:rsidRPr="00CA5561">
        <w:rPr>
          <w:rFonts w:ascii="Times New Roman" w:hAnsi="Times New Roman"/>
          <w:color w:val="auto"/>
          <w:sz w:val="24"/>
          <w:szCs w:val="24"/>
        </w:rPr>
        <w:t>Nevelésünkben az inklúzió azt jelenti, hogy a „minden gyerek más” elvet valljuk, és ez az elv programunk minden elemében érvényesül.</w:t>
      </w:r>
    </w:p>
    <w:p w:rsidR="001916A5" w:rsidRPr="00CA5561" w:rsidRDefault="001916A5" w:rsidP="001916A5">
      <w:pPr>
        <w:rPr>
          <w:rFonts w:ascii="Times New Roman" w:hAnsi="Times New Roman"/>
          <w:b/>
          <w:sz w:val="24"/>
        </w:rPr>
      </w:pPr>
      <w:bookmarkStart w:id="144" w:name="TOC267736714"/>
      <w:bookmarkStart w:id="145" w:name="_Toc324565794"/>
      <w:bookmarkStart w:id="146" w:name="_Toc345831435"/>
      <w:bookmarkEnd w:id="144"/>
    </w:p>
    <w:p w:rsidR="005A73F5" w:rsidRPr="00CA5561" w:rsidRDefault="005A73F5" w:rsidP="001916A5">
      <w:pPr>
        <w:rPr>
          <w:rFonts w:ascii="Times New Roman" w:hAnsi="Times New Roman"/>
          <w:b/>
          <w:sz w:val="24"/>
        </w:rPr>
      </w:pPr>
      <w:r w:rsidRPr="00CA5561">
        <w:rPr>
          <w:rFonts w:ascii="Times New Roman" w:hAnsi="Times New Roman"/>
          <w:b/>
          <w:sz w:val="24"/>
        </w:rPr>
        <w:t>Integráció</w:t>
      </w:r>
      <w:bookmarkEnd w:id="145"/>
      <w:bookmarkEnd w:id="146"/>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Az integráció az inkluzív pedagógiai gyakorlatunk azon része, amely a többségtől bármilyen szempontból eltérő gyermekek elfogadását és a többséggel történő együttnevelését jelenti. Programunkban a differenciálás értelmezése az inkluzív pedagógia ez adja az integrációs nevelésünk ideológiai hátterét. Inkluzív pedagógiánkban a cél a gyermek saját szintjének maximumára való eljuttatása.</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Akkor eredményes a programunk, ha a gyermekek saját kereteiken, szokásaikon belül és azokkal együtt képesek fejlődni, egy nevelési szintéren belül, ahol többen (sokan) nevelődnek együtt.</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Ez a bánásmód egyénre tervezett pedagógiai gyakorlatot igényel, folyamatos visszacsatolást, nyomon követést. Álláspontunk szerint a tanulás során (a szociális tanulás esetében is) mindig az előzetes ismeretekre kell építenünk, amelyben benne van az egyén előtörténete, sorsa, kapcsolatrendszere, kontextusai, attitűdje, teljes személyisége.</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Az óvodai integráció mindennapjaiban a játékot tekintjük alaptevékenységnek. Az óvodai játék szabad, de nem szabados! Véleményünk szerint a gyermek játékát a spontaneitás, az öröm, az előkészítés jellemzi, ami nem más, mint egyfajta tanulás. Minden gyermek játszik, noha nem játszik minden gyerek egyformán. Éppen ezért a gyermek játékát folyamatosan megfigyeljük, és ez által ismerjük meg a gyermek személyiségét, kapcsolatait, társas magatartását, elmélyültségi fokát, verbális képességeit, gondolkodását, ismereteit, mozgását. Programunkban a játék megfigyelése elősegíti a differenciált tervezést, a konkrét célok, feladatok, módszerek, eszközök, időkeretek, munkaformák meghatározását.</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 pedagógus feladata a dajkák felkészítése és bevonása a kisgyermek nevelésébe. Óvodapedagógusaink érzelmileg azonosulnak az integrációval, elfogadják és természetesnek tartják. Fontosnak tartjuk, hogy megértsük a gyermek adott állapotának lényegét, és a fejlesztéséhez vezető utat. Az óvodapedagógusok feladata gyerekközösség és az érintett kisgyermek kapcsolatában az együttélés alakítása a mindennapi élet megszervezése és irányítása.</w:t>
      </w:r>
    </w:p>
    <w:p w:rsidR="001916A5" w:rsidRPr="00CA5561" w:rsidRDefault="001916A5" w:rsidP="001916A5">
      <w:pPr>
        <w:rPr>
          <w:rFonts w:ascii="Times New Roman" w:hAnsi="Times New Roman"/>
          <w:b/>
          <w:sz w:val="24"/>
        </w:rPr>
      </w:pPr>
      <w:bookmarkStart w:id="147" w:name="TOC267736715"/>
      <w:bookmarkStart w:id="148" w:name="_Toc324565795"/>
      <w:bookmarkStart w:id="149" w:name="_Toc345831436"/>
      <w:bookmarkEnd w:id="147"/>
    </w:p>
    <w:p w:rsidR="005A73F5" w:rsidRPr="00CA5561" w:rsidRDefault="005A73F5" w:rsidP="001916A5">
      <w:pPr>
        <w:rPr>
          <w:rFonts w:ascii="Times New Roman" w:hAnsi="Times New Roman"/>
          <w:b/>
          <w:sz w:val="24"/>
        </w:rPr>
      </w:pPr>
      <w:r w:rsidRPr="00CA5561">
        <w:rPr>
          <w:rFonts w:ascii="Times New Roman" w:hAnsi="Times New Roman"/>
          <w:b/>
          <w:sz w:val="24"/>
        </w:rPr>
        <w:t>A kiemelt figyelmet igénylő gyermekek integrációja</w:t>
      </w:r>
      <w:bookmarkEnd w:id="148"/>
      <w:bookmarkEnd w:id="149"/>
    </w:p>
    <w:p w:rsidR="005A73F5" w:rsidRPr="00CA5561" w:rsidRDefault="005A73F5" w:rsidP="0045694D">
      <w:pPr>
        <w:pStyle w:val="Norml2"/>
        <w:tabs>
          <w:tab w:val="left" w:pos="356"/>
          <w:tab w:val="left" w:pos="1000"/>
          <w:tab w:val="left" w:pos="3381"/>
          <w:tab w:val="left" w:pos="7076"/>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 xml:space="preserve">Célunk, hogy a kiemelt figyelmet igénylő gyermekek léte, nevelése és fejlesztése illeszkedjen az óvodai nevelésünk egészébe. </w:t>
      </w:r>
    </w:p>
    <w:p w:rsidR="005A73F5" w:rsidRPr="00CA5561" w:rsidRDefault="005A73F5" w:rsidP="0045694D">
      <w:pPr>
        <w:pStyle w:val="Norml2"/>
        <w:tabs>
          <w:tab w:val="left" w:pos="356"/>
          <w:tab w:val="left" w:pos="1000"/>
          <w:tab w:val="left" w:pos="3381"/>
          <w:tab w:val="left" w:pos="7076"/>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Mivel minden gyerek más, ezért szemléletünk alapja a differenciálás a</w:t>
      </w:r>
    </w:p>
    <w:p w:rsidR="005A73F5" w:rsidRPr="00CA5561" w:rsidRDefault="005A73F5" w:rsidP="0045694D">
      <w:pPr>
        <w:pStyle w:val="NormlWeb"/>
        <w:shd w:val="clear" w:color="auto" w:fill="FFFFFF"/>
        <w:spacing w:before="0" w:beforeAutospacing="0" w:after="0" w:afterAutospacing="0" w:line="276" w:lineRule="auto"/>
        <w:ind w:right="150"/>
        <w:jc w:val="both"/>
        <w:rPr>
          <w:rFonts w:eastAsia="ヒラギノ角ゴ Pro W3"/>
        </w:rPr>
      </w:pPr>
      <w:r w:rsidRPr="00CA5561">
        <w:rPr>
          <w:rFonts w:eastAsia="ヒラギノ角ゴ Pro W3"/>
        </w:rPr>
        <w:t>kiemelt figyelmet igénylő gyermek</w:t>
      </w:r>
    </w:p>
    <w:p w:rsidR="005A73F5" w:rsidRPr="00CA5561" w:rsidRDefault="005A73F5" w:rsidP="001916A5">
      <w:pPr>
        <w:pStyle w:val="NormlWeb"/>
        <w:shd w:val="clear" w:color="auto" w:fill="FFFFFF"/>
        <w:spacing w:before="0" w:beforeAutospacing="0" w:after="0" w:afterAutospacing="0" w:line="276" w:lineRule="auto"/>
        <w:ind w:right="150"/>
        <w:jc w:val="both"/>
        <w:rPr>
          <w:rFonts w:eastAsia="ヒラギノ角ゴ Pro W3"/>
        </w:rPr>
      </w:pPr>
      <w:bookmarkStart w:id="150" w:name="pr58"/>
      <w:bookmarkEnd w:id="150"/>
      <w:r w:rsidRPr="00CA5561">
        <w:rPr>
          <w:rFonts w:eastAsia="ヒラギノ角ゴ Pro W3"/>
        </w:rPr>
        <w:t>a) különleges bánásmódot igénylő gyermek</w:t>
      </w:r>
    </w:p>
    <w:p w:rsidR="005A73F5" w:rsidRPr="00CA5561" w:rsidRDefault="005A73F5" w:rsidP="0045694D">
      <w:pPr>
        <w:pStyle w:val="NormlWeb"/>
        <w:numPr>
          <w:ilvl w:val="1"/>
          <w:numId w:val="205"/>
        </w:numPr>
        <w:shd w:val="clear" w:color="auto" w:fill="FFFFFF"/>
        <w:spacing w:before="0" w:beforeAutospacing="0" w:after="0" w:afterAutospacing="0" w:line="276" w:lineRule="auto"/>
        <w:ind w:right="150"/>
        <w:jc w:val="both"/>
        <w:rPr>
          <w:rFonts w:eastAsia="ヒラギノ角ゴ Pro W3"/>
        </w:rPr>
      </w:pPr>
      <w:bookmarkStart w:id="151" w:name="pr59"/>
      <w:bookmarkStart w:id="152" w:name="pr60"/>
      <w:bookmarkEnd w:id="151"/>
      <w:bookmarkEnd w:id="152"/>
      <w:r w:rsidRPr="00CA5561">
        <w:rPr>
          <w:rFonts w:eastAsia="ヒラギノ角ゴ Pro W3"/>
        </w:rPr>
        <w:t>beilleszkedési, tanulási, magatartási nehézséggel küzdő gyermek</w:t>
      </w:r>
    </w:p>
    <w:p w:rsidR="005A73F5" w:rsidRPr="00CA5561" w:rsidRDefault="005A73F5" w:rsidP="0045694D">
      <w:pPr>
        <w:pStyle w:val="NormlWeb"/>
        <w:numPr>
          <w:ilvl w:val="1"/>
          <w:numId w:val="205"/>
        </w:numPr>
        <w:shd w:val="clear" w:color="auto" w:fill="FFFFFF"/>
        <w:spacing w:before="0" w:beforeAutospacing="0" w:after="0" w:afterAutospacing="0" w:line="276" w:lineRule="auto"/>
        <w:ind w:right="150"/>
        <w:jc w:val="both"/>
        <w:rPr>
          <w:rFonts w:eastAsia="ヒラギノ角ゴ Pro W3"/>
        </w:rPr>
      </w:pPr>
      <w:bookmarkStart w:id="153" w:name="pr61"/>
      <w:bookmarkEnd w:id="153"/>
      <w:r w:rsidRPr="00CA5561">
        <w:rPr>
          <w:rFonts w:eastAsia="ヒラギノ角ゴ Pro W3"/>
        </w:rPr>
        <w:t>kiemelten tehetséges gyermek</w:t>
      </w:r>
    </w:p>
    <w:p w:rsidR="005A73F5" w:rsidRPr="00CA5561" w:rsidRDefault="005A73F5" w:rsidP="001916A5">
      <w:pPr>
        <w:pStyle w:val="NormlWeb"/>
        <w:shd w:val="clear" w:color="auto" w:fill="FFFFFF"/>
        <w:spacing w:before="0" w:beforeAutospacing="0" w:after="0" w:afterAutospacing="0" w:line="276" w:lineRule="auto"/>
        <w:ind w:right="150"/>
        <w:jc w:val="both"/>
      </w:pPr>
      <w:bookmarkStart w:id="154" w:name="pr62"/>
      <w:bookmarkEnd w:id="154"/>
      <w:r w:rsidRPr="00CA5561">
        <w:rPr>
          <w:rFonts w:eastAsia="ヒラギノ角ゴ Pro W3"/>
        </w:rPr>
        <w:t>b) a gyermekek védelméről és a gyámügyi igazgatásról szóló törvény szerint hátrányos és halmozottan hátrányos helyzetű gyermek</w:t>
      </w:r>
      <w:r w:rsidR="001916A5" w:rsidRPr="00CA5561">
        <w:rPr>
          <w:rFonts w:eastAsia="ヒラギノ角ゴ Pro W3"/>
        </w:rPr>
        <w:t xml:space="preserve"> </w:t>
      </w:r>
      <w:r w:rsidRPr="00CA5561">
        <w:t>estében.</w:t>
      </w:r>
    </w:p>
    <w:p w:rsidR="001916A5" w:rsidRPr="00CA5561" w:rsidRDefault="001916A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Programunk felfogása szerint:</w:t>
      </w:r>
    </w:p>
    <w:p w:rsidR="005A73F5" w:rsidRPr="00CA5561" w:rsidRDefault="005A73F5" w:rsidP="0045694D">
      <w:pPr>
        <w:pStyle w:val="Norml2"/>
        <w:numPr>
          <w:ilvl w:val="0"/>
          <w:numId w:val="19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hanging="360"/>
        <w:jc w:val="both"/>
        <w:rPr>
          <w:rFonts w:ascii="Times New Roman" w:hAnsi="Times New Roman"/>
          <w:color w:val="auto"/>
          <w:sz w:val="24"/>
          <w:szCs w:val="24"/>
        </w:rPr>
      </w:pPr>
      <w:r w:rsidRPr="00CA5561">
        <w:rPr>
          <w:rFonts w:ascii="Times New Roman" w:hAnsi="Times New Roman"/>
          <w:color w:val="auto"/>
          <w:sz w:val="24"/>
          <w:szCs w:val="24"/>
        </w:rPr>
        <w:t>minden kisgyerek fejleszthető.</w:t>
      </w:r>
    </w:p>
    <w:p w:rsidR="005A73F5" w:rsidRPr="00CA5561" w:rsidRDefault="005A73F5" w:rsidP="0045694D">
      <w:pPr>
        <w:pStyle w:val="Norml2"/>
        <w:numPr>
          <w:ilvl w:val="0"/>
          <w:numId w:val="19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ind w:left="720" w:hanging="360"/>
        <w:jc w:val="both"/>
        <w:rPr>
          <w:rFonts w:ascii="Times New Roman" w:hAnsi="Times New Roman"/>
          <w:color w:val="auto"/>
          <w:sz w:val="24"/>
          <w:szCs w:val="24"/>
        </w:rPr>
      </w:pPr>
      <w:r w:rsidRPr="00CA5561">
        <w:rPr>
          <w:rFonts w:ascii="Times New Roman" w:hAnsi="Times New Roman"/>
          <w:color w:val="auto"/>
          <w:sz w:val="24"/>
          <w:szCs w:val="24"/>
        </w:rPr>
        <w:t>gyermek meglévő képességeiből indulunk ki</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 gyerekek fejlődésének nyomon követésekor megismerjük pillanatnyi fejlettségi állapotukat annak érdekében, hogy tovább lehessen fejleszteni őket. A kiemelt figyelmet igénylő gyerekek is különbözőek, egyediek, ezért speciális nevelési megközelítést, egyéni bánásmódot igényelnek ugyanúgy, mint bárki más.</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 pedagógusaink értő figyelemmel fordulnak feléjük. A kiemelt figyelmet igénylő gyermekeknek, önmaguknak is kell cselekedniük önmagukért. Minden gyereknek joga van, életkorának és egyéni fejlettségének megfelelő szinten, tisztában lenni saját állapotával, jogaival és lehetőségeivel.</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 gyerekek képességstruktúrájuk bizonyos területén, egy bizonyos szinten állnak, de lehet, hogy egy másik területen már más szintű fejlettséget mutatnak. A szintek belső tartalmát állandónak tekintjük, de a szintek és a gyerekek egymáshoz rendelését nem.</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Pedagógiaii programunkban a kiemelt figyelmet igénylő gyermekek fejlesztése több irányban történik:</w:t>
      </w:r>
    </w:p>
    <w:p w:rsidR="005A73F5" w:rsidRPr="00CA5561" w:rsidRDefault="005A73F5" w:rsidP="0045694D">
      <w:pPr>
        <w:pStyle w:val="Norml2"/>
        <w:numPr>
          <w:ilvl w:val="0"/>
          <w:numId w:val="19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A tevékenységorientált fejlesztés, gazdagító programok által (pl. zene-ovi, tánc, vizuális nevelés, hagyomány-ápolás)</w:t>
      </w:r>
    </w:p>
    <w:p w:rsidR="005A73F5" w:rsidRPr="00CA5561" w:rsidRDefault="005A73F5" w:rsidP="0045694D">
      <w:pPr>
        <w:pStyle w:val="Norml2"/>
        <w:numPr>
          <w:ilvl w:val="0"/>
          <w:numId w:val="19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A gyermekek spontaneitásából kiinduló fejlesztés.</w:t>
      </w:r>
    </w:p>
    <w:p w:rsidR="005A73F5" w:rsidRPr="00CA5561" w:rsidRDefault="005A73F5" w:rsidP="0045694D">
      <w:pPr>
        <w:pStyle w:val="Norml2"/>
        <w:numPr>
          <w:ilvl w:val="0"/>
          <w:numId w:val="19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A feladatorientált fejlesztés során az óvodapedagógus kompetenciájánál fogva a differenciálási szintekre és a képességfajtákra vonatkozó ajánlásokat variálja az adott kisgyerek fejlettségi szintjéhez, állapotához igazítva, figyelembe véve a segítő szakkompetencia (pszichológus, logopédus) útmutatásait.</w:t>
      </w:r>
    </w:p>
    <w:p w:rsidR="005A73F5" w:rsidRPr="00CA5561" w:rsidRDefault="005A73F5" w:rsidP="0045694D">
      <w:pPr>
        <w:pStyle w:val="Norml2"/>
        <w:numPr>
          <w:ilvl w:val="0"/>
          <w:numId w:val="19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Az óvodapedagógus a gyermeki személyiség minél több szféráját próbálja bevonni a fejlesztésbe, oly módon, hogy a feladatot és a személyes élményt egy szituációba integrálja.</w:t>
      </w:r>
    </w:p>
    <w:p w:rsidR="001916A5" w:rsidRPr="00CA5561" w:rsidRDefault="001916A5" w:rsidP="001916A5">
      <w:pPr>
        <w:rPr>
          <w:rFonts w:ascii="Times New Roman" w:hAnsi="Times New Roman"/>
          <w:b/>
          <w:sz w:val="24"/>
        </w:rPr>
      </w:pPr>
    </w:p>
    <w:p w:rsidR="005A73F5" w:rsidRPr="00CA5561" w:rsidRDefault="005A73F5" w:rsidP="001916A5">
      <w:pPr>
        <w:rPr>
          <w:rFonts w:ascii="Times New Roman" w:hAnsi="Times New Roman"/>
          <w:b/>
          <w:sz w:val="24"/>
        </w:rPr>
      </w:pPr>
      <w:r w:rsidRPr="00CA5561">
        <w:rPr>
          <w:rFonts w:ascii="Times New Roman" w:hAnsi="Times New Roman"/>
          <w:b/>
          <w:sz w:val="24"/>
        </w:rPr>
        <w:t>A beilleszkedési, tanulási, magatartási nehézséggel küzdő gyermek nevelése</w:t>
      </w:r>
    </w:p>
    <w:p w:rsidR="005A73F5" w:rsidRPr="00CA5561" w:rsidRDefault="005A73F5" w:rsidP="0045694D">
      <w:pPr>
        <w:autoSpaceDE w:val="0"/>
        <w:autoSpaceDN w:val="0"/>
        <w:adjustRightInd w:val="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A beilleszkedési, tanulási, magatartási nehézséggel küzdő gyermek az a különleges bánásmódot igénylő gyermek, tanuló, aki a szakértői bizottság szakértői véleménye alapján az életkorához viszonyítottan jelentősen alulteljesít, társas kapcsolati problémákkal, tanulási, magatartásszabályozási hiányosságokkal küzd, közösségbe való beilleszkedése, továbbá személyiségfejlődése nehezített vagy sajátos tendenciákat mutat, de nem minősül sajátos nevelési igényűnek,</w:t>
      </w:r>
    </w:p>
    <w:p w:rsidR="005A73F5" w:rsidRPr="00CA5561" w:rsidRDefault="005A73F5" w:rsidP="0045694D">
      <w:pPr>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Feladatok:</w:t>
      </w:r>
    </w:p>
    <w:p w:rsidR="005A73F5" w:rsidRPr="00CA5561" w:rsidRDefault="005A73F5" w:rsidP="0045694D">
      <w:pPr>
        <w:numPr>
          <w:ilvl w:val="0"/>
          <w:numId w:val="210"/>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Bizonyos funkciók tartós stagnálása esetén visszatérni a gyermeknek arra a fejlettségi szintjére, ahol még biztonságosan mozog, és fokozatosan terhelve, nehezítve a feladatokat el kell juttatni őt a következő szintre.</w:t>
      </w:r>
    </w:p>
    <w:p w:rsidR="005A73F5" w:rsidRPr="00CA5561" w:rsidRDefault="005A73F5" w:rsidP="0045694D">
      <w:pPr>
        <w:numPr>
          <w:ilvl w:val="0"/>
          <w:numId w:val="210"/>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A lemaradások természetes módon történő fejlesztése sok mozgással, játéktevékenységgel.</w:t>
      </w:r>
    </w:p>
    <w:p w:rsidR="005A73F5" w:rsidRPr="00CA5561" w:rsidRDefault="005A73F5" w:rsidP="0045694D">
      <w:pPr>
        <w:numPr>
          <w:ilvl w:val="0"/>
          <w:numId w:val="210"/>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Idő és lehetőség biztosítása a hiányosan elsajátított vagy gyakorlásra szoruló ismeretek más területen való elmélyítésére, korrigálására.</w:t>
      </w:r>
    </w:p>
    <w:p w:rsidR="005A73F5" w:rsidRPr="00CA5561" w:rsidRDefault="005A73F5" w:rsidP="001916A5">
      <w:pPr>
        <w:rPr>
          <w:rFonts w:ascii="Times New Roman" w:hAnsi="Times New Roman"/>
          <w:b/>
          <w:sz w:val="24"/>
        </w:rPr>
      </w:pPr>
      <w:r w:rsidRPr="00CA5561">
        <w:rPr>
          <w:rFonts w:ascii="Times New Roman" w:hAnsi="Times New Roman"/>
          <w:b/>
          <w:sz w:val="24"/>
        </w:rPr>
        <w:t>Kiemelten tehetséges gyermekek nevelése</w:t>
      </w:r>
    </w:p>
    <w:p w:rsidR="005A73F5" w:rsidRPr="00CA5561" w:rsidRDefault="005A73F5" w:rsidP="001916A5">
      <w:pPr>
        <w:rPr>
          <w:rFonts w:ascii="Times New Roman" w:hAnsi="Times New Roman"/>
          <w:b/>
          <w:sz w:val="24"/>
        </w:rPr>
      </w:pPr>
      <w:r w:rsidRPr="00CA5561">
        <w:rPr>
          <w:rFonts w:ascii="Times New Roman" w:hAnsi="Times New Roman"/>
          <w:b/>
          <w:sz w:val="24"/>
        </w:rPr>
        <w:t>A tehetség korai jelei:</w:t>
      </w:r>
    </w:p>
    <w:p w:rsidR="005A73F5" w:rsidRPr="00CA5561" w:rsidRDefault="005A73F5" w:rsidP="0045694D">
      <w:pPr>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Vannak gyerekek, akiknél már igen fiatal korban feltűnik, hogy adottságai valamilyen területen az átlagosnál lényegesen jobbak, és ehhez sokszor a kíváncsiságnak és az akaratnak szokatlan erőssége társul. Éppen ezért óvodás korban érdemes beszélni a tehetség, azaz „a tehetség ígéret” felfedezéséről, a személyiség optimális fejlesztéséről. Fontos kérdés, hogy adottságaival később hogyan tud élni a gyerek, hiszen az adottság csak egy lehetőség, amely áldássá válhat a belső erők és a környezet hatásai által. Nem szabad ugyanis a tehetség kialakulásánál figyelmen kívül hagyni, hogy az adottságok csakis a pozitív, a gyereknek megfelelő környezeti hatások által fejlődnek képességekké, esetleg tehetséggé.</w:t>
      </w:r>
    </w:p>
    <w:p w:rsidR="005A73F5" w:rsidRPr="00CA5561" w:rsidRDefault="005A73F5" w:rsidP="0045694D">
      <w:pPr>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Kiemelkedő szerepe van tehát:</w:t>
      </w:r>
    </w:p>
    <w:p w:rsidR="005A73F5" w:rsidRPr="00CA5561" w:rsidRDefault="005A73F5" w:rsidP="0045694D">
      <w:pPr>
        <w:numPr>
          <w:ilvl w:val="0"/>
          <w:numId w:val="206"/>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a családnak</w:t>
      </w:r>
    </w:p>
    <w:p w:rsidR="005A73F5" w:rsidRPr="00CA5561" w:rsidRDefault="005A73F5" w:rsidP="0045694D">
      <w:pPr>
        <w:numPr>
          <w:ilvl w:val="0"/>
          <w:numId w:val="206"/>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az óvodának</w:t>
      </w:r>
    </w:p>
    <w:p w:rsidR="005A73F5" w:rsidRPr="00CA5561" w:rsidRDefault="005A73F5" w:rsidP="0045694D">
      <w:pPr>
        <w:numPr>
          <w:ilvl w:val="0"/>
          <w:numId w:val="206"/>
        </w:numPr>
        <w:spacing w:after="24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 xml:space="preserve">a társaknak </w:t>
      </w:r>
    </w:p>
    <w:p w:rsidR="005A73F5" w:rsidRPr="00CA5561" w:rsidRDefault="005A73F5" w:rsidP="0045694D">
      <w:pPr>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A tehetséget gyakran – tévesen – kizárólag a kiemelkedő képességűekkel azonosították.</w:t>
      </w:r>
    </w:p>
    <w:p w:rsidR="005A73F5" w:rsidRPr="00CA5561" w:rsidRDefault="005A73F5" w:rsidP="0045694D">
      <w:pPr>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A képességek azonban bármely fontos is csak egyik összetevőjét alkotják.</w:t>
      </w:r>
    </w:p>
    <w:p w:rsidR="005A73F5" w:rsidRPr="00CA5561" w:rsidRDefault="005A73F5" w:rsidP="0045694D">
      <w:pPr>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Ezek az összetevők, amelyek állandó kölcsönhatásban vannak, a következők:</w:t>
      </w:r>
    </w:p>
    <w:p w:rsidR="005A73F5" w:rsidRPr="00CA5561" w:rsidRDefault="005A73F5" w:rsidP="0045694D">
      <w:pPr>
        <w:numPr>
          <w:ilvl w:val="0"/>
          <w:numId w:val="207"/>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Átlagon felüli képességek (általános és speciális).</w:t>
      </w:r>
    </w:p>
    <w:p w:rsidR="005A73F5" w:rsidRPr="00CA5561" w:rsidRDefault="005A73F5" w:rsidP="0045694D">
      <w:pPr>
        <w:numPr>
          <w:ilvl w:val="0"/>
          <w:numId w:val="207"/>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Kreativitás (eredetiség, rugalmasság).</w:t>
      </w:r>
    </w:p>
    <w:p w:rsidR="005A73F5" w:rsidRPr="00CA5561" w:rsidRDefault="005A73F5" w:rsidP="0045694D">
      <w:pPr>
        <w:numPr>
          <w:ilvl w:val="0"/>
          <w:numId w:val="207"/>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Feladatkötelezettség (kíváncsiság, érdeklődés, szorgalom, kitartás).</w:t>
      </w:r>
    </w:p>
    <w:p w:rsidR="005A73F5" w:rsidRPr="00CA5561" w:rsidRDefault="005A73F5" w:rsidP="0045694D">
      <w:pPr>
        <w:spacing w:before="120" w:after="12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Tehetségre utaló jegyek az óvoda gyakorlatában</w:t>
      </w:r>
    </w:p>
    <w:p w:rsidR="005A73F5" w:rsidRPr="00CA5561" w:rsidRDefault="005A73F5" w:rsidP="0045694D">
      <w:pPr>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Az óvoda a maga kiegyensúlyozott légkörével, változatos, kötetlen lehetőségeivel akarva akaratlanul felszínre hozza a többet teljesítő gyerek adottságait, képességeit.</w:t>
      </w:r>
    </w:p>
    <w:p w:rsidR="005A73F5" w:rsidRPr="00CA5561" w:rsidRDefault="005A73F5" w:rsidP="0045694D">
      <w:pPr>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Az óvodánkban a gazdagító tevékenység az alábbi területeken zajlik</w:t>
      </w:r>
    </w:p>
    <w:p w:rsidR="005A73F5" w:rsidRPr="00CA5561" w:rsidRDefault="005A73F5" w:rsidP="0045694D">
      <w:pPr>
        <w:numPr>
          <w:ilvl w:val="0"/>
          <w:numId w:val="209"/>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Vizuális tevékenységben</w:t>
      </w:r>
    </w:p>
    <w:p w:rsidR="005A73F5" w:rsidRPr="00CA5561" w:rsidRDefault="005A73F5" w:rsidP="0045694D">
      <w:pPr>
        <w:numPr>
          <w:ilvl w:val="0"/>
          <w:numId w:val="209"/>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Zenei tevékenységekben</w:t>
      </w:r>
    </w:p>
    <w:p w:rsidR="005A73F5" w:rsidRPr="00CA5561" w:rsidRDefault="005A73F5" w:rsidP="0045694D">
      <w:pPr>
        <w:numPr>
          <w:ilvl w:val="0"/>
          <w:numId w:val="209"/>
        </w:numPr>
        <w:spacing w:after="24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 xml:space="preserve">Mozgásos tevékenységben </w:t>
      </w:r>
    </w:p>
    <w:p w:rsidR="005A73F5" w:rsidRPr="00CA5561" w:rsidRDefault="005A73F5" w:rsidP="0045694D">
      <w:pPr>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 xml:space="preserve">Fontos szem előtt tartanunk, hogy az óvodás életkorban nem a tehetség diagnosztizálására kell törekednünk, hanem a lehetőségeket kell észrevennünk. Nem mérésekkel kell a gyerekek adottságait feltérképeznünk, hanem a hétköznapok során gyakorlattá vált megfigyeléseket kell a tehetség lehetséges jegyeinek szempontjából rendezni. Amit tapasztalunk nem biztos, hogy többlet képesség. Lehet, hogy csak a gyermek gondolkodásának fejlődési üteme gyorsabb. </w:t>
      </w:r>
    </w:p>
    <w:p w:rsidR="005A73F5" w:rsidRPr="00CA5561" w:rsidRDefault="005A73F5" w:rsidP="0045694D">
      <w:pPr>
        <w:spacing w:before="360" w:after="12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Az óvodapedagógusi feladatok, a tehetség felismerésekor</w:t>
      </w:r>
    </w:p>
    <w:p w:rsidR="005A73F5" w:rsidRPr="00CA5561" w:rsidRDefault="005A73F5" w:rsidP="0045694D">
      <w:pPr>
        <w:numPr>
          <w:ilvl w:val="0"/>
          <w:numId w:val="208"/>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Továbbra is bátorító felnőttként viselkedik, beszélget a szülővel, tanáccsal, ötlettel látja el, biztatja, meggyőzi.</w:t>
      </w:r>
    </w:p>
    <w:p w:rsidR="005A73F5" w:rsidRPr="00CA5561" w:rsidRDefault="005A73F5" w:rsidP="0045694D">
      <w:pPr>
        <w:numPr>
          <w:ilvl w:val="0"/>
          <w:numId w:val="208"/>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 xml:space="preserve">Lehetőséget ad a gyermeknek a tehetsége gyakorlására, maga módján fejleszti a gyermeket. </w:t>
      </w:r>
    </w:p>
    <w:p w:rsidR="005A73F5" w:rsidRPr="00CA5561" w:rsidRDefault="005A73F5" w:rsidP="0045694D">
      <w:pPr>
        <w:numPr>
          <w:ilvl w:val="0"/>
          <w:numId w:val="208"/>
        </w:numPr>
        <w:spacing w:after="0"/>
        <w:jc w:val="both"/>
        <w:rPr>
          <w:rFonts w:ascii="Times New Roman" w:eastAsia="ヒラギノ角ゴ Pro W3" w:hAnsi="Times New Roman"/>
          <w:sz w:val="24"/>
          <w:szCs w:val="24"/>
          <w:lang w:eastAsia="hu-HU"/>
        </w:rPr>
      </w:pPr>
      <w:r w:rsidRPr="00CA5561">
        <w:rPr>
          <w:rFonts w:ascii="Times New Roman" w:eastAsia="ヒラギノ角ゴ Pro W3" w:hAnsi="Times New Roman"/>
          <w:sz w:val="24"/>
          <w:szCs w:val="24"/>
          <w:lang w:eastAsia="hu-HU"/>
        </w:rPr>
        <w:t>Tájékoztatja a következő intézményt a gyermekkel kapcsolatos felfedezéséről.</w:t>
      </w:r>
    </w:p>
    <w:p w:rsidR="001916A5" w:rsidRPr="00CA5561" w:rsidRDefault="001916A5" w:rsidP="001916A5">
      <w:pPr>
        <w:rPr>
          <w:rFonts w:ascii="Times New Roman" w:hAnsi="Times New Roman"/>
          <w:b/>
          <w:sz w:val="24"/>
        </w:rPr>
      </w:pPr>
      <w:bookmarkStart w:id="155" w:name="TOC267736717"/>
      <w:bookmarkStart w:id="156" w:name="_Toc324565796"/>
      <w:bookmarkStart w:id="157" w:name="_Toc345831437"/>
      <w:bookmarkEnd w:id="155"/>
    </w:p>
    <w:p w:rsidR="005A73F5" w:rsidRPr="00CA5561" w:rsidRDefault="005A73F5" w:rsidP="001916A5">
      <w:pPr>
        <w:rPr>
          <w:rFonts w:ascii="Times New Roman" w:hAnsi="Times New Roman"/>
          <w:b/>
          <w:sz w:val="24"/>
        </w:rPr>
      </w:pPr>
      <w:r w:rsidRPr="00CA5561">
        <w:rPr>
          <w:rFonts w:ascii="Times New Roman" w:hAnsi="Times New Roman"/>
          <w:b/>
          <w:sz w:val="24"/>
        </w:rPr>
        <w:t>A migrációs populáció integrációja</w:t>
      </w:r>
      <w:bookmarkEnd w:id="156"/>
      <w:bookmarkEnd w:id="157"/>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 xml:space="preserve">A nemzetközi vándorlások (migráció) hazánkra gyakorolt hatásait tekintve figyelembe vesszük, hogy az óvodai nevelésben olyan gyerekek is részt vehetnek, akiknek családjai Magyarországra települtek át, vagy szülei huzamosabb ideig vállalnak itt munkát. </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 xml:space="preserve">Óvodai nevelési programunkban olyan kompetenciák fejlesztése is a cél, mint a kognitív, az eszköz jellegű (kommunikációs képességek fejlesztése) és a szociális kompetenciák (kötődés, érdekérvényesítés, társadalmi szerepekre való felkészítés) fejlesztése. </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 hazájukat elhagyni kényszerülő családok (migráns) gyermekeinek óvodai nevelésében biztosítjuk az önazonosság megőrzését, ápolását, erősítését, a interkulturális nevelésen alapuló integráció lehetőségét, az emberi jogok és alapvető szabadságok védelmét.</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Feladatunk: A külföldi állampolgár, nem magyar ajkú, de magyarul értő, vagy alap szinten beszélő gyerekek együttes gondozása, nevelése, fejlesztése a magyar állampolgárságú, magyar anyanyelvű gyerekekkel.</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Kapcsolattartás a szülőkkel az inkluzív pedagógia jegyében</w:t>
      </w:r>
    </w:p>
    <w:p w:rsidR="005A73F5" w:rsidRPr="00CA5561" w:rsidRDefault="005A73F5" w:rsidP="0045694D">
      <w:pPr>
        <w:pStyle w:val="Norml2"/>
        <w:numPr>
          <w:ilvl w:val="0"/>
          <w:numId w:val="121"/>
        </w:numPr>
        <w:tabs>
          <w:tab w:val="clear" w:pos="72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720"/>
        <w:jc w:val="both"/>
        <w:rPr>
          <w:rFonts w:ascii="Times New Roman" w:hAnsi="Times New Roman"/>
          <w:color w:val="auto"/>
          <w:sz w:val="24"/>
          <w:szCs w:val="24"/>
        </w:rPr>
      </w:pPr>
      <w:r w:rsidRPr="00CA5561">
        <w:rPr>
          <w:rFonts w:ascii="Times New Roman" w:hAnsi="Times New Roman"/>
          <w:color w:val="auto"/>
          <w:sz w:val="24"/>
          <w:szCs w:val="24"/>
        </w:rPr>
        <w:t>A család a szocializáció első színtere.</w:t>
      </w:r>
    </w:p>
    <w:p w:rsidR="005A73F5" w:rsidRPr="00CA5561" w:rsidRDefault="005A73F5" w:rsidP="0045694D">
      <w:pPr>
        <w:pStyle w:val="Norml2"/>
        <w:numPr>
          <w:ilvl w:val="0"/>
          <w:numId w:val="121"/>
        </w:numPr>
        <w:tabs>
          <w:tab w:val="clear" w:pos="72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720"/>
        <w:jc w:val="both"/>
        <w:rPr>
          <w:rFonts w:ascii="Times New Roman" w:hAnsi="Times New Roman"/>
          <w:color w:val="auto"/>
          <w:sz w:val="24"/>
          <w:szCs w:val="24"/>
        </w:rPr>
      </w:pPr>
      <w:r w:rsidRPr="00CA5561">
        <w:rPr>
          <w:rFonts w:ascii="Times New Roman" w:hAnsi="Times New Roman"/>
          <w:color w:val="auto"/>
          <w:sz w:val="24"/>
          <w:szCs w:val="24"/>
        </w:rPr>
        <w:t>Erősítsük családi nevelést.</w:t>
      </w:r>
    </w:p>
    <w:p w:rsidR="005A73F5" w:rsidRPr="00CA5561" w:rsidRDefault="005A73F5" w:rsidP="0045694D">
      <w:pPr>
        <w:pStyle w:val="Norml2"/>
        <w:numPr>
          <w:ilvl w:val="0"/>
          <w:numId w:val="121"/>
        </w:numPr>
        <w:tabs>
          <w:tab w:val="clear" w:pos="72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720"/>
        <w:jc w:val="both"/>
        <w:rPr>
          <w:rFonts w:ascii="Times New Roman" w:hAnsi="Times New Roman"/>
          <w:color w:val="auto"/>
          <w:sz w:val="24"/>
          <w:szCs w:val="24"/>
        </w:rPr>
      </w:pPr>
      <w:r w:rsidRPr="00CA5561">
        <w:rPr>
          <w:rFonts w:ascii="Times New Roman" w:hAnsi="Times New Roman"/>
          <w:color w:val="auto"/>
          <w:sz w:val="24"/>
          <w:szCs w:val="24"/>
        </w:rPr>
        <w:t>A szülők gyermekük iránti felelősségérzetének kialakítására, megtartására törekszünk.</w:t>
      </w:r>
    </w:p>
    <w:p w:rsidR="005A73F5" w:rsidRPr="00CA5561" w:rsidRDefault="005A73F5" w:rsidP="0045694D">
      <w:pPr>
        <w:pStyle w:val="Norml2"/>
        <w:numPr>
          <w:ilvl w:val="0"/>
          <w:numId w:val="121"/>
        </w:numPr>
        <w:tabs>
          <w:tab w:val="clear" w:pos="72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720"/>
        <w:jc w:val="both"/>
        <w:rPr>
          <w:rFonts w:ascii="Times New Roman" w:hAnsi="Times New Roman"/>
          <w:color w:val="auto"/>
          <w:sz w:val="24"/>
          <w:szCs w:val="24"/>
        </w:rPr>
      </w:pPr>
      <w:r w:rsidRPr="00CA5561">
        <w:rPr>
          <w:rFonts w:ascii="Times New Roman" w:hAnsi="Times New Roman"/>
          <w:color w:val="auto"/>
          <w:sz w:val="24"/>
          <w:szCs w:val="24"/>
        </w:rPr>
        <w:t>Személyes kapcsolat alakítunk ki a szülőkkel.</w:t>
      </w:r>
    </w:p>
    <w:p w:rsidR="005A73F5" w:rsidRPr="00CA5561" w:rsidRDefault="005A73F5" w:rsidP="0045694D">
      <w:pPr>
        <w:pStyle w:val="Norml2"/>
        <w:numPr>
          <w:ilvl w:val="0"/>
          <w:numId w:val="121"/>
        </w:numPr>
        <w:tabs>
          <w:tab w:val="clear" w:pos="72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720"/>
        <w:jc w:val="both"/>
        <w:rPr>
          <w:rFonts w:ascii="Times New Roman" w:hAnsi="Times New Roman"/>
          <w:color w:val="auto"/>
          <w:sz w:val="24"/>
          <w:szCs w:val="24"/>
        </w:rPr>
      </w:pPr>
      <w:r w:rsidRPr="00CA5561">
        <w:rPr>
          <w:rFonts w:ascii="Times New Roman" w:hAnsi="Times New Roman"/>
          <w:color w:val="auto"/>
          <w:sz w:val="24"/>
          <w:szCs w:val="24"/>
        </w:rPr>
        <w:t>A családok szociális különbségeiből adódó hátrányok kompenzálására törekszünk.</w:t>
      </w:r>
    </w:p>
    <w:p w:rsidR="005A73F5" w:rsidRPr="00CA5561" w:rsidRDefault="005A73F5" w:rsidP="0045694D">
      <w:pPr>
        <w:pStyle w:val="Norml2"/>
        <w:numPr>
          <w:ilvl w:val="0"/>
          <w:numId w:val="121"/>
        </w:numPr>
        <w:tabs>
          <w:tab w:val="clear" w:pos="72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720"/>
        <w:jc w:val="both"/>
        <w:rPr>
          <w:rFonts w:ascii="Times New Roman" w:hAnsi="Times New Roman"/>
          <w:color w:val="auto"/>
          <w:sz w:val="24"/>
          <w:szCs w:val="24"/>
        </w:rPr>
      </w:pPr>
      <w:r w:rsidRPr="00CA5561">
        <w:rPr>
          <w:rFonts w:ascii="Times New Roman" w:hAnsi="Times New Roman"/>
          <w:color w:val="auto"/>
          <w:sz w:val="24"/>
          <w:szCs w:val="24"/>
        </w:rPr>
        <w:t>A szülőket szakszerűen segítjük a gyermeknevelésben.</w:t>
      </w:r>
    </w:p>
    <w:p w:rsidR="005A73F5" w:rsidRPr="00CA5561" w:rsidRDefault="005A73F5" w:rsidP="0045694D">
      <w:pPr>
        <w:pStyle w:val="Norml2"/>
        <w:numPr>
          <w:ilvl w:val="0"/>
          <w:numId w:val="121"/>
        </w:numPr>
        <w:tabs>
          <w:tab w:val="clear" w:pos="72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ind w:hanging="720"/>
        <w:jc w:val="both"/>
        <w:rPr>
          <w:rFonts w:ascii="Times New Roman" w:hAnsi="Times New Roman"/>
          <w:color w:val="auto"/>
          <w:sz w:val="24"/>
          <w:szCs w:val="24"/>
        </w:rPr>
      </w:pPr>
      <w:r w:rsidRPr="00CA5561">
        <w:rPr>
          <w:rFonts w:ascii="Times New Roman" w:hAnsi="Times New Roman"/>
          <w:color w:val="auto"/>
          <w:sz w:val="24"/>
          <w:szCs w:val="24"/>
        </w:rPr>
        <w:t>A gyermeknevelés szakmai támaszrendszerének kiépítésére törekszünk.</w:t>
      </w:r>
    </w:p>
    <w:p w:rsidR="005A73F5" w:rsidRPr="00CA5561" w:rsidRDefault="005A73F5" w:rsidP="0045694D">
      <w:pPr>
        <w:pStyle w:val="Norml2"/>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ind w:left="720"/>
        <w:jc w:val="both"/>
        <w:rPr>
          <w:rFonts w:ascii="Times New Roman" w:hAnsi="Times New Roman"/>
          <w:color w:val="auto"/>
          <w:sz w:val="24"/>
          <w:szCs w:val="24"/>
        </w:rPr>
      </w:pPr>
    </w:p>
    <w:p w:rsidR="005A73F5" w:rsidRPr="00CA5561" w:rsidRDefault="001916A5" w:rsidP="001916A5">
      <w:pPr>
        <w:pStyle w:val="Cmsor1"/>
        <w:keepLines w:val="0"/>
        <w:spacing w:before="240" w:after="120"/>
        <w:rPr>
          <w:rFonts w:ascii="Times New Roman" w:hAnsi="Times New Roman" w:cs="Times New Roman"/>
          <w:color w:val="auto"/>
          <w:szCs w:val="24"/>
        </w:rPr>
      </w:pPr>
      <w:bookmarkStart w:id="158" w:name="TOC267737293"/>
      <w:bookmarkStart w:id="159" w:name="_Toc324565797"/>
      <w:bookmarkStart w:id="160" w:name="_Toc337719786"/>
      <w:bookmarkStart w:id="161" w:name="_Toc345831438"/>
      <w:bookmarkStart w:id="162" w:name="_Toc362808494"/>
      <w:bookmarkStart w:id="163" w:name="_Toc449512330"/>
      <w:bookmarkEnd w:id="158"/>
      <w:r w:rsidRPr="00CA5561">
        <w:rPr>
          <w:rFonts w:ascii="Times New Roman" w:hAnsi="Times New Roman" w:cs="Times New Roman"/>
          <w:color w:val="auto"/>
          <w:szCs w:val="24"/>
        </w:rPr>
        <w:t xml:space="preserve">3.10 </w:t>
      </w:r>
      <w:r w:rsidR="005A73F5" w:rsidRPr="00CA5561">
        <w:rPr>
          <w:rFonts w:ascii="Times New Roman" w:hAnsi="Times New Roman" w:cs="Times New Roman"/>
          <w:color w:val="auto"/>
          <w:szCs w:val="24"/>
        </w:rPr>
        <w:t>A</w:t>
      </w:r>
      <w:bookmarkEnd w:id="159"/>
      <w:bookmarkEnd w:id="160"/>
      <w:bookmarkEnd w:id="161"/>
      <w:r w:rsidR="005A73F5" w:rsidRPr="00CA5561">
        <w:rPr>
          <w:rFonts w:ascii="Times New Roman" w:hAnsi="Times New Roman" w:cs="Times New Roman"/>
          <w:color w:val="auto"/>
          <w:szCs w:val="24"/>
        </w:rPr>
        <w:t>z óvodapedagógus és a dajka együttműködése</w:t>
      </w:r>
      <w:bookmarkEnd w:id="162"/>
      <w:bookmarkEnd w:id="163"/>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Az óvodában a nevelés eredményességéhez a dajka munkája is hozzátartozik. Célunk az óvói és a dajkai munkakör összehangolása a pedagógiai munka hatékonysága érdekében és a dajkák nevelőpartneri rangra emelése.</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Programunkban konkrétan körülhatároljuk azokat a feladatokat, amelyeknél számíthatunk, a segítségükre egyértelművé tesszük a számukra, hogy mely pedagógiai kérdésekben van véleményezési, mely pedagógiai kérdésekben van döntési jogkörük.</w:t>
      </w:r>
    </w:p>
    <w:p w:rsidR="001916A5" w:rsidRPr="00CA5561" w:rsidRDefault="001916A5" w:rsidP="001916A5">
      <w:pPr>
        <w:rPr>
          <w:rFonts w:ascii="Times New Roman" w:hAnsi="Times New Roman"/>
          <w:b/>
          <w:sz w:val="24"/>
        </w:rPr>
      </w:pPr>
      <w:bookmarkStart w:id="164" w:name="_Toc324565798"/>
      <w:bookmarkStart w:id="165" w:name="_Toc345831439"/>
    </w:p>
    <w:p w:rsidR="005A73F5" w:rsidRPr="00CA5561" w:rsidRDefault="005A73F5" w:rsidP="001916A5">
      <w:pPr>
        <w:rPr>
          <w:rFonts w:ascii="Times New Roman" w:hAnsi="Times New Roman"/>
          <w:b/>
          <w:sz w:val="24"/>
        </w:rPr>
      </w:pPr>
      <w:r w:rsidRPr="00CA5561">
        <w:rPr>
          <w:rFonts w:ascii="Times New Roman" w:hAnsi="Times New Roman"/>
          <w:b/>
          <w:sz w:val="24"/>
        </w:rPr>
        <w:t>A dajka kompetens szerepköri feladatai</w:t>
      </w:r>
      <w:bookmarkEnd w:id="164"/>
      <w:bookmarkEnd w:id="165"/>
    </w:p>
    <w:p w:rsidR="005A73F5" w:rsidRPr="00CA5561" w:rsidRDefault="005A73F5" w:rsidP="0045694D">
      <w:pPr>
        <w:pStyle w:val="Norml2"/>
        <w:numPr>
          <w:ilvl w:val="0"/>
          <w:numId w:val="19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hanging="720"/>
        <w:jc w:val="both"/>
        <w:rPr>
          <w:rFonts w:ascii="Times New Roman" w:hAnsi="Times New Roman"/>
          <w:color w:val="auto"/>
          <w:sz w:val="24"/>
          <w:szCs w:val="24"/>
        </w:rPr>
      </w:pPr>
      <w:r w:rsidRPr="00CA5561">
        <w:rPr>
          <w:rFonts w:ascii="Times New Roman" w:hAnsi="Times New Roman"/>
          <w:color w:val="auto"/>
          <w:sz w:val="24"/>
          <w:szCs w:val="24"/>
        </w:rPr>
        <w:t>Az óvoda óvó-védő funkciójának teljesítése.</w:t>
      </w:r>
    </w:p>
    <w:p w:rsidR="005A73F5" w:rsidRPr="00CA5561" w:rsidRDefault="005A73F5" w:rsidP="0045694D">
      <w:pPr>
        <w:pStyle w:val="Norml2"/>
        <w:numPr>
          <w:ilvl w:val="0"/>
          <w:numId w:val="19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hanging="720"/>
        <w:jc w:val="both"/>
        <w:rPr>
          <w:rFonts w:ascii="Times New Roman" w:hAnsi="Times New Roman"/>
          <w:color w:val="auto"/>
          <w:sz w:val="24"/>
          <w:szCs w:val="24"/>
        </w:rPr>
      </w:pPr>
      <w:r w:rsidRPr="00CA5561">
        <w:rPr>
          <w:rFonts w:ascii="Times New Roman" w:hAnsi="Times New Roman"/>
          <w:color w:val="auto"/>
          <w:sz w:val="24"/>
          <w:szCs w:val="24"/>
        </w:rPr>
        <w:t>A gyermekekről kapott információk felettesei felé való továbbítása.</w:t>
      </w:r>
    </w:p>
    <w:p w:rsidR="005A73F5" w:rsidRPr="00CA5561" w:rsidRDefault="005A73F5" w:rsidP="0045694D">
      <w:pPr>
        <w:pStyle w:val="Norml2"/>
        <w:numPr>
          <w:ilvl w:val="0"/>
          <w:numId w:val="19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hanging="720"/>
        <w:jc w:val="both"/>
        <w:rPr>
          <w:rFonts w:ascii="Times New Roman" w:hAnsi="Times New Roman"/>
          <w:color w:val="auto"/>
          <w:sz w:val="24"/>
          <w:szCs w:val="24"/>
        </w:rPr>
      </w:pPr>
      <w:r w:rsidRPr="00CA5561">
        <w:rPr>
          <w:rFonts w:ascii="Times New Roman" w:hAnsi="Times New Roman"/>
          <w:color w:val="auto"/>
          <w:sz w:val="24"/>
          <w:szCs w:val="24"/>
        </w:rPr>
        <w:t>A megszerzett ismeret és tudásanyag gyakorlati munkájába való beépítése.</w:t>
      </w:r>
    </w:p>
    <w:p w:rsidR="005A73F5" w:rsidRPr="00CA5561" w:rsidRDefault="005A73F5" w:rsidP="0045694D">
      <w:pPr>
        <w:pStyle w:val="Norml2"/>
        <w:numPr>
          <w:ilvl w:val="0"/>
          <w:numId w:val="19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hanging="720"/>
        <w:jc w:val="both"/>
        <w:rPr>
          <w:rFonts w:ascii="Times New Roman" w:hAnsi="Times New Roman"/>
          <w:color w:val="auto"/>
          <w:sz w:val="24"/>
          <w:szCs w:val="24"/>
        </w:rPr>
      </w:pPr>
      <w:r w:rsidRPr="00CA5561">
        <w:rPr>
          <w:rFonts w:ascii="Times New Roman" w:hAnsi="Times New Roman"/>
          <w:color w:val="auto"/>
          <w:sz w:val="24"/>
          <w:szCs w:val="24"/>
        </w:rPr>
        <w:t>Saját elfogadó, befogadó attitűdjének kiépítése.</w:t>
      </w:r>
    </w:p>
    <w:p w:rsidR="005A73F5" w:rsidRPr="00CA5561" w:rsidRDefault="005A73F5" w:rsidP="0045694D">
      <w:pPr>
        <w:pStyle w:val="Norml2"/>
        <w:numPr>
          <w:ilvl w:val="0"/>
          <w:numId w:val="19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hanging="720"/>
        <w:jc w:val="both"/>
        <w:rPr>
          <w:rFonts w:ascii="Times New Roman" w:hAnsi="Times New Roman"/>
          <w:color w:val="auto"/>
          <w:sz w:val="24"/>
          <w:szCs w:val="24"/>
        </w:rPr>
      </w:pPr>
      <w:r w:rsidRPr="00CA5561">
        <w:rPr>
          <w:rFonts w:ascii="Times New Roman" w:hAnsi="Times New Roman"/>
          <w:color w:val="auto"/>
          <w:sz w:val="24"/>
          <w:szCs w:val="24"/>
        </w:rPr>
        <w:t>Lelki egészségének védelme.</w:t>
      </w:r>
    </w:p>
    <w:p w:rsidR="005A73F5" w:rsidRPr="00CA5561" w:rsidRDefault="005A73F5" w:rsidP="0045694D">
      <w:pPr>
        <w:pStyle w:val="Norml2"/>
        <w:numPr>
          <w:ilvl w:val="0"/>
          <w:numId w:val="193"/>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Az óvoda-pedagógus útmutatása alapján alkalmazza az egyéni bánásmód elvét és a differenciált módszereket.</w:t>
      </w:r>
    </w:p>
    <w:p w:rsidR="005A73F5" w:rsidRPr="00CA5561" w:rsidRDefault="005A73F5" w:rsidP="0045694D">
      <w:pPr>
        <w:pStyle w:val="Norml2"/>
        <w:numPr>
          <w:ilvl w:val="0"/>
          <w:numId w:val="19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hanging="720"/>
        <w:jc w:val="both"/>
        <w:rPr>
          <w:rFonts w:ascii="Times New Roman" w:hAnsi="Times New Roman"/>
          <w:color w:val="auto"/>
          <w:sz w:val="24"/>
          <w:szCs w:val="24"/>
        </w:rPr>
      </w:pPr>
      <w:r w:rsidRPr="00CA5561">
        <w:rPr>
          <w:rFonts w:ascii="Times New Roman" w:hAnsi="Times New Roman"/>
          <w:color w:val="auto"/>
          <w:sz w:val="24"/>
          <w:szCs w:val="24"/>
        </w:rPr>
        <w:t>Segítse a gyermekek tevékenységét, támogassa az önállóságukat.</w:t>
      </w:r>
    </w:p>
    <w:p w:rsidR="005A73F5" w:rsidRPr="00CA5561" w:rsidRDefault="005A73F5" w:rsidP="0045694D">
      <w:pPr>
        <w:pStyle w:val="Norml2"/>
        <w:numPr>
          <w:ilvl w:val="0"/>
          <w:numId w:val="19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hanging="720"/>
        <w:jc w:val="both"/>
        <w:rPr>
          <w:rFonts w:ascii="Times New Roman" w:hAnsi="Times New Roman"/>
          <w:color w:val="auto"/>
          <w:sz w:val="24"/>
          <w:szCs w:val="24"/>
        </w:rPr>
      </w:pPr>
      <w:r w:rsidRPr="00CA5561">
        <w:rPr>
          <w:rFonts w:ascii="Times New Roman" w:hAnsi="Times New Roman"/>
          <w:color w:val="auto"/>
          <w:sz w:val="24"/>
          <w:szCs w:val="24"/>
        </w:rPr>
        <w:t>Váljék igényükké a rendszeres, folyamatos továbbképzésen való részvétel.</w:t>
      </w:r>
    </w:p>
    <w:p w:rsidR="005A73F5" w:rsidRPr="00CA5561" w:rsidRDefault="005A73F5" w:rsidP="0045694D">
      <w:pPr>
        <w:pStyle w:val="Norml2"/>
        <w:numPr>
          <w:ilvl w:val="0"/>
          <w:numId w:val="19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ind w:hanging="426"/>
        <w:jc w:val="both"/>
        <w:rPr>
          <w:rFonts w:ascii="Times New Roman" w:hAnsi="Times New Roman"/>
          <w:color w:val="auto"/>
          <w:sz w:val="24"/>
          <w:szCs w:val="24"/>
        </w:rPr>
      </w:pPr>
      <w:r w:rsidRPr="00CA5561">
        <w:rPr>
          <w:rFonts w:ascii="Times New Roman" w:hAnsi="Times New Roman"/>
          <w:color w:val="auto"/>
          <w:sz w:val="24"/>
          <w:szCs w:val="24"/>
        </w:rPr>
        <w:t>A továbbképzéseik anyagát alapvető mentálhigiénés ismeretekkel, önismereti, személyiségfejlesztő elemekkel bővítjük.</w:t>
      </w:r>
    </w:p>
    <w:p w:rsidR="005A73F5" w:rsidRPr="00CA5561" w:rsidRDefault="001916A5" w:rsidP="001916A5">
      <w:pPr>
        <w:pStyle w:val="Cmsor1"/>
        <w:keepLines w:val="0"/>
        <w:spacing w:before="240" w:after="60"/>
        <w:rPr>
          <w:rFonts w:ascii="Times New Roman" w:hAnsi="Times New Roman" w:cs="Times New Roman"/>
          <w:color w:val="auto"/>
          <w:szCs w:val="24"/>
        </w:rPr>
      </w:pPr>
      <w:bookmarkStart w:id="166" w:name="TOC267737295"/>
      <w:bookmarkStart w:id="167" w:name="_Toc324565799"/>
      <w:bookmarkStart w:id="168" w:name="_Toc337719787"/>
      <w:bookmarkStart w:id="169" w:name="_Toc345831440"/>
      <w:bookmarkStart w:id="170" w:name="_Toc362808495"/>
      <w:bookmarkStart w:id="171" w:name="_Toc449512331"/>
      <w:bookmarkEnd w:id="166"/>
      <w:r w:rsidRPr="00CA5561">
        <w:rPr>
          <w:rFonts w:ascii="Times New Roman" w:hAnsi="Times New Roman" w:cs="Times New Roman"/>
          <w:color w:val="auto"/>
          <w:szCs w:val="24"/>
        </w:rPr>
        <w:t xml:space="preserve">3.11 </w:t>
      </w:r>
      <w:r w:rsidR="005A73F5" w:rsidRPr="00CA5561">
        <w:rPr>
          <w:rFonts w:ascii="Times New Roman" w:hAnsi="Times New Roman" w:cs="Times New Roman"/>
          <w:color w:val="auto"/>
          <w:szCs w:val="24"/>
        </w:rPr>
        <w:t xml:space="preserve">A </w:t>
      </w:r>
      <w:bookmarkEnd w:id="167"/>
      <w:bookmarkEnd w:id="168"/>
      <w:bookmarkEnd w:id="169"/>
      <w:r w:rsidR="005A73F5" w:rsidRPr="00CA5561">
        <w:rPr>
          <w:rFonts w:ascii="Times New Roman" w:hAnsi="Times New Roman" w:cs="Times New Roman"/>
          <w:color w:val="auto"/>
          <w:szCs w:val="24"/>
        </w:rPr>
        <w:t>program tervezése</w:t>
      </w:r>
      <w:bookmarkEnd w:id="170"/>
      <w:bookmarkEnd w:id="171"/>
    </w:p>
    <w:p w:rsidR="001916A5" w:rsidRPr="00CA5561" w:rsidRDefault="001916A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r w:rsidRPr="00CA5561">
        <w:rPr>
          <w:rFonts w:ascii="Times New Roman" w:hAnsi="Times New Roman"/>
          <w:color w:val="auto"/>
          <w:sz w:val="24"/>
          <w:szCs w:val="24"/>
        </w:rPr>
        <w:t>A programunkhoz kapcsolódó szakmai dokumentumok:</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p>
    <w:p w:rsidR="005A73F5" w:rsidRPr="00CA5561" w:rsidRDefault="005A73F5" w:rsidP="0045694D">
      <w:pPr>
        <w:pStyle w:val="Norml2"/>
        <w:numPr>
          <w:ilvl w:val="0"/>
          <w:numId w:val="19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r w:rsidRPr="00CA5561">
        <w:rPr>
          <w:rFonts w:ascii="Times New Roman" w:hAnsi="Times New Roman"/>
          <w:color w:val="auto"/>
          <w:sz w:val="24"/>
          <w:szCs w:val="24"/>
        </w:rPr>
        <w:t>A vezető éves pedagógiai munkaterve, mely összefűzi az egyes csoportok éves pedagógiai munkáját.</w:t>
      </w:r>
    </w:p>
    <w:p w:rsidR="005A73F5" w:rsidRPr="00CA5561" w:rsidRDefault="005A73F5" w:rsidP="0045694D">
      <w:pPr>
        <w:pStyle w:val="Norml2"/>
        <w:numPr>
          <w:ilvl w:val="0"/>
          <w:numId w:val="19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imes New Roman" w:hAnsi="Times New Roman"/>
          <w:color w:val="auto"/>
          <w:sz w:val="24"/>
          <w:szCs w:val="24"/>
        </w:rPr>
      </w:pPr>
      <w:r w:rsidRPr="00CA5561">
        <w:rPr>
          <w:rFonts w:ascii="Times New Roman" w:hAnsi="Times New Roman"/>
          <w:color w:val="auto"/>
          <w:sz w:val="24"/>
          <w:szCs w:val="24"/>
        </w:rPr>
        <w:t>Az óvodai program éves tervezése, az óvodapedagógusok által vezetett hivatalos csoportnaplóban történik.</w:t>
      </w:r>
    </w:p>
    <w:p w:rsidR="005A73F5" w:rsidRPr="00CA5561" w:rsidRDefault="005A73F5" w:rsidP="0045694D">
      <w:pPr>
        <w:pStyle w:val="Norml2"/>
        <w:numPr>
          <w:ilvl w:val="0"/>
          <w:numId w:val="19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Tervezés 1 évre: tevékenységek tartalmához szükséges anyagot tartalmazza.</w:t>
      </w:r>
    </w:p>
    <w:p w:rsidR="005A73F5" w:rsidRPr="00CA5561" w:rsidRDefault="005A73F5" w:rsidP="0045694D">
      <w:pPr>
        <w:pStyle w:val="Norml2"/>
        <w:numPr>
          <w:ilvl w:val="0"/>
          <w:numId w:val="19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 xml:space="preserve">Tervezés 3 hónapra: játék, munka, közösségi élet. </w:t>
      </w:r>
    </w:p>
    <w:p w:rsidR="005A73F5" w:rsidRPr="00CA5561" w:rsidRDefault="005A73F5" w:rsidP="0045694D">
      <w:pPr>
        <w:pStyle w:val="Norml2"/>
        <w:numPr>
          <w:ilvl w:val="0"/>
          <w:numId w:val="19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Tervezés 7 napos ciklusokban: Az értelmi fejlesztés, nevelés megvalósítása.</w:t>
      </w:r>
    </w:p>
    <w:p w:rsidR="005A73F5" w:rsidRPr="00CA5561" w:rsidRDefault="005A73F5" w:rsidP="0045694D">
      <w:pPr>
        <w:pStyle w:val="Norml2"/>
        <w:numPr>
          <w:ilvl w:val="0"/>
          <w:numId w:val="19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imes New Roman" w:hAnsi="Times New Roman"/>
          <w:color w:val="auto"/>
          <w:sz w:val="24"/>
          <w:szCs w:val="24"/>
        </w:rPr>
      </w:pPr>
      <w:r w:rsidRPr="00CA5561">
        <w:rPr>
          <w:rFonts w:ascii="Times New Roman" w:hAnsi="Times New Roman"/>
          <w:color w:val="auto"/>
          <w:sz w:val="24"/>
          <w:szCs w:val="24"/>
        </w:rPr>
        <w:t>Programunk fontos eleme, jogszabály szerint, az óvodás gyermekek fejlődésének folyamatosan nyomon követése, az egyéni „személyiség lapok” vezetése.  Indokolt esetben kezdeményezzük, a szülőnél a szakszolgálat igénybevételét. Az óvoda a gyermek értelmi, beszéd-, hallás-, látás-, mozgásfejlődésének eredményét szükség szerint, de legalább félévenként - rögzíti. Feljegyezzük a gyermek fejlődését szolgáló intézkedéseket, megállapításokat, javaslatokat és félévente fejlesztési tervet készítünk.</w:t>
      </w:r>
    </w:p>
    <w:p w:rsidR="005A73F5" w:rsidRPr="00CA5561" w:rsidRDefault="005A73F5" w:rsidP="0045694D">
      <w:pPr>
        <w:pStyle w:val="NormlWeb"/>
        <w:numPr>
          <w:ilvl w:val="0"/>
          <w:numId w:val="194"/>
        </w:numPr>
        <w:shd w:val="clear" w:color="auto" w:fill="FFFFFF"/>
        <w:spacing w:before="120" w:beforeAutospacing="0" w:after="120" w:afterAutospacing="0" w:line="276" w:lineRule="auto"/>
        <w:ind w:right="150"/>
        <w:jc w:val="both"/>
        <w:rPr>
          <w:rFonts w:eastAsia="ヒラギノ角ゴ Pro W3"/>
          <w:i/>
        </w:rPr>
      </w:pPr>
      <w:r w:rsidRPr="00CA5561">
        <w:rPr>
          <w:rFonts w:eastAsia="ヒラギノ角ゴ Pro W3"/>
          <w:i/>
        </w:rPr>
        <w:t>A gyermek fejlődését nyomon követő dokumentáció tartalmazza</w:t>
      </w:r>
    </w:p>
    <w:p w:rsidR="005A73F5" w:rsidRPr="00CA5561" w:rsidRDefault="005A73F5" w:rsidP="0045694D">
      <w:pPr>
        <w:pStyle w:val="NormlWeb"/>
        <w:shd w:val="clear" w:color="auto" w:fill="FFFFFF"/>
        <w:spacing w:before="0" w:beforeAutospacing="0" w:after="0" w:afterAutospacing="0" w:line="276" w:lineRule="auto"/>
        <w:ind w:left="720" w:right="150"/>
        <w:jc w:val="both"/>
        <w:rPr>
          <w:rFonts w:eastAsia="ヒラギノ角ゴ Pro W3"/>
        </w:rPr>
      </w:pPr>
      <w:bookmarkStart w:id="172" w:name="pr802"/>
      <w:bookmarkEnd w:id="172"/>
      <w:r w:rsidRPr="00CA5561">
        <w:rPr>
          <w:rFonts w:eastAsia="ヒラギノ角ゴ Pro W3"/>
        </w:rPr>
        <w:t>a)</w:t>
      </w:r>
      <w:r w:rsidRPr="00CA5561">
        <w:rPr>
          <w:rFonts w:eastAsia="ヒラギノ角ゴ Pro W3"/>
        </w:rPr>
        <w:tab/>
        <w:t> a gyermek anamnézisét,</w:t>
      </w:r>
    </w:p>
    <w:p w:rsidR="005A73F5" w:rsidRPr="00CA5561" w:rsidRDefault="005A73F5" w:rsidP="0045694D">
      <w:pPr>
        <w:pStyle w:val="NormlWeb"/>
        <w:shd w:val="clear" w:color="auto" w:fill="FFFFFF"/>
        <w:spacing w:before="0" w:beforeAutospacing="0" w:after="0" w:afterAutospacing="0" w:line="276" w:lineRule="auto"/>
        <w:ind w:left="1418" w:right="150" w:hanging="698"/>
        <w:jc w:val="both"/>
        <w:rPr>
          <w:rFonts w:eastAsia="ヒラギノ角ゴ Pro W3"/>
        </w:rPr>
      </w:pPr>
      <w:bookmarkStart w:id="173" w:name="pr803"/>
      <w:bookmarkEnd w:id="173"/>
      <w:r w:rsidRPr="00CA5561">
        <w:rPr>
          <w:rFonts w:eastAsia="ヒラギノ角ゴ Pro W3"/>
        </w:rPr>
        <w:t>b) </w:t>
      </w:r>
      <w:r w:rsidRPr="00CA5561">
        <w:rPr>
          <w:rFonts w:eastAsia="ヒラギノ角ゴ Pro W3"/>
        </w:rPr>
        <w:tab/>
        <w:t>a gyermek fejlődésének mutatóit (érzelmi-szociális, értelmi, beszéd-, mozgásfejlődés), valamint az óvoda pedagógiai programjában meghatározott tevékenységekkel kapcsolatos egyéb megfigyeléseket,</w:t>
      </w:r>
    </w:p>
    <w:p w:rsidR="005A73F5" w:rsidRPr="00CA5561" w:rsidRDefault="005A73F5" w:rsidP="0045694D">
      <w:pPr>
        <w:pStyle w:val="NormlWeb"/>
        <w:shd w:val="clear" w:color="auto" w:fill="FFFFFF"/>
        <w:spacing w:before="0" w:beforeAutospacing="0" w:after="0" w:afterAutospacing="0" w:line="276" w:lineRule="auto"/>
        <w:ind w:left="720" w:right="150"/>
        <w:jc w:val="both"/>
        <w:rPr>
          <w:rFonts w:eastAsia="ヒラギノ角ゴ Pro W3"/>
        </w:rPr>
      </w:pPr>
      <w:bookmarkStart w:id="174" w:name="pr804"/>
      <w:bookmarkEnd w:id="174"/>
      <w:r w:rsidRPr="00CA5561">
        <w:rPr>
          <w:rFonts w:eastAsia="ヒラギノ角ゴ Pro W3"/>
        </w:rPr>
        <w:t>c) </w:t>
      </w:r>
      <w:r w:rsidRPr="00CA5561">
        <w:rPr>
          <w:rFonts w:eastAsia="ヒラギノ角ゴ Pro W3"/>
        </w:rPr>
        <w:tab/>
        <w:t>a gyermek fejlődését segítő megállapításokat, intézkedéseket, az elért eredményt,</w:t>
      </w:r>
    </w:p>
    <w:p w:rsidR="005A73F5" w:rsidRPr="00CA5561" w:rsidRDefault="005A73F5" w:rsidP="0045694D">
      <w:pPr>
        <w:pStyle w:val="NormlWeb"/>
        <w:shd w:val="clear" w:color="auto" w:fill="FFFFFF"/>
        <w:spacing w:before="0" w:beforeAutospacing="0" w:after="0" w:afterAutospacing="0" w:line="276" w:lineRule="auto"/>
        <w:ind w:left="1418" w:right="150" w:hanging="698"/>
        <w:jc w:val="both"/>
        <w:rPr>
          <w:rFonts w:eastAsia="ヒラギノ角ゴ Pro W3"/>
        </w:rPr>
      </w:pPr>
      <w:bookmarkStart w:id="175" w:name="pr805"/>
      <w:bookmarkEnd w:id="175"/>
      <w:r w:rsidRPr="00CA5561">
        <w:rPr>
          <w:rFonts w:eastAsia="ヒラギノ角ゴ Pro W3"/>
        </w:rPr>
        <w:t>d) </w:t>
      </w:r>
      <w:r w:rsidRPr="00CA5561">
        <w:rPr>
          <w:rFonts w:eastAsia="ヒラギノ角ゴ Pro W3"/>
        </w:rPr>
        <w:tab/>
        <w:t>amennyiben a gyermeket szakértői bizottság vizsgálta, a vizsgálat megállapításait, a fejlesztést végző pedagógus fejlődést szolgáló intézkedésre tett javaslatait,</w:t>
      </w:r>
    </w:p>
    <w:p w:rsidR="005A73F5" w:rsidRPr="00CA5561" w:rsidRDefault="005A73F5" w:rsidP="0045694D">
      <w:pPr>
        <w:pStyle w:val="NormlWeb"/>
        <w:shd w:val="clear" w:color="auto" w:fill="FFFFFF"/>
        <w:spacing w:before="0" w:beforeAutospacing="0" w:after="0" w:afterAutospacing="0" w:line="276" w:lineRule="auto"/>
        <w:ind w:left="720" w:right="150"/>
        <w:jc w:val="both"/>
        <w:rPr>
          <w:rFonts w:eastAsia="ヒラギノ角ゴ Pro W3"/>
        </w:rPr>
      </w:pPr>
      <w:bookmarkStart w:id="176" w:name="pr806"/>
      <w:bookmarkEnd w:id="176"/>
      <w:r w:rsidRPr="00CA5561">
        <w:rPr>
          <w:rFonts w:eastAsia="ヒラギノ角ゴ Pro W3"/>
        </w:rPr>
        <w:t>e) </w:t>
      </w:r>
      <w:r w:rsidRPr="00CA5561">
        <w:rPr>
          <w:rFonts w:eastAsia="ヒラギノ角ゴ Pro W3"/>
        </w:rPr>
        <w:tab/>
        <w:t>a szakértői bizottság felülvizsgálatának megállapításait,</w:t>
      </w:r>
    </w:p>
    <w:p w:rsidR="005A73F5" w:rsidRPr="00CA5561" w:rsidRDefault="005A73F5" w:rsidP="0045694D">
      <w:pPr>
        <w:pStyle w:val="NormlWeb"/>
        <w:shd w:val="clear" w:color="auto" w:fill="FFFFFF"/>
        <w:spacing w:before="0" w:beforeAutospacing="0" w:after="0" w:afterAutospacing="0" w:line="276" w:lineRule="auto"/>
        <w:ind w:left="720" w:right="150"/>
        <w:jc w:val="both"/>
        <w:rPr>
          <w:rFonts w:eastAsia="ヒラギノ角ゴ Pro W3"/>
        </w:rPr>
      </w:pPr>
      <w:bookmarkStart w:id="177" w:name="pr807"/>
      <w:bookmarkEnd w:id="177"/>
      <w:r w:rsidRPr="00CA5561">
        <w:rPr>
          <w:rFonts w:eastAsia="ヒラギノ角ゴ Pro W3"/>
        </w:rPr>
        <w:t>f)</w:t>
      </w:r>
      <w:r w:rsidRPr="00CA5561">
        <w:rPr>
          <w:rFonts w:eastAsia="ヒラギノ角ゴ Pro W3"/>
        </w:rPr>
        <w:tab/>
        <w:t> a szülő tájékoztatásáról szóló feljegyzéseket.</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jc w:val="both"/>
        <w:rPr>
          <w:rFonts w:ascii="Times New Roman" w:hAnsi="Times New Roman"/>
          <w:color w:val="auto"/>
          <w:sz w:val="24"/>
          <w:szCs w:val="24"/>
        </w:rPr>
      </w:pPr>
    </w:p>
    <w:p w:rsidR="005A73F5" w:rsidRPr="00CA5561" w:rsidRDefault="005A73F5" w:rsidP="0045694D">
      <w:pPr>
        <w:pStyle w:val="NormlWeb"/>
        <w:shd w:val="clear" w:color="auto" w:fill="FFFFFF"/>
        <w:spacing w:before="0" w:beforeAutospacing="0" w:after="0" w:afterAutospacing="0" w:line="276" w:lineRule="auto"/>
        <w:ind w:left="720" w:right="150"/>
        <w:jc w:val="both"/>
        <w:rPr>
          <w:rFonts w:eastAsia="ヒラギノ角ゴ Pro W3"/>
        </w:rPr>
      </w:pPr>
      <w:r w:rsidRPr="00CA5561">
        <w:rPr>
          <w:rFonts w:eastAsia="ヒラギノ角ゴ Pro W3"/>
        </w:rPr>
        <w:t>Elkészítjük a gyermekek portfolióját, amely tartalmáról a szülőt tájékoztatjuk.</w:t>
      </w:r>
    </w:p>
    <w:p w:rsidR="005A73F5" w:rsidRPr="00CA5561" w:rsidRDefault="005A73F5" w:rsidP="0045694D">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720"/>
        <w:jc w:val="both"/>
        <w:rPr>
          <w:rFonts w:ascii="Times New Roman" w:hAnsi="Times New Roman"/>
          <w:color w:val="auto"/>
          <w:sz w:val="24"/>
          <w:szCs w:val="24"/>
        </w:rPr>
      </w:pPr>
    </w:p>
    <w:p w:rsidR="005A73F5" w:rsidRPr="00CA5561" w:rsidRDefault="005A73F5" w:rsidP="0045694D">
      <w:pPr>
        <w:pStyle w:val="Norml2"/>
        <w:numPr>
          <w:ilvl w:val="0"/>
          <w:numId w:val="19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Az 5.-6-7. életévüket betöltött gyermekek esetében DIFER mérést végzünk</w:t>
      </w:r>
    </w:p>
    <w:p w:rsidR="005A73F5" w:rsidRPr="00CA5561" w:rsidRDefault="005A73F5" w:rsidP="0045694D">
      <w:pPr>
        <w:pStyle w:val="Norml2"/>
        <w:numPr>
          <w:ilvl w:val="0"/>
          <w:numId w:val="19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jc w:val="both"/>
        <w:rPr>
          <w:rFonts w:ascii="Times New Roman" w:hAnsi="Times New Roman"/>
          <w:color w:val="auto"/>
          <w:sz w:val="24"/>
          <w:szCs w:val="24"/>
        </w:rPr>
      </w:pPr>
      <w:r w:rsidRPr="00CA5561">
        <w:rPr>
          <w:rFonts w:ascii="Times New Roman" w:hAnsi="Times New Roman"/>
          <w:color w:val="auto"/>
          <w:sz w:val="24"/>
          <w:szCs w:val="24"/>
        </w:rPr>
        <w:t>A csoportnapló tartalma</w:t>
      </w:r>
    </w:p>
    <w:p w:rsidR="005A73F5" w:rsidRPr="00CA5561" w:rsidRDefault="005A73F5" w:rsidP="0045694D">
      <w:pPr>
        <w:spacing w:before="100" w:beforeAutospacing="1" w:after="100" w:afterAutospacing="1"/>
        <w:ind w:left="72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Az óvodai csoportnaplóban fel kell tüntetni az óvoda nevét, OM azonosítóját és címét, a nevelési évet, a csoport megnevezését, a csoport óvodapedagógusait, a megnyitás és lezárás helyét és időpontját, az óvodavezető aláírását, papíralapú dokumentum esetén az óvodai körbélyegzők lenyomatát, a pedagógiai program nevét.</w:t>
      </w:r>
    </w:p>
    <w:p w:rsidR="005A73F5" w:rsidRPr="00CA5561" w:rsidRDefault="005A73F5" w:rsidP="0045694D">
      <w:pPr>
        <w:spacing w:before="100" w:beforeAutospacing="1" w:after="100" w:afterAutospacing="1"/>
        <w:ind w:left="72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Az óvodai csoportnapló tartalmazza</w:t>
      </w:r>
      <w:r w:rsidR="001916A5" w:rsidRPr="00CA5561">
        <w:rPr>
          <w:rFonts w:ascii="Times New Roman" w:eastAsia="ヒラギノ角ゴ Pro W3" w:hAnsi="Times New Roman"/>
          <w:sz w:val="24"/>
          <w:szCs w:val="24"/>
        </w:rPr>
        <w:t>:</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rPr>
          <w:rFonts w:eastAsia="ヒラギノ角ゴ Pro W3"/>
        </w:rPr>
      </w:pPr>
      <w:r w:rsidRPr="00CA5561">
        <w:rPr>
          <w:rFonts w:eastAsia="ヒラギノ角ゴ Pro W3"/>
        </w:rPr>
        <w:t>a)</w:t>
      </w:r>
      <w:r w:rsidRPr="00CA5561">
        <w:rPr>
          <w:rFonts w:eastAsia="ヒラギノ角ゴ Pro W3"/>
        </w:rPr>
        <w:tab/>
        <w:t xml:space="preserve"> gyermekek nevét és óvodai jelét,</w:t>
      </w:r>
    </w:p>
    <w:p w:rsidR="005A73F5" w:rsidRPr="00CA5561" w:rsidRDefault="005A73F5" w:rsidP="0045694D">
      <w:pPr>
        <w:pStyle w:val="NormlWeb"/>
        <w:shd w:val="clear" w:color="auto" w:fill="FFFFFF"/>
        <w:spacing w:before="0" w:beforeAutospacing="0" w:after="0" w:afterAutospacing="0" w:line="276" w:lineRule="auto"/>
        <w:ind w:left="720" w:right="150" w:hanging="330"/>
        <w:jc w:val="both"/>
        <w:rPr>
          <w:rFonts w:eastAsia="ヒラギノ角ゴ Pro W3"/>
        </w:rPr>
      </w:pPr>
      <w:bookmarkStart w:id="178" w:name="pr760"/>
      <w:bookmarkEnd w:id="178"/>
      <w:r w:rsidRPr="00CA5561">
        <w:rPr>
          <w:i/>
          <w:iCs/>
        </w:rPr>
        <w:t>b)</w:t>
      </w:r>
      <w:r w:rsidRPr="00CA5561">
        <w:rPr>
          <w:i/>
          <w:iCs/>
        </w:rPr>
        <w:tab/>
      </w:r>
      <w:r w:rsidRPr="00CA5561">
        <w:rPr>
          <w:rStyle w:val="apple-converted-space"/>
          <w:i/>
          <w:iCs/>
        </w:rPr>
        <w:t> </w:t>
      </w:r>
      <w:r w:rsidRPr="00CA5561">
        <w:rPr>
          <w:rFonts w:eastAsia="ヒラギノ角ゴ Pro W3"/>
        </w:rPr>
        <w:t>a fiúk és lányok számának összesített adatait, ezen belül megadva a három év alatti, a három-négyéves, a négy-ötéves, az öt-hatéves a hat-hétéves gyermekek számát, a sajátos nevelési igényű gyermekek számát, továbbá azon gyermekek számát, akik bölcsődések voltak,</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rPr>
          <w:rFonts w:eastAsia="ヒラギノ角ゴ Pro W3"/>
        </w:rPr>
      </w:pPr>
      <w:bookmarkStart w:id="179" w:name="pr761"/>
      <w:bookmarkEnd w:id="179"/>
      <w:r w:rsidRPr="00CA5561">
        <w:rPr>
          <w:rFonts w:eastAsia="ヒラギノ角ゴ Pro W3"/>
        </w:rPr>
        <w:t>c) </w:t>
      </w:r>
      <w:r w:rsidRPr="00CA5561">
        <w:rPr>
          <w:rFonts w:eastAsia="ヒラギノ角ゴ Pro W3"/>
        </w:rPr>
        <w:tab/>
        <w:t>a nevelési évben tankötelessé váló gyermekek nevét,</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rPr>
          <w:rFonts w:eastAsia="ヒラギノ角ゴ Pro W3"/>
        </w:rPr>
      </w:pPr>
      <w:bookmarkStart w:id="180" w:name="pr762"/>
      <w:bookmarkEnd w:id="180"/>
      <w:r w:rsidRPr="00CA5561">
        <w:rPr>
          <w:rFonts w:eastAsia="ヒラギノ角ゴ Pro W3"/>
        </w:rPr>
        <w:t>d) </w:t>
      </w:r>
      <w:r w:rsidRPr="00CA5561">
        <w:rPr>
          <w:rFonts w:eastAsia="ヒラギノ角ゴ Pro W3"/>
        </w:rPr>
        <w:tab/>
        <w:t>a napirendet, a napirend szerinti tevékenységek időtartamát és a tevékenységeket,</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rPr>
          <w:rFonts w:eastAsia="ヒラギノ角ゴ Pro W3"/>
        </w:rPr>
      </w:pPr>
      <w:bookmarkStart w:id="181" w:name="pr763"/>
      <w:bookmarkEnd w:id="181"/>
      <w:r w:rsidRPr="00CA5561">
        <w:rPr>
          <w:rFonts w:eastAsia="ヒラギノ角ゴ Pro W3"/>
        </w:rPr>
        <w:t>e) </w:t>
      </w:r>
      <w:r w:rsidRPr="00CA5561">
        <w:rPr>
          <w:rFonts w:eastAsia="ヒラギノ角ゴ Pro W3"/>
        </w:rPr>
        <w:tab/>
        <w:t>a hetente ismétlődő közös tevékenységeket tartalmazó heti rendet napi bontásban,</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rPr>
          <w:rFonts w:eastAsia="ヒラギノ角ゴ Pro W3"/>
        </w:rPr>
      </w:pPr>
      <w:bookmarkStart w:id="182" w:name="pr764"/>
      <w:bookmarkEnd w:id="182"/>
      <w:r w:rsidRPr="00CA5561">
        <w:rPr>
          <w:rFonts w:eastAsia="ヒラギノ角ゴ Pro W3"/>
        </w:rPr>
        <w:t>f) </w:t>
      </w:r>
      <w:r w:rsidRPr="00CA5561">
        <w:rPr>
          <w:rFonts w:eastAsia="ヒラギノ角ゴ Pro W3"/>
        </w:rPr>
        <w:tab/>
        <w:t>nevelési éven belüli időszakonként</w:t>
      </w:r>
    </w:p>
    <w:p w:rsidR="005A73F5" w:rsidRPr="00CA5561" w:rsidRDefault="005A73F5" w:rsidP="0045694D">
      <w:pPr>
        <w:pStyle w:val="NormlWeb"/>
        <w:shd w:val="clear" w:color="auto" w:fill="FFFFFF"/>
        <w:spacing w:before="0" w:beforeAutospacing="0" w:after="0" w:afterAutospacing="0" w:line="276" w:lineRule="auto"/>
        <w:ind w:left="660" w:right="150"/>
        <w:jc w:val="both"/>
        <w:rPr>
          <w:rFonts w:eastAsia="ヒラギノ角ゴ Pro W3"/>
        </w:rPr>
      </w:pPr>
      <w:bookmarkStart w:id="183" w:name="pr765"/>
      <w:bookmarkEnd w:id="183"/>
      <w:r w:rsidRPr="00CA5561">
        <w:rPr>
          <w:rFonts w:eastAsia="ヒラギノ角ゴ Pro W3"/>
        </w:rPr>
        <w:t>fa) a nevelési feladatokat,</w:t>
      </w:r>
    </w:p>
    <w:p w:rsidR="005A73F5" w:rsidRPr="00CA5561" w:rsidRDefault="005A73F5" w:rsidP="0045694D">
      <w:pPr>
        <w:pStyle w:val="NormlWeb"/>
        <w:shd w:val="clear" w:color="auto" w:fill="FFFFFF"/>
        <w:spacing w:before="0" w:beforeAutospacing="0" w:after="0" w:afterAutospacing="0" w:line="276" w:lineRule="auto"/>
        <w:ind w:left="660" w:right="150"/>
        <w:jc w:val="both"/>
        <w:rPr>
          <w:rFonts w:eastAsia="ヒラギノ角ゴ Pro W3"/>
        </w:rPr>
      </w:pPr>
      <w:bookmarkStart w:id="184" w:name="pr766"/>
      <w:bookmarkEnd w:id="184"/>
      <w:r w:rsidRPr="00CA5561">
        <w:rPr>
          <w:rFonts w:eastAsia="ヒラギノ角ゴ Pro W3"/>
        </w:rPr>
        <w:t>fb) a szervezési feladatokat,</w:t>
      </w:r>
    </w:p>
    <w:p w:rsidR="005A73F5" w:rsidRPr="00CA5561" w:rsidRDefault="005A73F5" w:rsidP="0045694D">
      <w:pPr>
        <w:pStyle w:val="NormlWeb"/>
        <w:shd w:val="clear" w:color="auto" w:fill="FFFFFF"/>
        <w:spacing w:before="0" w:beforeAutospacing="0" w:after="0" w:afterAutospacing="0" w:line="276" w:lineRule="auto"/>
        <w:ind w:left="660" w:right="150"/>
        <w:jc w:val="both"/>
        <w:rPr>
          <w:rFonts w:eastAsia="ヒラギノ角ゴ Pro W3"/>
        </w:rPr>
      </w:pPr>
      <w:bookmarkStart w:id="185" w:name="pr767"/>
      <w:bookmarkEnd w:id="185"/>
      <w:r w:rsidRPr="00CA5561">
        <w:rPr>
          <w:rFonts w:eastAsia="ヒラギノ角ゴ Pro W3"/>
        </w:rPr>
        <w:t>fc) a tervezett programokat és azok időpontjait,</w:t>
      </w:r>
    </w:p>
    <w:p w:rsidR="005A73F5" w:rsidRPr="00CA5561" w:rsidRDefault="005A73F5" w:rsidP="0045694D">
      <w:pPr>
        <w:pStyle w:val="NormlWeb"/>
        <w:shd w:val="clear" w:color="auto" w:fill="FFFFFF"/>
        <w:spacing w:before="0" w:beforeAutospacing="0" w:after="0" w:afterAutospacing="0" w:line="276" w:lineRule="auto"/>
        <w:ind w:left="660" w:right="150"/>
        <w:jc w:val="both"/>
        <w:rPr>
          <w:rFonts w:eastAsia="ヒラギノ角ゴ Pro W3"/>
        </w:rPr>
      </w:pPr>
      <w:bookmarkStart w:id="186" w:name="pr768"/>
      <w:bookmarkEnd w:id="186"/>
      <w:r w:rsidRPr="00CA5561">
        <w:rPr>
          <w:rFonts w:eastAsia="ヒラギノ角ゴ Pro W3"/>
        </w:rPr>
        <w:t>fd) a gyermekek neveléséhez szükséges, a teljes óvodai életet magában foglaló tevékenységek, foglalkozások keretében az óvoda pedagógiai programjában meghatározott tevékenységi formák tartalmi elemeit,</w:t>
      </w:r>
    </w:p>
    <w:p w:rsidR="005A73F5" w:rsidRPr="00CA5561" w:rsidRDefault="005A73F5" w:rsidP="0045694D">
      <w:pPr>
        <w:pStyle w:val="NormlWeb"/>
        <w:shd w:val="clear" w:color="auto" w:fill="FFFFFF"/>
        <w:spacing w:before="0" w:beforeAutospacing="0" w:after="0" w:afterAutospacing="0" w:line="276" w:lineRule="auto"/>
        <w:ind w:left="660" w:right="150"/>
        <w:jc w:val="both"/>
        <w:rPr>
          <w:rFonts w:eastAsia="ヒラギノ角ゴ Pro W3"/>
        </w:rPr>
      </w:pPr>
      <w:bookmarkStart w:id="187" w:name="pr769"/>
      <w:bookmarkEnd w:id="187"/>
      <w:r w:rsidRPr="00CA5561">
        <w:rPr>
          <w:rFonts w:eastAsia="ヒラギノ角ゴ Pro W3"/>
        </w:rPr>
        <w:t>fe) az értékeléseket,</w:t>
      </w:r>
    </w:p>
    <w:p w:rsidR="005A73F5" w:rsidRPr="00CA5561" w:rsidRDefault="005A73F5" w:rsidP="0045694D">
      <w:pPr>
        <w:pStyle w:val="NormlWeb"/>
        <w:shd w:val="clear" w:color="auto" w:fill="FFFFFF"/>
        <w:spacing w:before="0" w:beforeAutospacing="0" w:after="0" w:afterAutospacing="0" w:line="276" w:lineRule="auto"/>
        <w:ind w:left="660" w:right="150" w:hanging="270"/>
        <w:jc w:val="both"/>
        <w:rPr>
          <w:rFonts w:eastAsia="ヒラギノ角ゴ Pro W3"/>
        </w:rPr>
      </w:pPr>
      <w:bookmarkStart w:id="188" w:name="pr770"/>
      <w:bookmarkEnd w:id="188"/>
      <w:r w:rsidRPr="00CA5561">
        <w:rPr>
          <w:rFonts w:eastAsia="ヒラギノ角ゴ Pro W3"/>
        </w:rPr>
        <w:t>g) </w:t>
      </w:r>
      <w:r w:rsidRPr="00CA5561">
        <w:rPr>
          <w:rFonts w:eastAsia="ヒラギノ角ゴ Pro W3"/>
        </w:rPr>
        <w:tab/>
        <w:t>a hivatalos csoportlátogatásokat, a látogatás célját, időpontját, a látogató nevét és beosztását, a látogatás szempontrendszerét, az eredményt,</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rPr>
          <w:rFonts w:eastAsia="ヒラギノ角ゴ Pro W3"/>
        </w:rPr>
      </w:pPr>
      <w:bookmarkStart w:id="189" w:name="pr771"/>
      <w:bookmarkEnd w:id="189"/>
      <w:r w:rsidRPr="00CA5561">
        <w:rPr>
          <w:rFonts w:eastAsia="ヒラギノ角ゴ Pro W3"/>
        </w:rPr>
        <w:t>h) a feljegyzést a csoport életéről.</w:t>
      </w:r>
    </w:p>
    <w:p w:rsidR="005A73F5" w:rsidRPr="00CA5561" w:rsidRDefault="005A73F5" w:rsidP="0045694D">
      <w:pPr>
        <w:ind w:left="720"/>
        <w:rPr>
          <w:rFonts w:ascii="Times New Roman" w:eastAsia="ヒラギノ角ゴ Pro W3" w:hAnsi="Times New Roman"/>
          <w:sz w:val="24"/>
          <w:szCs w:val="24"/>
        </w:rPr>
      </w:pPr>
    </w:p>
    <w:p w:rsidR="005A73F5" w:rsidRPr="00CA5561" w:rsidRDefault="001916A5" w:rsidP="001916A5">
      <w:pPr>
        <w:pStyle w:val="Cmsor1"/>
        <w:keepLines w:val="0"/>
        <w:widowControl w:val="0"/>
        <w:suppressAutoHyphens/>
        <w:spacing w:before="0" w:after="60"/>
        <w:rPr>
          <w:rFonts w:ascii="Times New Roman" w:hAnsi="Times New Roman" w:cs="Times New Roman"/>
          <w:color w:val="auto"/>
          <w:szCs w:val="24"/>
        </w:rPr>
      </w:pPr>
      <w:bookmarkStart w:id="190" w:name="_Toc348882893"/>
      <w:bookmarkStart w:id="191" w:name="_Toc362808496"/>
      <w:bookmarkStart w:id="192" w:name="_Toc449512332"/>
      <w:r w:rsidRPr="00CA5561">
        <w:rPr>
          <w:rFonts w:ascii="Times New Roman" w:hAnsi="Times New Roman" w:cs="Times New Roman"/>
          <w:color w:val="auto"/>
          <w:szCs w:val="24"/>
        </w:rPr>
        <w:t xml:space="preserve">3.12 </w:t>
      </w:r>
      <w:r w:rsidR="005A73F5" w:rsidRPr="00CA5561">
        <w:rPr>
          <w:rFonts w:ascii="Times New Roman" w:hAnsi="Times New Roman" w:cs="Times New Roman"/>
          <w:color w:val="auto"/>
          <w:szCs w:val="24"/>
        </w:rPr>
        <w:t>A szociális hátrányok enyhítését segítő tevékenység</w:t>
      </w:r>
      <w:bookmarkEnd w:id="190"/>
      <w:bookmarkEnd w:id="191"/>
      <w:bookmarkEnd w:id="192"/>
    </w:p>
    <w:p w:rsidR="005A73F5" w:rsidRPr="00CA5561" w:rsidRDefault="005A73F5" w:rsidP="0045694D">
      <w:pPr>
        <w:pStyle w:val="NormlWeb"/>
        <w:shd w:val="clear" w:color="auto" w:fill="FFFFFF"/>
        <w:spacing w:before="0" w:beforeAutospacing="0" w:after="0" w:afterAutospacing="0" w:line="276" w:lineRule="auto"/>
        <w:ind w:right="150"/>
        <w:jc w:val="both"/>
      </w:pPr>
    </w:p>
    <w:p w:rsidR="005A73F5" w:rsidRPr="00CA5561" w:rsidRDefault="005A73F5" w:rsidP="0045694D">
      <w:pPr>
        <w:autoSpaceDE w:val="0"/>
        <w:autoSpaceDN w:val="0"/>
        <w:adjustRightInd w:val="0"/>
        <w:spacing w:after="24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Bármilyen hátrányos helyzetből származó lemaradás csakis szakszerű, a gyermek társadalmi helyzetére érzékeny pedagógiai szemlélettel és módszerekkel, a szülőket partnerré téve ellensúlyozható. A szülőkkel való együttműködés az otthon és az óvoda világának találkozásával, szülők és nevelők közötti kölcsönös tisztelet alapján valósítható meg, melyben az óvodapedagógusoknak helyzetüknél és képzettségünknél fogva kiemelt szerepük és felelősségük van.</w:t>
      </w:r>
    </w:p>
    <w:p w:rsidR="005A73F5" w:rsidRPr="00CA5561" w:rsidRDefault="005A73F5" w:rsidP="0045694D">
      <w:pPr>
        <w:autoSpaceDE w:val="0"/>
        <w:autoSpaceDN w:val="0"/>
        <w:adjustRightInd w:val="0"/>
        <w:spacing w:after="12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Az óvodai programunk jellemzője a gyermekközpontú és családorientált szemlélet, valamint az interdiszciplináris megközelítés, mely a kora gyermekkori fejlődés kérdésében kompetens minden szakma szerepét egyenrangúan fontosnak és egymást kiegészítőnek tartja. Így ösztönzi az együttműködések kialakítását azokkal a szolgálatokkal, melyek a szülőket támogatják, számukra erőforrást jelentenek, illetve a gyermekeknek szolgáltatásokat biztosítanak.</w:t>
      </w:r>
    </w:p>
    <w:p w:rsidR="005A73F5" w:rsidRPr="00CA5561" w:rsidRDefault="005A73F5" w:rsidP="0045694D">
      <w:pPr>
        <w:autoSpaceDE w:val="0"/>
        <w:autoSpaceDN w:val="0"/>
        <w:adjustRightInd w:val="0"/>
        <w:spacing w:before="120" w:after="120"/>
        <w:rPr>
          <w:rFonts w:ascii="Times New Roman" w:eastAsia="ヒラギノ角ゴ Pro W3" w:hAnsi="Times New Roman"/>
          <w:b/>
          <w:sz w:val="24"/>
          <w:szCs w:val="24"/>
        </w:rPr>
      </w:pPr>
      <w:r w:rsidRPr="00CA5561">
        <w:rPr>
          <w:rFonts w:ascii="Times New Roman" w:hAnsi="Times New Roman"/>
          <w:b/>
          <w:bCs/>
          <w:sz w:val="24"/>
          <w:szCs w:val="24"/>
        </w:rPr>
        <w:t xml:space="preserve">1. </w:t>
      </w:r>
      <w:r w:rsidRPr="00CA5561">
        <w:rPr>
          <w:rFonts w:ascii="Times New Roman" w:hAnsi="Times New Roman"/>
          <w:b/>
          <w:bCs/>
          <w:sz w:val="24"/>
          <w:szCs w:val="24"/>
        </w:rPr>
        <w:tab/>
      </w:r>
      <w:r w:rsidRPr="00CA5561">
        <w:rPr>
          <w:rFonts w:ascii="Times New Roman" w:eastAsia="ヒラギノ角ゴ Pro W3" w:hAnsi="Times New Roman"/>
          <w:b/>
          <w:sz w:val="24"/>
          <w:szCs w:val="24"/>
        </w:rPr>
        <w:t>Szervezési feladatok</w:t>
      </w:r>
    </w:p>
    <w:p w:rsidR="005A73F5" w:rsidRPr="00CA5561" w:rsidRDefault="005A73F5" w:rsidP="0045694D">
      <w:pPr>
        <w:autoSpaceDE w:val="0"/>
        <w:autoSpaceDN w:val="0"/>
        <w:adjustRightInd w:val="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1.1. </w:t>
      </w:r>
      <w:r w:rsidRPr="00CA5561">
        <w:rPr>
          <w:rFonts w:ascii="Times New Roman" w:eastAsia="ヒラギノ角ゴ Pro W3" w:hAnsi="Times New Roman"/>
          <w:sz w:val="24"/>
          <w:szCs w:val="24"/>
        </w:rPr>
        <w:tab/>
        <w:t>Integrációt elősegítő csoportalakítás</w:t>
      </w:r>
    </w:p>
    <w:p w:rsidR="005A73F5" w:rsidRPr="00CA5561" w:rsidRDefault="005A73F5" w:rsidP="0045694D">
      <w:pPr>
        <w:autoSpaceDE w:val="0"/>
        <w:autoSpaceDN w:val="0"/>
        <w:adjustRightInd w:val="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1.3. </w:t>
      </w:r>
      <w:r w:rsidRPr="00CA5561">
        <w:rPr>
          <w:rFonts w:ascii="Times New Roman" w:eastAsia="ヒラギノ角ゴ Pro W3" w:hAnsi="Times New Roman"/>
          <w:sz w:val="24"/>
          <w:szCs w:val="24"/>
        </w:rPr>
        <w:tab/>
        <w:t>Az igazolatlan hiányzások minimalizálása</w:t>
      </w:r>
    </w:p>
    <w:p w:rsidR="005A73F5" w:rsidRPr="00CA5561" w:rsidRDefault="005A73F5" w:rsidP="0045694D">
      <w:pPr>
        <w:autoSpaceDE w:val="0"/>
        <w:autoSpaceDN w:val="0"/>
        <w:adjustRightInd w:val="0"/>
        <w:spacing w:after="12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1.4. </w:t>
      </w:r>
      <w:r w:rsidRPr="00CA5561">
        <w:rPr>
          <w:rFonts w:ascii="Times New Roman" w:eastAsia="ヒラギノ角ゴ Pro W3" w:hAnsi="Times New Roman"/>
          <w:sz w:val="24"/>
          <w:szCs w:val="24"/>
        </w:rPr>
        <w:tab/>
        <w:t>A szülők munkába állását lehetővé tévő nyitva tartás kialakítása</w:t>
      </w:r>
    </w:p>
    <w:p w:rsidR="005A73F5" w:rsidRPr="00CA5561" w:rsidRDefault="005A73F5" w:rsidP="0045694D">
      <w:pPr>
        <w:autoSpaceDE w:val="0"/>
        <w:autoSpaceDN w:val="0"/>
        <w:adjustRightInd w:val="0"/>
        <w:rPr>
          <w:rFonts w:ascii="Times New Roman" w:eastAsia="ヒラギノ角ゴ Pro W3" w:hAnsi="Times New Roman"/>
          <w:b/>
          <w:sz w:val="24"/>
          <w:szCs w:val="24"/>
        </w:rPr>
      </w:pPr>
      <w:r w:rsidRPr="00CA5561">
        <w:rPr>
          <w:rFonts w:ascii="Times New Roman" w:eastAsia="ヒラギノ角ゴ Pro W3" w:hAnsi="Times New Roman"/>
          <w:b/>
          <w:sz w:val="24"/>
          <w:szCs w:val="24"/>
        </w:rPr>
        <w:t>2.</w:t>
      </w:r>
      <w:r w:rsidRPr="00CA5561">
        <w:rPr>
          <w:rFonts w:ascii="Times New Roman" w:eastAsia="ヒラギノ角ゴ Pro W3" w:hAnsi="Times New Roman"/>
          <w:b/>
          <w:sz w:val="24"/>
          <w:szCs w:val="24"/>
        </w:rPr>
        <w:tab/>
        <w:t>Nevelőtestület együttműködése (rendszeres team munka valamennyi munkatárs</w:t>
      </w:r>
    </w:p>
    <w:p w:rsidR="005A73F5" w:rsidRPr="00CA5561" w:rsidRDefault="005A73F5" w:rsidP="0045694D">
      <w:pPr>
        <w:autoSpaceDE w:val="0"/>
        <w:autoSpaceDN w:val="0"/>
        <w:adjustRightInd w:val="0"/>
        <w:spacing w:after="360"/>
        <w:ind w:firstLine="709"/>
        <w:rPr>
          <w:rFonts w:ascii="Times New Roman" w:eastAsia="ヒラギノ角ゴ Pro W3" w:hAnsi="Times New Roman"/>
          <w:b/>
          <w:sz w:val="24"/>
          <w:szCs w:val="24"/>
        </w:rPr>
      </w:pPr>
      <w:r w:rsidRPr="00CA5561">
        <w:rPr>
          <w:rFonts w:ascii="Times New Roman" w:eastAsia="ヒラギノ角ゴ Pro W3" w:hAnsi="Times New Roman"/>
          <w:b/>
          <w:sz w:val="24"/>
          <w:szCs w:val="24"/>
        </w:rPr>
        <w:t>részvételével, esetmegbeszélések, hospitálások)</w:t>
      </w:r>
    </w:p>
    <w:p w:rsidR="005A73F5" w:rsidRPr="00CA5561" w:rsidRDefault="005A73F5" w:rsidP="0045694D">
      <w:pPr>
        <w:autoSpaceDE w:val="0"/>
        <w:autoSpaceDN w:val="0"/>
        <w:adjustRightInd w:val="0"/>
        <w:spacing w:before="120" w:after="120"/>
        <w:rPr>
          <w:rFonts w:ascii="Times New Roman" w:eastAsia="ヒラギノ角ゴ Pro W3" w:hAnsi="Times New Roman"/>
          <w:b/>
          <w:sz w:val="24"/>
          <w:szCs w:val="24"/>
        </w:rPr>
      </w:pPr>
      <w:r w:rsidRPr="00CA5561">
        <w:rPr>
          <w:rFonts w:ascii="Times New Roman" w:eastAsia="ヒラギノ角ゴ Pro W3" w:hAnsi="Times New Roman"/>
          <w:b/>
          <w:sz w:val="24"/>
          <w:szCs w:val="24"/>
        </w:rPr>
        <w:t xml:space="preserve">3. </w:t>
      </w:r>
      <w:r w:rsidRPr="00CA5561">
        <w:rPr>
          <w:rFonts w:ascii="Times New Roman" w:eastAsia="ヒラギノ角ゴ Pro W3" w:hAnsi="Times New Roman"/>
          <w:b/>
          <w:sz w:val="24"/>
          <w:szCs w:val="24"/>
        </w:rPr>
        <w:tab/>
        <w:t>Pedagógiai munka kiemelt területei</w:t>
      </w:r>
    </w:p>
    <w:p w:rsidR="005A73F5" w:rsidRPr="00CA5561" w:rsidRDefault="005A73F5" w:rsidP="0045694D">
      <w:pPr>
        <w:autoSpaceDE w:val="0"/>
        <w:autoSpaceDN w:val="0"/>
        <w:adjustRightInd w:val="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3.1. </w:t>
      </w:r>
      <w:r w:rsidRPr="00CA5561">
        <w:rPr>
          <w:rFonts w:ascii="Times New Roman" w:eastAsia="ヒラギノ角ゴ Pro W3" w:hAnsi="Times New Roman"/>
          <w:sz w:val="24"/>
          <w:szCs w:val="24"/>
        </w:rPr>
        <w:tab/>
        <w:t>Az óvodába lépéskor komplex állapotfelmérés (részletes anamnézis)</w:t>
      </w:r>
    </w:p>
    <w:p w:rsidR="005A73F5" w:rsidRPr="00CA5561" w:rsidRDefault="005A73F5" w:rsidP="0045694D">
      <w:pPr>
        <w:autoSpaceDE w:val="0"/>
        <w:autoSpaceDN w:val="0"/>
        <w:adjustRightInd w:val="0"/>
        <w:ind w:left="720" w:hanging="72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3.2. </w:t>
      </w:r>
      <w:r w:rsidRPr="00CA5561">
        <w:rPr>
          <w:rFonts w:ascii="Times New Roman" w:eastAsia="ヒラギノ角ゴ Pro W3" w:hAnsi="Times New Roman"/>
          <w:sz w:val="24"/>
          <w:szCs w:val="24"/>
        </w:rPr>
        <w:tab/>
        <w:t>Kommunikációs nevelés (szókincs, nyelvi kifejezőkészség, beszédértés, beszéd észlelés fejlődésének elősegítése)</w:t>
      </w:r>
    </w:p>
    <w:p w:rsidR="005A73F5" w:rsidRPr="00CA5561" w:rsidRDefault="005A73F5" w:rsidP="0045694D">
      <w:pPr>
        <w:autoSpaceDE w:val="0"/>
        <w:autoSpaceDN w:val="0"/>
        <w:adjustRightInd w:val="0"/>
        <w:ind w:left="720" w:hanging="72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3.3. </w:t>
      </w:r>
      <w:r w:rsidRPr="00CA5561">
        <w:rPr>
          <w:rFonts w:ascii="Times New Roman" w:eastAsia="ヒラギノ角ゴ Pro W3" w:hAnsi="Times New Roman"/>
          <w:sz w:val="24"/>
          <w:szCs w:val="24"/>
        </w:rPr>
        <w:tab/>
        <w:t>Érzelmi nevelés, szocializáció (az intézményes nevelésbe illeszkedés elősegítése, bizalom, elfogadás, együttműködés)</w:t>
      </w:r>
    </w:p>
    <w:p w:rsidR="005A73F5" w:rsidRPr="00CA5561" w:rsidRDefault="005A73F5" w:rsidP="0045694D">
      <w:pPr>
        <w:autoSpaceDE w:val="0"/>
        <w:autoSpaceDN w:val="0"/>
        <w:adjustRightInd w:val="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3.4. </w:t>
      </w:r>
      <w:r w:rsidRPr="00CA5561">
        <w:rPr>
          <w:rFonts w:ascii="Times New Roman" w:eastAsia="ヒラギノ角ゴ Pro W3" w:hAnsi="Times New Roman"/>
          <w:sz w:val="24"/>
          <w:szCs w:val="24"/>
        </w:rPr>
        <w:tab/>
        <w:t>Egészséges életmódra nevelés (egészségtudat kialakítása, táplálkozás)</w:t>
      </w:r>
    </w:p>
    <w:p w:rsidR="005A73F5" w:rsidRPr="00CA5561" w:rsidRDefault="005A73F5" w:rsidP="0045694D">
      <w:pPr>
        <w:autoSpaceDE w:val="0"/>
        <w:autoSpaceDN w:val="0"/>
        <w:adjustRightInd w:val="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3.5. </w:t>
      </w:r>
      <w:r w:rsidRPr="00CA5561">
        <w:rPr>
          <w:rFonts w:ascii="Times New Roman" w:eastAsia="ヒラギノ角ゴ Pro W3" w:hAnsi="Times New Roman"/>
          <w:sz w:val="24"/>
          <w:szCs w:val="24"/>
        </w:rPr>
        <w:tab/>
        <w:t>Társadalmi érzékenység tudatos fejlesztése</w:t>
      </w:r>
    </w:p>
    <w:p w:rsidR="005A73F5" w:rsidRPr="00CA5561" w:rsidRDefault="005A73F5" w:rsidP="0045694D">
      <w:pPr>
        <w:autoSpaceDE w:val="0"/>
        <w:autoSpaceDN w:val="0"/>
        <w:adjustRightInd w:val="0"/>
        <w:spacing w:after="120"/>
        <w:ind w:left="709" w:hanging="709"/>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3.6. </w:t>
      </w:r>
      <w:r w:rsidRPr="00CA5561">
        <w:rPr>
          <w:rFonts w:ascii="Times New Roman" w:eastAsia="ヒラギノ角ゴ Pro W3" w:hAnsi="Times New Roman"/>
          <w:sz w:val="24"/>
          <w:szCs w:val="24"/>
        </w:rPr>
        <w:tab/>
        <w:t>Korszerű óvodapedagógiai módszerek (a gyermek kezdeményezéseire támaszkodó módszerek, differenciálás, kooperatív technikák, mozgás, zene felhasználása, szülőkkel való partneri együttműködés módszerei)</w:t>
      </w:r>
    </w:p>
    <w:p w:rsidR="005A73F5" w:rsidRPr="00CA5561" w:rsidRDefault="005A73F5" w:rsidP="0045694D">
      <w:pPr>
        <w:autoSpaceDE w:val="0"/>
        <w:autoSpaceDN w:val="0"/>
        <w:adjustRightInd w:val="0"/>
        <w:spacing w:after="120"/>
        <w:ind w:left="709" w:hanging="709"/>
        <w:rPr>
          <w:rFonts w:ascii="Times New Roman" w:eastAsia="ヒラギノ角ゴ Pro W3" w:hAnsi="Times New Roman"/>
          <w:b/>
          <w:sz w:val="24"/>
          <w:szCs w:val="24"/>
        </w:rPr>
      </w:pPr>
      <w:r w:rsidRPr="00CA5561">
        <w:rPr>
          <w:rFonts w:ascii="Times New Roman" w:eastAsia="ヒラギノ角ゴ Pro W3" w:hAnsi="Times New Roman"/>
          <w:b/>
          <w:sz w:val="24"/>
          <w:szCs w:val="24"/>
        </w:rPr>
        <w:t xml:space="preserve">4. </w:t>
      </w:r>
      <w:r w:rsidRPr="00CA5561">
        <w:rPr>
          <w:rFonts w:ascii="Times New Roman" w:eastAsia="ヒラギノ角ゴ Pro W3" w:hAnsi="Times New Roman"/>
          <w:b/>
          <w:sz w:val="24"/>
          <w:szCs w:val="24"/>
        </w:rPr>
        <w:tab/>
        <w:t>Gyermekvédelemmel, az egészségügyi ellátással, szociális segítségnyújtással kapcsolatos munka</w:t>
      </w:r>
    </w:p>
    <w:p w:rsidR="005A73F5" w:rsidRPr="00CA5561" w:rsidRDefault="005A73F5" w:rsidP="0045694D">
      <w:pPr>
        <w:autoSpaceDE w:val="0"/>
        <w:autoSpaceDN w:val="0"/>
        <w:adjustRightInd w:val="0"/>
        <w:ind w:left="709" w:hanging="709"/>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4.1. </w:t>
      </w:r>
      <w:r w:rsidRPr="00CA5561">
        <w:rPr>
          <w:rFonts w:ascii="Times New Roman" w:eastAsia="ヒラギノ角ゴ Pro W3" w:hAnsi="Times New Roman"/>
          <w:sz w:val="24"/>
          <w:szCs w:val="24"/>
        </w:rPr>
        <w:tab/>
        <w:t>Egészségügyi szűrővizsgálatok (a gyermek fejlődésének nyomon követése, regisztrálása, szükség esetén szakorvosi - fogászat, szemészet, fülészet, ortopédia vizsgálat) kezdeményezése, megszervezése</w:t>
      </w:r>
    </w:p>
    <w:p w:rsidR="005A73F5" w:rsidRPr="00CA5561" w:rsidRDefault="005A73F5" w:rsidP="0045694D">
      <w:pPr>
        <w:autoSpaceDE w:val="0"/>
        <w:autoSpaceDN w:val="0"/>
        <w:adjustRightInd w:val="0"/>
        <w:ind w:left="709" w:hanging="709"/>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4.2. </w:t>
      </w:r>
      <w:r w:rsidRPr="00CA5561">
        <w:rPr>
          <w:rFonts w:ascii="Times New Roman" w:eastAsia="ヒラギノ角ゴ Pro W3" w:hAnsi="Times New Roman"/>
          <w:sz w:val="24"/>
          <w:szCs w:val="24"/>
        </w:rPr>
        <w:tab/>
        <w:t>Gyermekorvosi, védőnői tanácsadás (a szülők számára az együttműködő partnerekkel kialakított közös programok)</w:t>
      </w:r>
    </w:p>
    <w:p w:rsidR="005A73F5" w:rsidRPr="00CA5561" w:rsidRDefault="005A73F5" w:rsidP="0045694D">
      <w:pPr>
        <w:autoSpaceDE w:val="0"/>
        <w:autoSpaceDN w:val="0"/>
        <w:adjustRightInd w:val="0"/>
        <w:ind w:left="709" w:hanging="709"/>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4.3. </w:t>
      </w:r>
      <w:r w:rsidRPr="00CA5561">
        <w:rPr>
          <w:rFonts w:ascii="Times New Roman" w:eastAsia="ヒラギノ角ゴ Pro W3" w:hAnsi="Times New Roman"/>
          <w:sz w:val="24"/>
          <w:szCs w:val="24"/>
        </w:rPr>
        <w:tab/>
        <w:t>Gyermekjóléti szolgáltatások kezdeményezése illetve szervezése (ruhák, játékok, könyvek gyűjtése, adományozása, kölcsönzése; kirándulások, táborok szervezése; rendezvények látogatása)</w:t>
      </w:r>
    </w:p>
    <w:p w:rsidR="005A73F5" w:rsidRPr="00CA5561" w:rsidRDefault="005A73F5" w:rsidP="0045694D">
      <w:pPr>
        <w:autoSpaceDE w:val="0"/>
        <w:autoSpaceDN w:val="0"/>
        <w:adjustRightInd w:val="0"/>
        <w:spacing w:after="12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4.4. </w:t>
      </w:r>
      <w:r w:rsidRPr="00CA5561">
        <w:rPr>
          <w:rFonts w:ascii="Times New Roman" w:eastAsia="ヒラギノ角ゴ Pro W3" w:hAnsi="Times New Roman"/>
          <w:sz w:val="24"/>
          <w:szCs w:val="24"/>
        </w:rPr>
        <w:tab/>
        <w:t>A szociális ellátórendszerrel való aktív együttműködés</w:t>
      </w:r>
    </w:p>
    <w:p w:rsidR="005A73F5" w:rsidRPr="00CA5561" w:rsidRDefault="005A73F5" w:rsidP="0045694D">
      <w:pPr>
        <w:autoSpaceDE w:val="0"/>
        <w:autoSpaceDN w:val="0"/>
        <w:adjustRightInd w:val="0"/>
        <w:spacing w:after="120"/>
        <w:rPr>
          <w:rFonts w:ascii="Times New Roman" w:eastAsia="ヒラギノ角ゴ Pro W3" w:hAnsi="Times New Roman"/>
          <w:b/>
          <w:sz w:val="24"/>
          <w:szCs w:val="24"/>
        </w:rPr>
      </w:pPr>
      <w:r w:rsidRPr="00CA5561">
        <w:rPr>
          <w:rFonts w:ascii="Times New Roman" w:eastAsia="ヒラギノ角ゴ Pro W3" w:hAnsi="Times New Roman"/>
          <w:b/>
          <w:sz w:val="24"/>
          <w:szCs w:val="24"/>
        </w:rPr>
        <w:t xml:space="preserve">5. </w:t>
      </w:r>
      <w:r w:rsidRPr="00CA5561">
        <w:rPr>
          <w:rFonts w:ascii="Times New Roman" w:eastAsia="ヒラギノ角ゴ Pro W3" w:hAnsi="Times New Roman"/>
          <w:b/>
          <w:sz w:val="24"/>
          <w:szCs w:val="24"/>
        </w:rPr>
        <w:tab/>
        <w:t>Együttműködések kialakítása az óvodán kívüli szervezetekkel, különösen az alábbiakkal</w:t>
      </w:r>
    </w:p>
    <w:p w:rsidR="005A73F5" w:rsidRPr="00CA5561" w:rsidRDefault="005A73F5" w:rsidP="0045694D">
      <w:pPr>
        <w:autoSpaceDE w:val="0"/>
        <w:autoSpaceDN w:val="0"/>
        <w:adjustRightInd w:val="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5.1. </w:t>
      </w:r>
      <w:r w:rsidRPr="00CA5561">
        <w:rPr>
          <w:rFonts w:ascii="Times New Roman" w:eastAsia="ヒラギノ角ゴ Pro W3" w:hAnsi="Times New Roman"/>
          <w:sz w:val="24"/>
          <w:szCs w:val="24"/>
        </w:rPr>
        <w:tab/>
        <w:t>Gyermekjóléti, családsegítő szolgálat (a szülők támogatása, erőforrásainak feltárása)</w:t>
      </w:r>
    </w:p>
    <w:p w:rsidR="005A73F5" w:rsidRPr="00CA5561" w:rsidRDefault="005A73F5" w:rsidP="0045694D">
      <w:pPr>
        <w:autoSpaceDE w:val="0"/>
        <w:autoSpaceDN w:val="0"/>
        <w:adjustRightInd w:val="0"/>
        <w:spacing w:after="120"/>
        <w:ind w:left="705" w:hanging="705"/>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5.2. </w:t>
      </w:r>
      <w:r w:rsidRPr="00CA5561">
        <w:rPr>
          <w:rFonts w:ascii="Times New Roman" w:eastAsia="ヒラギノ角ゴ Pro W3" w:hAnsi="Times New Roman"/>
          <w:sz w:val="24"/>
          <w:szCs w:val="24"/>
        </w:rPr>
        <w:tab/>
        <w:t>Védőnői hálózat (korai képességgondozással kapcsolatos tanácsadás)</w:t>
      </w:r>
    </w:p>
    <w:p w:rsidR="005A73F5" w:rsidRPr="00CA5561" w:rsidRDefault="005A73F5" w:rsidP="0045694D">
      <w:pPr>
        <w:autoSpaceDE w:val="0"/>
        <w:autoSpaceDN w:val="0"/>
        <w:adjustRightInd w:val="0"/>
        <w:spacing w:after="120"/>
        <w:rPr>
          <w:rFonts w:ascii="Times New Roman" w:eastAsia="ヒラギノ角ゴ Pro W3" w:hAnsi="Times New Roman"/>
          <w:b/>
          <w:sz w:val="24"/>
          <w:szCs w:val="24"/>
        </w:rPr>
      </w:pPr>
      <w:r w:rsidRPr="00CA5561">
        <w:rPr>
          <w:rFonts w:ascii="Times New Roman" w:eastAsia="ヒラギノ角ゴ Pro W3" w:hAnsi="Times New Roman"/>
          <w:b/>
          <w:sz w:val="24"/>
          <w:szCs w:val="24"/>
        </w:rPr>
        <w:t xml:space="preserve">6. </w:t>
      </w:r>
      <w:r w:rsidRPr="00CA5561">
        <w:rPr>
          <w:rFonts w:ascii="Times New Roman" w:eastAsia="ヒラギノ角ゴ Pro W3" w:hAnsi="Times New Roman"/>
          <w:b/>
          <w:sz w:val="24"/>
          <w:szCs w:val="24"/>
        </w:rPr>
        <w:tab/>
        <w:t>Óvoda-iskola átmenet támogatása</w:t>
      </w:r>
    </w:p>
    <w:p w:rsidR="005A73F5" w:rsidRPr="00CA5561" w:rsidRDefault="005A73F5" w:rsidP="0045694D">
      <w:pPr>
        <w:autoSpaceDE w:val="0"/>
        <w:autoSpaceDN w:val="0"/>
        <w:adjustRightInd w:val="0"/>
        <w:ind w:left="709" w:hanging="709"/>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6.1. </w:t>
      </w:r>
      <w:r w:rsidRPr="00CA5561">
        <w:rPr>
          <w:rFonts w:ascii="Times New Roman" w:eastAsia="ヒラギノ角ゴ Pro W3" w:hAnsi="Times New Roman"/>
          <w:sz w:val="24"/>
          <w:szCs w:val="24"/>
        </w:rPr>
        <w:tab/>
        <w:t>Iskolaérettség elérését támogató pedagógiai munka (a tanulási képességek megalapozása, a tanulási és egyéb részképesség zavarok kialakulásának megelőzése, megoldási késztetés, monotónia tűrés, figyelemkoncentráció, az alkotásvágy szükséges szintjének kialakítása)</w:t>
      </w:r>
    </w:p>
    <w:p w:rsidR="005A73F5" w:rsidRPr="00CA5561" w:rsidRDefault="005A73F5" w:rsidP="0045694D">
      <w:pPr>
        <w:autoSpaceDE w:val="0"/>
        <w:autoSpaceDN w:val="0"/>
        <w:adjustRightInd w:val="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6.2. </w:t>
      </w:r>
      <w:r w:rsidRPr="00CA5561">
        <w:rPr>
          <w:rFonts w:ascii="Times New Roman" w:eastAsia="ヒラギノ角ゴ Pro W3" w:hAnsi="Times New Roman"/>
          <w:sz w:val="24"/>
          <w:szCs w:val="24"/>
        </w:rPr>
        <w:tab/>
        <w:t>Iskolaválasztás támogatása (szülők tájékoztatás)</w:t>
      </w:r>
      <w:r w:rsidRPr="00CA5561">
        <w:rPr>
          <w:rFonts w:ascii="Times New Roman" w:eastAsia="ヒラギノ角ゴ Pro W3" w:hAnsi="Times New Roman"/>
          <w:sz w:val="24"/>
          <w:szCs w:val="24"/>
        </w:rPr>
        <w:tab/>
      </w:r>
    </w:p>
    <w:p w:rsidR="005A73F5" w:rsidRPr="00CA5561" w:rsidRDefault="005A73F5" w:rsidP="0045694D">
      <w:pPr>
        <w:autoSpaceDE w:val="0"/>
        <w:autoSpaceDN w:val="0"/>
        <w:adjustRightInd w:val="0"/>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6.4. </w:t>
      </w:r>
      <w:r w:rsidRPr="00CA5561">
        <w:rPr>
          <w:rFonts w:ascii="Times New Roman" w:eastAsia="ヒラギノ角ゴ Pro W3" w:hAnsi="Times New Roman"/>
          <w:sz w:val="24"/>
          <w:szCs w:val="24"/>
        </w:rPr>
        <w:tab/>
        <w:t>A gyerekek fejlődésének után követése legalább az általános iskola első évében</w:t>
      </w:r>
    </w:p>
    <w:p w:rsidR="005A73F5" w:rsidRPr="00CA5561" w:rsidRDefault="005A73F5" w:rsidP="0045694D">
      <w:pPr>
        <w:autoSpaceDE w:val="0"/>
        <w:autoSpaceDN w:val="0"/>
        <w:adjustRightInd w:val="0"/>
        <w:spacing w:before="120" w:after="120"/>
        <w:rPr>
          <w:rFonts w:ascii="Times New Roman" w:eastAsia="ヒラギノ角ゴ Pro W3" w:hAnsi="Times New Roman"/>
          <w:b/>
          <w:sz w:val="24"/>
          <w:szCs w:val="24"/>
        </w:rPr>
      </w:pPr>
      <w:r w:rsidRPr="00CA5561">
        <w:rPr>
          <w:rFonts w:ascii="Times New Roman" w:eastAsia="ヒラギノ角ゴ Pro W3" w:hAnsi="Times New Roman"/>
          <w:b/>
          <w:sz w:val="24"/>
          <w:szCs w:val="24"/>
        </w:rPr>
        <w:t xml:space="preserve">7. </w:t>
      </w:r>
      <w:r w:rsidRPr="00CA5561">
        <w:rPr>
          <w:rFonts w:ascii="Times New Roman" w:eastAsia="ヒラギノ角ゴ Pro W3" w:hAnsi="Times New Roman"/>
          <w:b/>
          <w:sz w:val="24"/>
          <w:szCs w:val="24"/>
        </w:rPr>
        <w:tab/>
        <w:t>Szülőkkel való kapcsolattartás, együttműködés</w:t>
      </w:r>
    </w:p>
    <w:p w:rsidR="005A73F5" w:rsidRPr="00CA5561" w:rsidRDefault="005A73F5" w:rsidP="0045694D">
      <w:pPr>
        <w:autoSpaceDE w:val="0"/>
        <w:autoSpaceDN w:val="0"/>
        <w:adjustRightInd w:val="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7.1. </w:t>
      </w:r>
      <w:r w:rsidRPr="00CA5561">
        <w:rPr>
          <w:rFonts w:ascii="Times New Roman" w:eastAsia="ヒラギノ角ゴ Pro W3" w:hAnsi="Times New Roman"/>
          <w:sz w:val="24"/>
          <w:szCs w:val="24"/>
        </w:rPr>
        <w:tab/>
        <w:t>Személyes kapcsolat kialakítása minden szülővel</w:t>
      </w:r>
    </w:p>
    <w:p w:rsidR="005A73F5" w:rsidRPr="00CA5561" w:rsidRDefault="005A73F5" w:rsidP="0045694D">
      <w:pPr>
        <w:autoSpaceDE w:val="0"/>
        <w:autoSpaceDN w:val="0"/>
        <w:adjustRightInd w:val="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7.2. </w:t>
      </w:r>
      <w:r w:rsidRPr="00CA5561">
        <w:rPr>
          <w:rFonts w:ascii="Times New Roman" w:eastAsia="ヒラギノ角ゴ Pro W3" w:hAnsi="Times New Roman"/>
          <w:sz w:val="24"/>
          <w:szCs w:val="24"/>
        </w:rPr>
        <w:tab/>
        <w:t>A gyermekek egyénre szabott elfogadás (beszoktatásának) biztosítása</w:t>
      </w:r>
    </w:p>
    <w:p w:rsidR="005A73F5" w:rsidRPr="00CA5561" w:rsidRDefault="005A73F5" w:rsidP="0045694D">
      <w:pPr>
        <w:autoSpaceDE w:val="0"/>
        <w:autoSpaceDN w:val="0"/>
        <w:adjustRightInd w:val="0"/>
        <w:ind w:left="709" w:hanging="709"/>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7.3. </w:t>
      </w:r>
      <w:r w:rsidRPr="00CA5561">
        <w:rPr>
          <w:rFonts w:ascii="Times New Roman" w:eastAsia="ヒラギノ角ゴ Pro W3" w:hAnsi="Times New Roman"/>
          <w:sz w:val="24"/>
          <w:szCs w:val="24"/>
        </w:rPr>
        <w:tab/>
        <w:t>Rendszeres (napi, vagy heti) tájékoztatás a gyermekek fejlődéséről, az egyéni fejlesztési napló bejegyzéseinek megbeszélése, a gyerekek alkotásainak megmutatása, elemzése, szülők részvételi lehetőségének biztosítása a foglalkozásokon. (Nyílt nap a csoportban, óvodában)</w:t>
      </w:r>
    </w:p>
    <w:p w:rsidR="005A73F5" w:rsidRPr="00CA5561" w:rsidRDefault="005A73F5" w:rsidP="0045694D">
      <w:pPr>
        <w:autoSpaceDE w:val="0"/>
        <w:autoSpaceDN w:val="0"/>
        <w:adjustRightInd w:val="0"/>
        <w:ind w:left="709" w:hanging="709"/>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7.4. </w:t>
      </w:r>
      <w:r w:rsidRPr="00CA5561">
        <w:rPr>
          <w:rFonts w:ascii="Times New Roman" w:eastAsia="ヒラギノ角ゴ Pro W3" w:hAnsi="Times New Roman"/>
          <w:sz w:val="24"/>
          <w:szCs w:val="24"/>
        </w:rPr>
        <w:tab/>
        <w:t>Egyéni beszélgetések, gyermekneveléssel kapcsolatos nézetek kicserélése, a család szokásainak, értékrendjének megismerése, megértése, a család erőforrásainak feltárása</w:t>
      </w:r>
    </w:p>
    <w:p w:rsidR="005A73F5" w:rsidRPr="00CA5561" w:rsidRDefault="005A73F5" w:rsidP="0045694D">
      <w:pPr>
        <w:autoSpaceDE w:val="0"/>
        <w:autoSpaceDN w:val="0"/>
        <w:adjustRightInd w:val="0"/>
        <w:ind w:left="709" w:hanging="709"/>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7.5.</w:t>
      </w:r>
      <w:r w:rsidRPr="00CA5561">
        <w:rPr>
          <w:rFonts w:ascii="Times New Roman" w:eastAsia="ヒラギノ角ゴ Pro W3" w:hAnsi="Times New Roman"/>
          <w:sz w:val="24"/>
          <w:szCs w:val="24"/>
        </w:rPr>
        <w:tab/>
        <w:t>Szülői közösségek kialakítása, rendezvények szervezése (Papa-mama klub, farsang, karácsony, anyák napja,</w:t>
      </w:r>
    </w:p>
    <w:p w:rsidR="005A73F5" w:rsidRPr="00CA5561" w:rsidRDefault="005A73F5" w:rsidP="0045694D">
      <w:pPr>
        <w:autoSpaceDE w:val="0"/>
        <w:autoSpaceDN w:val="0"/>
        <w:adjustRightInd w:val="0"/>
        <w:spacing w:before="120" w:after="120"/>
        <w:jc w:val="both"/>
        <w:rPr>
          <w:rFonts w:ascii="Times New Roman" w:eastAsia="ヒラギノ角ゴ Pro W3" w:hAnsi="Times New Roman"/>
          <w:b/>
          <w:sz w:val="24"/>
          <w:szCs w:val="24"/>
        </w:rPr>
      </w:pPr>
      <w:r w:rsidRPr="00CA5561">
        <w:rPr>
          <w:rFonts w:ascii="Times New Roman" w:eastAsia="ヒラギノ角ゴ Pro W3" w:hAnsi="Times New Roman"/>
          <w:b/>
          <w:sz w:val="24"/>
          <w:szCs w:val="24"/>
        </w:rPr>
        <w:t xml:space="preserve">8. </w:t>
      </w:r>
      <w:r w:rsidRPr="00CA5561">
        <w:rPr>
          <w:rFonts w:ascii="Times New Roman" w:eastAsia="ヒラギノ角ゴ Pro W3" w:hAnsi="Times New Roman"/>
          <w:b/>
          <w:sz w:val="24"/>
          <w:szCs w:val="24"/>
        </w:rPr>
        <w:tab/>
        <w:t>Intézményi önértékelés, eredményesség</w:t>
      </w:r>
    </w:p>
    <w:p w:rsidR="005A73F5" w:rsidRPr="00CA5561" w:rsidRDefault="005A73F5" w:rsidP="0045694D">
      <w:pPr>
        <w:autoSpaceDE w:val="0"/>
        <w:autoSpaceDN w:val="0"/>
        <w:adjustRightInd w:val="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8.1. </w:t>
      </w:r>
      <w:r w:rsidRPr="00CA5561">
        <w:rPr>
          <w:rFonts w:ascii="Times New Roman" w:eastAsia="ヒラギノ角ゴ Pro W3" w:hAnsi="Times New Roman"/>
          <w:sz w:val="24"/>
          <w:szCs w:val="24"/>
        </w:rPr>
        <w:tab/>
        <w:t>Intézményi önértékelés készítése</w:t>
      </w:r>
    </w:p>
    <w:p w:rsidR="005A73F5" w:rsidRPr="00CA5561" w:rsidRDefault="005A73F5" w:rsidP="0045694D">
      <w:pPr>
        <w:autoSpaceDE w:val="0"/>
        <w:autoSpaceDN w:val="0"/>
        <w:adjustRightInd w:val="0"/>
        <w:ind w:left="705" w:hanging="705"/>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 xml:space="preserve">8.2. </w:t>
      </w:r>
      <w:r w:rsidRPr="00CA5561">
        <w:rPr>
          <w:rFonts w:ascii="Times New Roman" w:eastAsia="ヒラギノ角ゴ Pro W3" w:hAnsi="Times New Roman"/>
          <w:sz w:val="24"/>
          <w:szCs w:val="24"/>
        </w:rPr>
        <w:tab/>
        <w:t>Eredményesség (indikátorok teljesülése: hiányzás csökkenése, DIFER mérésnél a hozzáadott érték, iskolakezdés megfelelő időben az iskolaérettség elérése) mérése, elemzések készítése az éves óvodavezetői beszámolóban</w:t>
      </w:r>
    </w:p>
    <w:p w:rsidR="005A73F5" w:rsidRPr="00CA5561" w:rsidRDefault="005A73F5" w:rsidP="0045694D">
      <w:pPr>
        <w:autoSpaceDE w:val="0"/>
        <w:autoSpaceDN w:val="0"/>
        <w:adjustRightInd w:val="0"/>
        <w:spacing w:before="120" w:after="120"/>
        <w:jc w:val="both"/>
        <w:rPr>
          <w:rFonts w:ascii="Times New Roman" w:eastAsia="ヒラギノ角ゴ Pro W3" w:hAnsi="Times New Roman"/>
          <w:b/>
          <w:sz w:val="24"/>
          <w:szCs w:val="24"/>
        </w:rPr>
      </w:pPr>
      <w:r w:rsidRPr="00CA5561">
        <w:rPr>
          <w:rFonts w:ascii="Times New Roman" w:eastAsia="ヒラギノ角ゴ Pro W3" w:hAnsi="Times New Roman"/>
          <w:b/>
          <w:sz w:val="24"/>
          <w:szCs w:val="24"/>
        </w:rPr>
        <w:t xml:space="preserve">9. </w:t>
      </w:r>
      <w:r w:rsidRPr="00CA5561">
        <w:rPr>
          <w:rFonts w:ascii="Times New Roman" w:eastAsia="ヒラギノ角ゴ Pro W3" w:hAnsi="Times New Roman"/>
          <w:b/>
          <w:sz w:val="24"/>
          <w:szCs w:val="24"/>
        </w:rPr>
        <w:tab/>
        <w:t xml:space="preserve">Várható hatások, eredmények </w:t>
      </w:r>
    </w:p>
    <w:p w:rsidR="005A73F5" w:rsidRPr="00CA5561" w:rsidRDefault="005A73F5" w:rsidP="0045694D">
      <w:pPr>
        <w:autoSpaceDE w:val="0"/>
        <w:autoSpaceDN w:val="0"/>
        <w:adjustRightInd w:val="0"/>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9.1.</w:t>
      </w:r>
      <w:r w:rsidRPr="00CA5561">
        <w:rPr>
          <w:rFonts w:ascii="Times New Roman" w:eastAsia="ヒラギノ角ゴ Pro W3" w:hAnsi="Times New Roman"/>
          <w:sz w:val="24"/>
          <w:szCs w:val="24"/>
        </w:rPr>
        <w:tab/>
        <w:t xml:space="preserve">A gyerekek beilleszkednek, biztonságban érzik magukat a befogadó óvodai közösségben. </w:t>
      </w:r>
    </w:p>
    <w:p w:rsidR="005A73F5" w:rsidRPr="00CA5561" w:rsidRDefault="005A73F5" w:rsidP="0045694D">
      <w:pPr>
        <w:autoSpaceDE w:val="0"/>
        <w:autoSpaceDN w:val="0"/>
        <w:adjustRightInd w:val="0"/>
        <w:ind w:left="705" w:hanging="705"/>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9.2.</w:t>
      </w:r>
      <w:r w:rsidRPr="00CA5561">
        <w:rPr>
          <w:rFonts w:ascii="Times New Roman" w:eastAsia="ヒラギノ角ゴ Pro W3" w:hAnsi="Times New Roman"/>
          <w:sz w:val="24"/>
          <w:szCs w:val="24"/>
        </w:rPr>
        <w:tab/>
        <w:t xml:space="preserve">A szülők tapasztalják a befogadó környezet pozitív hatását, ezért ők is segítséget tudnak nyújtani a gyermek elfogadásában és fejlesztésében. </w:t>
      </w:r>
    </w:p>
    <w:p w:rsidR="005A73F5" w:rsidRPr="00CA5561" w:rsidRDefault="005A73F5" w:rsidP="0045694D">
      <w:pPr>
        <w:autoSpaceDE w:val="0"/>
        <w:autoSpaceDN w:val="0"/>
        <w:adjustRightInd w:val="0"/>
        <w:ind w:left="705" w:hanging="705"/>
        <w:jc w:val="both"/>
        <w:rPr>
          <w:rFonts w:ascii="Times New Roman" w:eastAsia="ヒラギノ角ゴ Pro W3" w:hAnsi="Times New Roman"/>
          <w:sz w:val="24"/>
          <w:szCs w:val="24"/>
        </w:rPr>
      </w:pPr>
      <w:r w:rsidRPr="00CA5561">
        <w:rPr>
          <w:rFonts w:ascii="Times New Roman" w:eastAsia="ヒラギノ角ゴ Pro W3" w:hAnsi="Times New Roman"/>
          <w:sz w:val="24"/>
          <w:szCs w:val="24"/>
        </w:rPr>
        <w:t>9.3.</w:t>
      </w:r>
      <w:r w:rsidRPr="00CA5561">
        <w:rPr>
          <w:rFonts w:ascii="Times New Roman" w:eastAsia="ヒラギノ角ゴ Pro W3" w:hAnsi="Times New Roman"/>
          <w:sz w:val="24"/>
          <w:szCs w:val="24"/>
        </w:rPr>
        <w:tab/>
        <w:t>Óvodánk nevelőtestülete megfelelő kompetenciával kezeli és fejleszti az átlagtól eltérő fejlődésű, helyzetű gyermekeket.</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pPr>
    </w:p>
    <w:p w:rsidR="005A73F5" w:rsidRPr="00CA5561" w:rsidRDefault="001916A5" w:rsidP="001916A5">
      <w:pPr>
        <w:pStyle w:val="Cmsor1"/>
        <w:keepLines w:val="0"/>
        <w:widowControl w:val="0"/>
        <w:suppressAutoHyphens/>
        <w:spacing w:before="240" w:after="60"/>
        <w:rPr>
          <w:rFonts w:ascii="Times New Roman" w:hAnsi="Times New Roman" w:cs="Times New Roman"/>
          <w:color w:val="auto"/>
          <w:szCs w:val="24"/>
        </w:rPr>
      </w:pPr>
      <w:bookmarkStart w:id="193" w:name="pr104"/>
      <w:bookmarkStart w:id="194" w:name="pr108"/>
      <w:bookmarkStart w:id="195" w:name="_Toc348882894"/>
      <w:bookmarkStart w:id="196" w:name="_Toc362808497"/>
      <w:bookmarkStart w:id="197" w:name="_Toc449512333"/>
      <w:bookmarkEnd w:id="193"/>
      <w:bookmarkEnd w:id="194"/>
      <w:r w:rsidRPr="00CA5561">
        <w:rPr>
          <w:rFonts w:ascii="Times New Roman" w:hAnsi="Times New Roman" w:cs="Times New Roman"/>
          <w:color w:val="auto"/>
          <w:szCs w:val="24"/>
        </w:rPr>
        <w:t xml:space="preserve">3.13 </w:t>
      </w:r>
      <w:r w:rsidR="005A73F5" w:rsidRPr="00CA5561">
        <w:rPr>
          <w:rFonts w:ascii="Times New Roman" w:hAnsi="Times New Roman" w:cs="Times New Roman"/>
          <w:color w:val="auto"/>
          <w:szCs w:val="24"/>
        </w:rPr>
        <w:t>A gyermekek esélyegyenlőségét szolgáló intézkedések</w:t>
      </w:r>
      <w:bookmarkEnd w:id="195"/>
      <w:bookmarkEnd w:id="196"/>
      <w:bookmarkEnd w:id="197"/>
    </w:p>
    <w:p w:rsidR="001916A5" w:rsidRPr="00CA5561" w:rsidRDefault="001916A5" w:rsidP="0045694D">
      <w:pPr>
        <w:pStyle w:val="NormlWeb"/>
        <w:shd w:val="clear" w:color="auto" w:fill="FFFFFF"/>
        <w:spacing w:before="0" w:beforeAutospacing="0" w:after="0" w:afterAutospacing="0" w:line="276" w:lineRule="auto"/>
        <w:ind w:right="150"/>
        <w:jc w:val="both"/>
      </w:pPr>
    </w:p>
    <w:p w:rsidR="005A73F5" w:rsidRPr="00CA5561" w:rsidRDefault="005A73F5" w:rsidP="0045694D">
      <w:pPr>
        <w:pStyle w:val="NormlWeb"/>
        <w:shd w:val="clear" w:color="auto" w:fill="FFFFFF"/>
        <w:spacing w:before="0" w:beforeAutospacing="0" w:after="0" w:afterAutospacing="0" w:line="276" w:lineRule="auto"/>
        <w:ind w:right="150"/>
        <w:jc w:val="both"/>
      </w:pPr>
      <w:r w:rsidRPr="00CA5561">
        <w:t>Az óvodánk a pedagógiai program megvalósítása során kiemelt figyelmet fordít</w:t>
      </w:r>
      <w:bookmarkStart w:id="198" w:name="pr204"/>
      <w:bookmarkEnd w:id="198"/>
      <w:r w:rsidRPr="00CA5561">
        <w:t xml:space="preserve"> az egyenlő bánásmód, az esélyegyenlőség és a társadalmi felzárkózás követelményének érvényesülését segítő intézkedésekre.</w:t>
      </w:r>
      <w:bookmarkStart w:id="199" w:name="pr205"/>
      <w:bookmarkEnd w:id="199"/>
    </w:p>
    <w:p w:rsidR="005A73F5" w:rsidRPr="00CA5561" w:rsidRDefault="005A73F5" w:rsidP="0045694D">
      <w:pPr>
        <w:pStyle w:val="NormlWeb"/>
        <w:shd w:val="clear" w:color="auto" w:fill="FFFFFF"/>
        <w:spacing w:before="120" w:beforeAutospacing="0" w:after="120" w:afterAutospacing="0" w:line="276" w:lineRule="auto"/>
        <w:ind w:right="150"/>
        <w:jc w:val="both"/>
      </w:pPr>
      <w:r w:rsidRPr="00CA5561">
        <w:rPr>
          <w:i/>
          <w:iCs/>
        </w:rPr>
        <w:t>Ó</w:t>
      </w:r>
      <w:r w:rsidRPr="00CA5561">
        <w:t>vodánkban tilos a jogellenes elkülönítés minden formája.</w:t>
      </w:r>
    </w:p>
    <w:p w:rsidR="005A73F5" w:rsidRPr="00CA5561" w:rsidRDefault="005A73F5" w:rsidP="0045694D">
      <w:pPr>
        <w:pStyle w:val="NormlWeb"/>
        <w:shd w:val="clear" w:color="auto" w:fill="FFFFFF"/>
        <w:spacing w:before="0" w:beforeAutospacing="0" w:after="0" w:afterAutospacing="0" w:line="276" w:lineRule="auto"/>
        <w:ind w:right="150"/>
        <w:jc w:val="both"/>
      </w:pPr>
      <w:bookmarkStart w:id="200" w:name="27"/>
      <w:bookmarkStart w:id="201" w:name="pr162"/>
      <w:bookmarkEnd w:id="200"/>
      <w:bookmarkEnd w:id="201"/>
      <w:r w:rsidRPr="00CA5561">
        <w:t>Az egyenlő bánásmód követelményét érvényesítjük különösen</w:t>
      </w:r>
    </w:p>
    <w:p w:rsidR="005A73F5" w:rsidRPr="00CA5561" w:rsidRDefault="005A73F5" w:rsidP="0045694D">
      <w:pPr>
        <w:pStyle w:val="NormlWeb"/>
        <w:shd w:val="clear" w:color="auto" w:fill="FFFFFF"/>
        <w:spacing w:before="0" w:beforeAutospacing="0" w:after="0" w:afterAutospacing="0" w:line="276" w:lineRule="auto"/>
        <w:ind w:left="390" w:right="150"/>
        <w:jc w:val="both"/>
      </w:pPr>
      <w:bookmarkStart w:id="202" w:name="pr168"/>
      <w:bookmarkEnd w:id="202"/>
      <w:r w:rsidRPr="00CA5561">
        <w:rPr>
          <w:i/>
          <w:iCs/>
        </w:rPr>
        <w:t>a)</w:t>
      </w:r>
      <w:r w:rsidRPr="00CA5561">
        <w:rPr>
          <w:rStyle w:val="apple-converted-space"/>
          <w:i/>
          <w:iCs/>
        </w:rPr>
        <w:t> </w:t>
      </w:r>
      <w:r w:rsidRPr="00CA5561">
        <w:t>az óvodai nevelésbe történő bekapcsolódás feltételeinek meghatározásakor, a felvételi kérelmek elbírálásánál</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pPr>
      <w:bookmarkStart w:id="203" w:name="pr169"/>
      <w:bookmarkStart w:id="204" w:name="pr171"/>
      <w:bookmarkEnd w:id="203"/>
      <w:bookmarkEnd w:id="204"/>
      <w:r w:rsidRPr="00CA5561">
        <w:rPr>
          <w:i/>
          <w:iCs/>
        </w:rPr>
        <w:t>b)</w:t>
      </w:r>
      <w:r w:rsidRPr="00CA5561">
        <w:rPr>
          <w:rStyle w:val="apple-converted-space"/>
          <w:i/>
          <w:iCs/>
        </w:rPr>
        <w:t> </w:t>
      </w:r>
      <w:r w:rsidRPr="00CA5561">
        <w:t>az óvodai szabályrendszer megállapítása és a követelménytámasztás során</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pPr>
      <w:bookmarkStart w:id="205" w:name="pr170"/>
      <w:bookmarkEnd w:id="205"/>
      <w:r w:rsidRPr="00CA5561">
        <w:rPr>
          <w:i/>
          <w:iCs/>
        </w:rPr>
        <w:t>c)</w:t>
      </w:r>
      <w:r w:rsidRPr="00CA5561">
        <w:rPr>
          <w:rStyle w:val="apple-converted-space"/>
          <w:i/>
          <w:iCs/>
        </w:rPr>
        <w:t> </w:t>
      </w:r>
      <w:r w:rsidRPr="00CA5561">
        <w:t>a teljesítmények értékelésénél</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pPr>
      <w:r w:rsidRPr="00CA5561">
        <w:rPr>
          <w:i/>
          <w:iCs/>
        </w:rPr>
        <w:t>b)</w:t>
      </w:r>
      <w:r w:rsidRPr="00CA5561">
        <w:rPr>
          <w:rStyle w:val="apple-converted-space"/>
          <w:i/>
          <w:iCs/>
        </w:rPr>
        <w:t> </w:t>
      </w:r>
      <w:r w:rsidRPr="00CA5561">
        <w:t>az óvodai neveléshez kapcsolódó szolgáltatások biztosítása és igénybevétele során</w:t>
      </w:r>
    </w:p>
    <w:p w:rsidR="005A73F5" w:rsidRPr="00CA5561" w:rsidRDefault="005A73F5" w:rsidP="0045694D">
      <w:pPr>
        <w:pStyle w:val="NormlWeb"/>
        <w:shd w:val="clear" w:color="auto" w:fill="FFFFFF"/>
        <w:spacing w:before="0" w:beforeAutospacing="0" w:after="0" w:afterAutospacing="0" w:line="276" w:lineRule="auto"/>
        <w:ind w:left="150" w:right="150" w:firstLine="240"/>
        <w:jc w:val="both"/>
      </w:pPr>
      <w:bookmarkStart w:id="206" w:name="pr172"/>
      <w:bookmarkEnd w:id="206"/>
      <w:r w:rsidRPr="00CA5561">
        <w:rPr>
          <w:i/>
          <w:iCs/>
        </w:rPr>
        <w:t>c)</w:t>
      </w:r>
      <w:r w:rsidRPr="00CA5561">
        <w:rPr>
          <w:rStyle w:val="apple-converted-space"/>
          <w:i/>
          <w:iCs/>
        </w:rPr>
        <w:t> </w:t>
      </w:r>
      <w:r w:rsidRPr="00CA5561">
        <w:t>a különböző juttatásokhoz való hozzáférés során</w:t>
      </w:r>
    </w:p>
    <w:p w:rsidR="005A73F5" w:rsidRPr="00CA5561" w:rsidRDefault="005A73F5" w:rsidP="0045694D">
      <w:pPr>
        <w:pStyle w:val="NormlWeb"/>
        <w:shd w:val="clear" w:color="auto" w:fill="FFFFFF"/>
        <w:spacing w:before="0" w:beforeAutospacing="0" w:after="120" w:afterAutospacing="0" w:line="276" w:lineRule="auto"/>
        <w:ind w:left="150" w:right="150" w:firstLine="240"/>
        <w:jc w:val="both"/>
      </w:pPr>
      <w:bookmarkStart w:id="207" w:name="pr173"/>
      <w:bookmarkStart w:id="208" w:name="pr176"/>
      <w:bookmarkEnd w:id="207"/>
      <w:bookmarkEnd w:id="208"/>
      <w:r w:rsidRPr="00CA5561">
        <w:rPr>
          <w:i/>
          <w:iCs/>
        </w:rPr>
        <w:t>d</w:t>
      </w:r>
      <w:r w:rsidRPr="00CA5561">
        <w:rPr>
          <w:rStyle w:val="apple-converted-space"/>
          <w:i/>
          <w:iCs/>
        </w:rPr>
        <w:t> </w:t>
      </w:r>
      <w:r w:rsidRPr="00CA5561">
        <w:t>az óvodai nevelésben való részvétellel összefüggő jogviszony megszüntetése során</w:t>
      </w:r>
      <w:bookmarkStart w:id="209" w:name="pr177"/>
      <w:bookmarkStart w:id="210" w:name="pr178"/>
      <w:bookmarkEnd w:id="209"/>
      <w:bookmarkEnd w:id="210"/>
    </w:p>
    <w:p w:rsidR="005A73F5" w:rsidRPr="00CA5561" w:rsidRDefault="005A73F5" w:rsidP="0045694D">
      <w:pPr>
        <w:pStyle w:val="NormlWeb"/>
        <w:shd w:val="clear" w:color="auto" w:fill="FFFFFF"/>
        <w:spacing w:before="0" w:beforeAutospacing="0" w:after="0" w:afterAutospacing="0" w:line="276" w:lineRule="auto"/>
        <w:ind w:left="150" w:right="150"/>
        <w:jc w:val="both"/>
      </w:pPr>
      <w:r w:rsidRPr="00CA5561">
        <w:t>Intézményünk éves munkatervében tervezi az esélyegyenlőségi terv megvalósítását segítő konkrét feladatokat, melyben jelöli a felelősöket és a határidőket. Év végi beszámolójában pedig értékeli azok megvalósulását, a szükséges korrekciókat megteszi.</w:t>
      </w:r>
    </w:p>
    <w:p w:rsidR="00EE068C" w:rsidRPr="00CA5561" w:rsidRDefault="00EE068C" w:rsidP="0045694D">
      <w:pPr>
        <w:jc w:val="both"/>
        <w:rPr>
          <w:rFonts w:ascii="Times New Roman" w:hAnsi="Times New Roman"/>
          <w:sz w:val="24"/>
          <w:szCs w:val="24"/>
        </w:rPr>
      </w:pPr>
    </w:p>
    <w:p w:rsidR="005A73F5" w:rsidRPr="00CA5561" w:rsidRDefault="005A73F5" w:rsidP="0045694D">
      <w:pPr>
        <w:spacing w:after="0"/>
        <w:rPr>
          <w:rFonts w:ascii="Times New Roman" w:hAnsi="Times New Roman"/>
          <w:sz w:val="24"/>
          <w:szCs w:val="24"/>
        </w:rPr>
      </w:pPr>
      <w:r w:rsidRPr="00CA5561">
        <w:rPr>
          <w:rFonts w:ascii="Times New Roman" w:hAnsi="Times New Roman"/>
          <w:sz w:val="24"/>
          <w:szCs w:val="24"/>
        </w:rPr>
        <w:br w:type="page"/>
      </w:r>
    </w:p>
    <w:p w:rsidR="007F37F6" w:rsidRPr="00CA5561" w:rsidRDefault="007F37F6" w:rsidP="007F37F6">
      <w:pPr>
        <w:jc w:val="both"/>
        <w:rPr>
          <w:rFonts w:ascii="Times New Roman" w:hAnsi="Times New Roman"/>
          <w:i/>
          <w:sz w:val="24"/>
          <w:szCs w:val="24"/>
        </w:rPr>
      </w:pPr>
      <w:r w:rsidRPr="00CA5561">
        <w:rPr>
          <w:rFonts w:ascii="Times New Roman" w:hAnsi="Times New Roman"/>
          <w:i/>
          <w:sz w:val="24"/>
          <w:szCs w:val="24"/>
        </w:rPr>
        <w:t>1. számú melléklet: Kalandnap</w:t>
      </w:r>
    </w:p>
    <w:p w:rsidR="007F37F6" w:rsidRPr="00CA5561" w:rsidRDefault="007F37F6" w:rsidP="007F37F6">
      <w:pPr>
        <w:jc w:val="both"/>
        <w:rPr>
          <w:rFonts w:ascii="Times New Roman" w:hAnsi="Times New Roman"/>
          <w:sz w:val="24"/>
          <w:szCs w:val="24"/>
        </w:rPr>
      </w:pPr>
    </w:p>
    <w:p w:rsidR="007F37F6" w:rsidRPr="00CA5561" w:rsidRDefault="007F37F6" w:rsidP="007F37F6">
      <w:pPr>
        <w:jc w:val="both"/>
        <w:rPr>
          <w:rFonts w:ascii="Times New Roman" w:hAnsi="Times New Roman"/>
          <w:sz w:val="24"/>
          <w:szCs w:val="24"/>
        </w:rPr>
      </w:pPr>
      <w:r w:rsidRPr="00CA5561">
        <w:rPr>
          <w:rFonts w:ascii="Times New Roman" w:hAnsi="Times New Roman"/>
          <w:sz w:val="24"/>
          <w:szCs w:val="24"/>
        </w:rPr>
        <w:t>A Kalandnap egy olyan komplex szintetizáló folyamat, ami az iskolában egy adott időszakban tanult tananyagok gyakorlatban történő alkalmazását dolgozza fel játékos keretek között. Ez a terepgyakorlat (vagy, ahogyan mi nevezzük: a Kalandnap) az elméleti tudást gyakorlatban, tevékenységgel egybekötve ellenőrzi le: tehát nem a tanult anyag van kikérdezve szóban, vagy írásban, hanem egy sokkal életszerűbb helyzetben van lemérve a gyerekek tudása. Konkrétan megfogalmazva: a gyermek képes-e, tudja-e alkalmazni a gyakorlatban (az életben) az iskolában tanult ismereteit.</w:t>
      </w:r>
    </w:p>
    <w:p w:rsidR="007F37F6" w:rsidRPr="00CA5561" w:rsidRDefault="007F37F6" w:rsidP="007F37F6">
      <w:pPr>
        <w:jc w:val="both"/>
        <w:rPr>
          <w:rFonts w:ascii="Times New Roman" w:hAnsi="Times New Roman"/>
          <w:sz w:val="24"/>
          <w:szCs w:val="24"/>
        </w:rPr>
      </w:pPr>
      <w:r w:rsidRPr="00CA5561">
        <w:rPr>
          <w:rFonts w:ascii="Times New Roman" w:hAnsi="Times New Roman"/>
          <w:sz w:val="24"/>
          <w:szCs w:val="24"/>
        </w:rPr>
        <w:t>Összetett volta miatt a Kalandnap több területet is magába foglal:</w:t>
      </w:r>
    </w:p>
    <w:p w:rsidR="007F37F6" w:rsidRPr="00CA5561" w:rsidRDefault="007F37F6" w:rsidP="007F37F6">
      <w:pPr>
        <w:pStyle w:val="Listaszerbekezds"/>
        <w:numPr>
          <w:ilvl w:val="0"/>
          <w:numId w:val="111"/>
        </w:numPr>
        <w:jc w:val="both"/>
        <w:rPr>
          <w:rFonts w:ascii="Times New Roman" w:hAnsi="Times New Roman"/>
          <w:sz w:val="24"/>
          <w:szCs w:val="24"/>
        </w:rPr>
      </w:pPr>
      <w:r w:rsidRPr="00CA5561">
        <w:rPr>
          <w:rFonts w:ascii="Times New Roman" w:hAnsi="Times New Roman"/>
          <w:sz w:val="24"/>
          <w:szCs w:val="24"/>
        </w:rPr>
        <w:t xml:space="preserve">méri a gyerekek tudását, ismeretanyagát, azok gyakorlati helyzetben való alkalmazását, </w:t>
      </w:r>
    </w:p>
    <w:p w:rsidR="007F37F6" w:rsidRPr="00CA5561" w:rsidRDefault="007F37F6" w:rsidP="007F37F6">
      <w:pPr>
        <w:pStyle w:val="Listaszerbekezds"/>
        <w:numPr>
          <w:ilvl w:val="0"/>
          <w:numId w:val="111"/>
        </w:numPr>
        <w:jc w:val="both"/>
        <w:rPr>
          <w:rFonts w:ascii="Times New Roman" w:hAnsi="Times New Roman"/>
          <w:sz w:val="24"/>
          <w:szCs w:val="24"/>
        </w:rPr>
      </w:pPr>
      <w:r w:rsidRPr="00CA5561">
        <w:rPr>
          <w:rFonts w:ascii="Times New Roman" w:hAnsi="Times New Roman"/>
          <w:sz w:val="24"/>
          <w:szCs w:val="24"/>
        </w:rPr>
        <w:t xml:space="preserve">lehetőséget teremt a gyerekek kompetenciáinak kinyilvánítására, </w:t>
      </w:r>
    </w:p>
    <w:p w:rsidR="007F37F6" w:rsidRPr="00CA5561" w:rsidRDefault="007F37F6" w:rsidP="007F37F6">
      <w:pPr>
        <w:pStyle w:val="Listaszerbekezds"/>
        <w:numPr>
          <w:ilvl w:val="0"/>
          <w:numId w:val="111"/>
        </w:numPr>
        <w:jc w:val="both"/>
        <w:rPr>
          <w:rFonts w:ascii="Times New Roman" w:hAnsi="Times New Roman"/>
          <w:sz w:val="24"/>
          <w:szCs w:val="24"/>
        </w:rPr>
      </w:pPr>
      <w:r w:rsidRPr="00CA5561">
        <w:rPr>
          <w:rFonts w:ascii="Times New Roman" w:hAnsi="Times New Roman"/>
          <w:sz w:val="24"/>
          <w:szCs w:val="24"/>
        </w:rPr>
        <w:t xml:space="preserve">fejleszti a csapatszellemet, az összetartást, </w:t>
      </w:r>
    </w:p>
    <w:p w:rsidR="007F37F6" w:rsidRPr="00CA5561" w:rsidRDefault="007F37F6" w:rsidP="007F37F6">
      <w:pPr>
        <w:pStyle w:val="Listaszerbekezds"/>
        <w:numPr>
          <w:ilvl w:val="0"/>
          <w:numId w:val="111"/>
        </w:numPr>
        <w:jc w:val="both"/>
        <w:rPr>
          <w:rFonts w:ascii="Times New Roman" w:hAnsi="Times New Roman"/>
          <w:sz w:val="24"/>
          <w:szCs w:val="24"/>
        </w:rPr>
      </w:pPr>
      <w:r w:rsidRPr="00CA5561">
        <w:rPr>
          <w:rFonts w:ascii="Times New Roman" w:hAnsi="Times New Roman"/>
          <w:sz w:val="24"/>
          <w:szCs w:val="24"/>
        </w:rPr>
        <w:t>lehetőséget ad a kreativitásra, önálló ötletek, gondolatok megnyilvánítására</w:t>
      </w:r>
    </w:p>
    <w:p w:rsidR="007F37F6" w:rsidRPr="00CA5561" w:rsidRDefault="007F37F6" w:rsidP="007F37F6">
      <w:pPr>
        <w:pStyle w:val="Listaszerbekezds"/>
        <w:numPr>
          <w:ilvl w:val="0"/>
          <w:numId w:val="111"/>
        </w:numPr>
        <w:jc w:val="both"/>
        <w:rPr>
          <w:rFonts w:ascii="Times New Roman" w:hAnsi="Times New Roman"/>
          <w:sz w:val="24"/>
          <w:szCs w:val="24"/>
        </w:rPr>
      </w:pPr>
      <w:r w:rsidRPr="00CA5561">
        <w:rPr>
          <w:rFonts w:ascii="Times New Roman" w:hAnsi="Times New Roman"/>
          <w:sz w:val="24"/>
          <w:szCs w:val="24"/>
        </w:rPr>
        <w:t>örömteli, játékos keretek között élménnyé teszi a tanultak visszaadását (felelet, dolgozat helyett)</w:t>
      </w:r>
    </w:p>
    <w:p w:rsidR="007F37F6" w:rsidRPr="00CA5561" w:rsidRDefault="007F37F6" w:rsidP="007F37F6">
      <w:pPr>
        <w:pStyle w:val="Listaszerbekezds"/>
        <w:numPr>
          <w:ilvl w:val="0"/>
          <w:numId w:val="111"/>
        </w:numPr>
        <w:jc w:val="both"/>
        <w:rPr>
          <w:rFonts w:ascii="Times New Roman" w:hAnsi="Times New Roman"/>
          <w:sz w:val="24"/>
          <w:szCs w:val="24"/>
        </w:rPr>
      </w:pPr>
      <w:r w:rsidRPr="00CA5561">
        <w:rPr>
          <w:rFonts w:ascii="Times New Roman" w:hAnsi="Times New Roman"/>
          <w:sz w:val="24"/>
          <w:szCs w:val="24"/>
        </w:rPr>
        <w:t>gyakorlati tapasztalatok által mélyíti a tudásukat, később is jobban emlékeznek rá, mert egy pozitív élménnyel társul</w:t>
      </w:r>
    </w:p>
    <w:p w:rsidR="007F37F6" w:rsidRPr="00CA5561" w:rsidRDefault="007F37F6" w:rsidP="007F37F6">
      <w:pPr>
        <w:pStyle w:val="Listaszerbekezds"/>
        <w:numPr>
          <w:ilvl w:val="0"/>
          <w:numId w:val="111"/>
        </w:numPr>
        <w:jc w:val="both"/>
        <w:rPr>
          <w:rFonts w:ascii="Times New Roman" w:hAnsi="Times New Roman"/>
          <w:sz w:val="24"/>
          <w:szCs w:val="24"/>
        </w:rPr>
      </w:pPr>
      <w:r w:rsidRPr="00CA5561">
        <w:rPr>
          <w:rFonts w:ascii="Times New Roman" w:hAnsi="Times New Roman"/>
          <w:sz w:val="24"/>
          <w:szCs w:val="24"/>
        </w:rPr>
        <w:t>lehetőséget teremt a szülőkkel való együttműködésre (egyes részekre szülői segítséggel készülnek fel)</w:t>
      </w:r>
    </w:p>
    <w:p w:rsidR="007F37F6" w:rsidRPr="00CA5561" w:rsidRDefault="007F37F6" w:rsidP="007F37F6">
      <w:pPr>
        <w:pStyle w:val="Nincstrkz"/>
        <w:spacing w:line="276" w:lineRule="auto"/>
        <w:jc w:val="both"/>
        <w:rPr>
          <w:b/>
          <w:szCs w:val="24"/>
        </w:rPr>
      </w:pPr>
      <w:r w:rsidRPr="00CA5561">
        <w:rPr>
          <w:b/>
          <w:szCs w:val="24"/>
        </w:rPr>
        <w:t>Kalandnap:</w:t>
      </w:r>
    </w:p>
    <w:p w:rsidR="007F37F6" w:rsidRPr="00CA5561" w:rsidRDefault="007F37F6" w:rsidP="007F37F6">
      <w:pPr>
        <w:pStyle w:val="Nincstrkz"/>
        <w:spacing w:line="276" w:lineRule="auto"/>
        <w:jc w:val="both"/>
        <w:rPr>
          <w:szCs w:val="24"/>
        </w:rPr>
      </w:pPr>
    </w:p>
    <w:p w:rsidR="007F37F6" w:rsidRPr="00CA5561" w:rsidRDefault="007F37F6" w:rsidP="007F37F6">
      <w:pPr>
        <w:pStyle w:val="Nincstrkz"/>
        <w:spacing w:line="276" w:lineRule="auto"/>
        <w:jc w:val="both"/>
        <w:rPr>
          <w:szCs w:val="24"/>
        </w:rPr>
      </w:pPr>
      <w:r w:rsidRPr="00CA5561">
        <w:rPr>
          <w:szCs w:val="24"/>
        </w:rPr>
        <w:t>A Kalandnap tulajdonképpen egy folyamatos rákészülést jelent. Amellett, hogy a tanultakat kell majd alkalmazni ott, napi szinten is fenn tartjuk a gyermekek érdeklődését, lelkesedését. Nálunk a gyerekek minden nap részt vesznek a szülőkkel együtt a reggeli templomi programokon, aminek egyik része a „lecke”, a szentírásokból való felolvasás. Erről rövid jegyzetet készítenek maguknak (mindenki a korosztályának, képességeinek megfelelően), amit az iskolába érkezve megmutatnak a tanárnak. Ha mindenki írt valamit, akkor húzhatnak egy képrészletet (csapatszellemet fejleszti, ha egy valaki is nem írt, akkor nem húzhatnak), amit felragasztanak a faliújságon található puzzle-lapra. Ez addig megy, amíg ki nem telik a kép. Ha készen van egy kép, azért cserébe kapnak valami kis titokzatos tárgyat, amit majd a Kalandnapra magukkal kell vinniük, ott tudják majd felhasználni (ez lehet egy kulcs, egy térképrészlet, egy cserépdarab stb.)</w:t>
      </w:r>
    </w:p>
    <w:p w:rsidR="007F37F6" w:rsidRPr="00CA5561" w:rsidRDefault="007F37F6" w:rsidP="007F37F6">
      <w:pPr>
        <w:pStyle w:val="Nincstrkz"/>
        <w:spacing w:line="276" w:lineRule="auto"/>
        <w:jc w:val="both"/>
        <w:rPr>
          <w:szCs w:val="24"/>
        </w:rPr>
      </w:pPr>
      <w:r w:rsidRPr="00CA5561">
        <w:rPr>
          <w:szCs w:val="24"/>
        </w:rPr>
        <w:t>A Kalandnapokat úgy tesszük izgalmassá, egyedivé, hogy mindig kitalálunk egy kerettörténetet, (egy küldetést, egy missziót, egy kutatást), amit nekik kell teljesíteni, véghezvinni, megoldani. Tulajdonképpen észre sem veszik, hogy mindeközben a tudásuk mérve van a gyakorlati alkalmazás során, hiszen ők csak egy kalandnak fogják fel az egészet.</w:t>
      </w:r>
    </w:p>
    <w:p w:rsidR="007F37F6" w:rsidRPr="00CA5561" w:rsidRDefault="007F37F6" w:rsidP="007F37F6">
      <w:pPr>
        <w:pStyle w:val="Nincstrkz"/>
        <w:spacing w:line="276" w:lineRule="auto"/>
        <w:jc w:val="both"/>
        <w:rPr>
          <w:szCs w:val="24"/>
        </w:rPr>
      </w:pPr>
      <w:r w:rsidRPr="00CA5561">
        <w:rPr>
          <w:szCs w:val="24"/>
        </w:rPr>
        <w:t>Bemutatásomban egy ilyen Kalandnapnak a folyamatát szeretném ismertetni. Táblázatba rendezve szemléltetem, hogy az adott szituáció milyen tananyagot, ismeretet mér, illetve, hogy milyen kompetenciát fejleszt a gyerekekben.</w:t>
      </w:r>
    </w:p>
    <w:p w:rsidR="007F37F6" w:rsidRPr="00CA5561" w:rsidRDefault="007F37F6" w:rsidP="007F37F6">
      <w:pPr>
        <w:pStyle w:val="Nincstrkz"/>
        <w:spacing w:line="276" w:lineRule="auto"/>
        <w:jc w:val="both"/>
        <w:rPr>
          <w:szCs w:val="24"/>
        </w:rPr>
      </w:pPr>
      <w:r w:rsidRPr="00CA5561">
        <w:rPr>
          <w:szCs w:val="24"/>
        </w:rPr>
        <w:t>Az előző hetek, hónapok alatt a gyerekek a képekért cserébe kaptak egy kulcsot, egy vaktérképet és egy díszes üvegben hamulúgot (amit ők készítettek technika órán), ezeket vitték magukkal.</w:t>
      </w:r>
    </w:p>
    <w:p w:rsidR="007F37F6" w:rsidRPr="00CA5561" w:rsidRDefault="007F37F6" w:rsidP="007F37F6">
      <w:pPr>
        <w:pStyle w:val="Nincstrkz"/>
        <w:spacing w:line="276" w:lineRule="auto"/>
        <w:jc w:val="both"/>
        <w:rPr>
          <w:szCs w:val="24"/>
        </w:rPr>
      </w:pPr>
    </w:p>
    <w:p w:rsidR="007F37F6" w:rsidRPr="00CA5561" w:rsidRDefault="007F37F6" w:rsidP="007F37F6">
      <w:pPr>
        <w:pStyle w:val="Nincstrkz"/>
        <w:spacing w:line="276" w:lineRule="auto"/>
        <w:jc w:val="both"/>
        <w:rPr>
          <w:szCs w:val="24"/>
        </w:rPr>
      </w:pPr>
      <w:r w:rsidRPr="00CA5561">
        <w:rPr>
          <w:szCs w:val="24"/>
        </w:rPr>
        <w:t>Egy tanár kísérte őket, de úgy, hogy nem szólt bele, hol, mit, hogyan kell csinálni a gyerekeknek, inkább csak felügyelőként volt jelen. A gyerekek nagyon élvezték!</w:t>
      </w:r>
    </w:p>
    <w:p w:rsidR="007F37F6" w:rsidRPr="00CA5561" w:rsidRDefault="007F37F6" w:rsidP="007F37F6">
      <w:pPr>
        <w:pStyle w:val="Nincstrkz"/>
        <w:spacing w:line="276" w:lineRule="auto"/>
        <w:jc w:val="both"/>
        <w:rPr>
          <w:szCs w:val="24"/>
        </w:rPr>
      </w:pPr>
    </w:p>
    <w:p w:rsidR="007F37F6" w:rsidRPr="00CA5561" w:rsidRDefault="007F37F6" w:rsidP="007F37F6">
      <w:pPr>
        <w:pStyle w:val="Nincstrkz"/>
        <w:spacing w:line="276" w:lineRule="auto"/>
        <w:jc w:val="both"/>
        <w:rPr>
          <w:szCs w:val="24"/>
        </w:rPr>
        <w:sectPr w:rsidR="007F37F6" w:rsidRPr="00CA5561" w:rsidSect="00022C02">
          <w:type w:val="continuous"/>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5783"/>
        <w:gridCol w:w="1301"/>
        <w:gridCol w:w="2204"/>
      </w:tblGrid>
      <w:tr w:rsidR="007F37F6" w:rsidRPr="00CA5561" w:rsidTr="007F37F6">
        <w:trPr>
          <w:trHeight w:val="425"/>
        </w:trPr>
        <w:tc>
          <w:tcPr>
            <w:tcW w:w="7621" w:type="dxa"/>
            <w:vAlign w:val="center"/>
          </w:tcPr>
          <w:p w:rsidR="007F37F6" w:rsidRPr="00CA5561" w:rsidRDefault="007F37F6" w:rsidP="007F37F6">
            <w:pPr>
              <w:pStyle w:val="Nincstrkz"/>
              <w:spacing w:line="276" w:lineRule="auto"/>
              <w:jc w:val="both"/>
              <w:rPr>
                <w:szCs w:val="24"/>
              </w:rPr>
            </w:pPr>
            <w:r w:rsidRPr="00CA5561">
              <w:rPr>
                <w:szCs w:val="24"/>
              </w:rPr>
              <w:t>Esemény</w:t>
            </w:r>
          </w:p>
        </w:tc>
        <w:tc>
          <w:tcPr>
            <w:tcW w:w="3260" w:type="dxa"/>
            <w:vAlign w:val="center"/>
          </w:tcPr>
          <w:p w:rsidR="007F37F6" w:rsidRPr="00CA5561" w:rsidRDefault="007F37F6" w:rsidP="007F37F6">
            <w:pPr>
              <w:pStyle w:val="Nincstrkz"/>
              <w:spacing w:line="276" w:lineRule="auto"/>
              <w:jc w:val="both"/>
              <w:rPr>
                <w:szCs w:val="24"/>
              </w:rPr>
            </w:pPr>
            <w:r w:rsidRPr="00CA5561">
              <w:rPr>
                <w:szCs w:val="24"/>
              </w:rPr>
              <w:t>Tananyag, ismeretanyag</w:t>
            </w:r>
          </w:p>
        </w:tc>
        <w:tc>
          <w:tcPr>
            <w:tcW w:w="3263" w:type="dxa"/>
            <w:vAlign w:val="center"/>
          </w:tcPr>
          <w:p w:rsidR="007F37F6" w:rsidRPr="00CA5561" w:rsidRDefault="007F37F6" w:rsidP="007F37F6">
            <w:pPr>
              <w:pStyle w:val="Nincstrkz"/>
              <w:spacing w:line="276" w:lineRule="auto"/>
              <w:jc w:val="both"/>
              <w:rPr>
                <w:szCs w:val="24"/>
              </w:rPr>
            </w:pPr>
            <w:r w:rsidRPr="00CA5561">
              <w:rPr>
                <w:szCs w:val="24"/>
              </w:rPr>
              <w:t>Kompetencia</w:t>
            </w:r>
          </w:p>
        </w:tc>
      </w:tr>
      <w:tr w:rsidR="007F37F6" w:rsidRPr="00CA5561" w:rsidTr="007F37F6">
        <w:trPr>
          <w:trHeight w:val="850"/>
        </w:trPr>
        <w:tc>
          <w:tcPr>
            <w:tcW w:w="7621" w:type="dxa"/>
          </w:tcPr>
          <w:p w:rsidR="007F37F6" w:rsidRPr="00CA5561" w:rsidRDefault="007F37F6" w:rsidP="007F37F6">
            <w:pPr>
              <w:pStyle w:val="Listaszerbekezds"/>
              <w:ind w:left="0"/>
              <w:jc w:val="both"/>
              <w:rPr>
                <w:rFonts w:ascii="Times New Roman" w:hAnsi="Times New Roman"/>
                <w:sz w:val="24"/>
                <w:szCs w:val="24"/>
              </w:rPr>
            </w:pPr>
            <w:r w:rsidRPr="00CA5561">
              <w:rPr>
                <w:rFonts w:ascii="Times New Roman" w:hAnsi="Times New Roman"/>
                <w:sz w:val="24"/>
                <w:szCs w:val="24"/>
              </w:rPr>
              <w:t>1.Reggel a gyerekek kaptak egy borítékot, amiben egy levél és egy pendrive volt. Egy indológus írt nekik levelet, miszerint egy indiai faluban egy ásatáson találtak egy idegen nyelvű írást. Sikerült megfejteni, hogy ez szanszkritul van, és le is fordították (kb: mi az élet értelme? mit kell tennie annak, aki készül elhagyni ezt a világot?) (ezek filozófiai kérdések, a vallásunkhoz kapcsolódóan, az elmúlt időszak reggeli leckéi ezekhez kapcsolódóak voltak)</w:t>
            </w:r>
          </w:p>
          <w:p w:rsidR="007F37F6" w:rsidRPr="00CA5561" w:rsidRDefault="007F37F6" w:rsidP="007F37F6">
            <w:pPr>
              <w:pStyle w:val="Listaszerbekezds"/>
              <w:ind w:left="0"/>
              <w:jc w:val="both"/>
              <w:rPr>
                <w:rFonts w:ascii="Times New Roman" w:hAnsi="Times New Roman"/>
                <w:sz w:val="24"/>
                <w:szCs w:val="24"/>
              </w:rPr>
            </w:pPr>
            <w:r w:rsidRPr="00CA5561">
              <w:rPr>
                <w:rFonts w:ascii="Times New Roman" w:hAnsi="Times New Roman"/>
                <w:sz w:val="24"/>
                <w:szCs w:val="24"/>
              </w:rPr>
              <w:t>Viszont a probléma az, hogy nem tudja, hol keresse a választ erre a kérdésre. Az egyik falubélivel beszélgetett, és ő hozzájuk (a krisna-völgyi gyerekekhez) irányította, ők biztosan tudják a megoldást. „Kérlek, segítsetek nekem a kutatásban! Ha megvan a válasz, küldjétek el nekem sms-ben!”</w:t>
            </w:r>
          </w:p>
          <w:p w:rsidR="007F37F6" w:rsidRPr="00CA5561" w:rsidRDefault="007F37F6" w:rsidP="007F37F6">
            <w:pPr>
              <w:pStyle w:val="Listaszerbekezds"/>
              <w:ind w:left="0"/>
              <w:jc w:val="both"/>
              <w:rPr>
                <w:rFonts w:ascii="Times New Roman" w:hAnsi="Times New Roman"/>
                <w:sz w:val="24"/>
                <w:szCs w:val="24"/>
              </w:rPr>
            </w:pPr>
            <w:r w:rsidRPr="00CA5561">
              <w:rPr>
                <w:rFonts w:ascii="Times New Roman" w:hAnsi="Times New Roman"/>
                <w:sz w:val="24"/>
                <w:szCs w:val="24"/>
              </w:rPr>
              <w:t xml:space="preserve">                        </w:t>
            </w:r>
            <w:r w:rsidRPr="00CA5561">
              <w:rPr>
                <w:rFonts w:ascii="Times New Roman" w:hAnsi="Times New Roman"/>
                <w:noProof/>
                <w:sz w:val="24"/>
                <w:szCs w:val="24"/>
                <w:lang w:eastAsia="hu-HU"/>
              </w:rPr>
              <w:drawing>
                <wp:inline distT="0" distB="0" distL="0" distR="0" wp14:anchorId="08892CC6" wp14:editId="11876F7D">
                  <wp:extent cx="3105150" cy="2328863"/>
                  <wp:effectExtent l="0" t="0" r="0" b="0"/>
                  <wp:docPr id="1" name="Kép 1" descr="IMG_3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IMG_376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2328863"/>
                          </a:xfrm>
                          <a:prstGeom prst="rect">
                            <a:avLst/>
                          </a:prstGeom>
                          <a:noFill/>
                          <a:ln>
                            <a:noFill/>
                          </a:ln>
                        </pic:spPr>
                      </pic:pic>
                    </a:graphicData>
                  </a:graphic>
                </wp:inline>
              </w:drawing>
            </w:r>
          </w:p>
          <w:p w:rsidR="007F37F6" w:rsidRPr="00CA5561" w:rsidRDefault="007F37F6" w:rsidP="007F37F6">
            <w:pPr>
              <w:pStyle w:val="Nincstrkz"/>
              <w:spacing w:line="276" w:lineRule="auto"/>
              <w:jc w:val="both"/>
              <w:rPr>
                <w:szCs w:val="24"/>
              </w:rPr>
            </w:pPr>
          </w:p>
        </w:tc>
        <w:tc>
          <w:tcPr>
            <w:tcW w:w="3260" w:type="dxa"/>
          </w:tcPr>
          <w:p w:rsidR="007F37F6" w:rsidRPr="00CA5561" w:rsidRDefault="007F37F6" w:rsidP="007F37F6">
            <w:pPr>
              <w:pStyle w:val="Nincstrkz"/>
              <w:spacing w:line="276" w:lineRule="auto"/>
              <w:jc w:val="both"/>
              <w:rPr>
                <w:szCs w:val="24"/>
              </w:rPr>
            </w:pPr>
            <w:r w:rsidRPr="00CA5561">
              <w:rPr>
                <w:szCs w:val="24"/>
              </w:rPr>
              <w:t>Magyar óra, olvasás</w:t>
            </w:r>
          </w:p>
        </w:tc>
        <w:tc>
          <w:tcPr>
            <w:tcW w:w="3263" w:type="dxa"/>
          </w:tcPr>
          <w:p w:rsidR="007F37F6" w:rsidRPr="00CA5561" w:rsidRDefault="007F37F6" w:rsidP="007F37F6">
            <w:pPr>
              <w:pStyle w:val="Nincstrkz"/>
              <w:spacing w:line="276" w:lineRule="auto"/>
              <w:jc w:val="both"/>
              <w:rPr>
                <w:szCs w:val="24"/>
              </w:rPr>
            </w:pPr>
            <w:r w:rsidRPr="00CA5561">
              <w:rPr>
                <w:szCs w:val="24"/>
              </w:rPr>
              <w:t>Anyanyelvi  kommunikáció (olvasás, értelmezés)</w:t>
            </w:r>
          </w:p>
        </w:tc>
      </w:tr>
      <w:tr w:rsidR="007F37F6" w:rsidRPr="00CA5561" w:rsidTr="007F37F6">
        <w:trPr>
          <w:trHeight w:val="2410"/>
        </w:trPr>
        <w:tc>
          <w:tcPr>
            <w:tcW w:w="7621" w:type="dxa"/>
          </w:tcPr>
          <w:p w:rsidR="007F37F6" w:rsidRPr="00CA5561" w:rsidRDefault="007F37F6" w:rsidP="007F37F6">
            <w:pPr>
              <w:pStyle w:val="Nincstrkz"/>
              <w:spacing w:line="276" w:lineRule="auto"/>
              <w:jc w:val="both"/>
              <w:rPr>
                <w:szCs w:val="24"/>
              </w:rPr>
            </w:pPr>
            <w:r w:rsidRPr="00CA5561">
              <w:rPr>
                <w:szCs w:val="24"/>
              </w:rPr>
              <w:t>2.A feladat: hogyan tovább? Van egy pendrive, ezzel kellene valamit kezdeni, ehhez egy számítógép kell.</w:t>
            </w:r>
          </w:p>
        </w:tc>
        <w:tc>
          <w:tcPr>
            <w:tcW w:w="3260" w:type="dxa"/>
          </w:tcPr>
          <w:p w:rsidR="007F37F6" w:rsidRPr="00CA5561" w:rsidRDefault="007F37F6" w:rsidP="007F37F6">
            <w:pPr>
              <w:pStyle w:val="Nincstrkz"/>
              <w:spacing w:line="276" w:lineRule="auto"/>
              <w:jc w:val="both"/>
              <w:rPr>
                <w:szCs w:val="24"/>
              </w:rPr>
            </w:pPr>
          </w:p>
        </w:tc>
        <w:tc>
          <w:tcPr>
            <w:tcW w:w="3263" w:type="dxa"/>
          </w:tcPr>
          <w:p w:rsidR="007F37F6" w:rsidRPr="00CA5561" w:rsidRDefault="007F37F6" w:rsidP="007F37F6">
            <w:pPr>
              <w:pStyle w:val="Nincstrkz"/>
              <w:spacing w:line="276" w:lineRule="auto"/>
              <w:jc w:val="both"/>
              <w:rPr>
                <w:szCs w:val="24"/>
              </w:rPr>
            </w:pPr>
            <w:r w:rsidRPr="00CA5561">
              <w:rPr>
                <w:szCs w:val="24"/>
              </w:rPr>
              <w:t>Hatékony, önálló tanulás (logikus gondolkodás, kreatív ötletek, hogyan lehet a pendrive-ról az információt megszerezni)</w:t>
            </w:r>
          </w:p>
          <w:p w:rsidR="007F37F6" w:rsidRPr="00CA5561" w:rsidRDefault="007F37F6" w:rsidP="007F37F6">
            <w:pPr>
              <w:pStyle w:val="Nincstrkz"/>
              <w:spacing w:line="276" w:lineRule="auto"/>
              <w:jc w:val="both"/>
              <w:rPr>
                <w:szCs w:val="24"/>
              </w:rPr>
            </w:pPr>
            <w:r w:rsidRPr="00CA5561">
              <w:rPr>
                <w:szCs w:val="24"/>
              </w:rPr>
              <w:t>Szociális és állampolgári ismeretek (keresni valakit, akinek van számítógépe, megszólítani, elkérni tőle)</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3.Miután kértek az egyik tanártól egy laptopot, meg kellett nézni, hogy mit tartalmaz a pendrive.</w:t>
            </w:r>
          </w:p>
        </w:tc>
        <w:tc>
          <w:tcPr>
            <w:tcW w:w="3260" w:type="dxa"/>
          </w:tcPr>
          <w:p w:rsidR="007F37F6" w:rsidRPr="00CA5561" w:rsidRDefault="007F37F6" w:rsidP="007F37F6">
            <w:pPr>
              <w:pStyle w:val="Nincstrkz"/>
              <w:spacing w:line="276" w:lineRule="auto"/>
              <w:jc w:val="both"/>
              <w:rPr>
                <w:szCs w:val="24"/>
              </w:rPr>
            </w:pPr>
            <w:r w:rsidRPr="00CA5561">
              <w:rPr>
                <w:szCs w:val="24"/>
              </w:rPr>
              <w:t>Informatika óra</w:t>
            </w:r>
          </w:p>
        </w:tc>
        <w:tc>
          <w:tcPr>
            <w:tcW w:w="3263" w:type="dxa"/>
          </w:tcPr>
          <w:p w:rsidR="007F37F6" w:rsidRPr="00CA5561" w:rsidRDefault="007F37F6" w:rsidP="007F37F6">
            <w:pPr>
              <w:pStyle w:val="Nincstrkz"/>
              <w:spacing w:line="276" w:lineRule="auto"/>
              <w:jc w:val="both"/>
              <w:rPr>
                <w:szCs w:val="24"/>
              </w:rPr>
            </w:pPr>
            <w:r w:rsidRPr="00CA5561">
              <w:rPr>
                <w:szCs w:val="24"/>
              </w:rPr>
              <w:t>Digitális kompetencia (számítógép használat, pendrive használat, számítógép- könyvtárakban való eligazodás)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4.Miután sikerült a pendrive-on megnézni az információt, kiderült, hogy egy hangüzenet van rajta. Ezt meghallgatták, de ez angolul volt.</w:t>
            </w:r>
          </w:p>
          <w:p w:rsidR="007F37F6" w:rsidRPr="00CA5561" w:rsidRDefault="007F37F6" w:rsidP="007F37F6">
            <w:pPr>
              <w:pStyle w:val="Nincstrkz"/>
              <w:spacing w:line="276" w:lineRule="auto"/>
              <w:jc w:val="both"/>
              <w:rPr>
                <w:szCs w:val="24"/>
              </w:rPr>
            </w:pPr>
            <w:r w:rsidRPr="00CA5561">
              <w:rPr>
                <w:szCs w:val="24"/>
              </w:rPr>
              <w:t xml:space="preserve">                      </w:t>
            </w:r>
            <w:r w:rsidRPr="00CA5561">
              <w:rPr>
                <w:noProof/>
                <w:szCs w:val="24"/>
              </w:rPr>
              <w:drawing>
                <wp:inline distT="0" distB="0" distL="0" distR="0" wp14:anchorId="13CCD3CC" wp14:editId="33E5F43B">
                  <wp:extent cx="3242931" cy="2434372"/>
                  <wp:effectExtent l="0" t="0" r="0" b="4445"/>
                  <wp:docPr id="17" name="Kép 17" descr="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IMG_37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2931" cy="2434372"/>
                          </a:xfrm>
                          <a:prstGeom prst="rect">
                            <a:avLst/>
                          </a:prstGeom>
                          <a:noFill/>
                          <a:ln>
                            <a:noFill/>
                          </a:ln>
                        </pic:spPr>
                      </pic:pic>
                    </a:graphicData>
                  </a:graphic>
                </wp:inline>
              </w:drawing>
            </w:r>
          </w:p>
        </w:tc>
        <w:tc>
          <w:tcPr>
            <w:tcW w:w="3260" w:type="dxa"/>
          </w:tcPr>
          <w:p w:rsidR="007F37F6" w:rsidRPr="00CA5561" w:rsidRDefault="007F37F6" w:rsidP="007F37F6">
            <w:pPr>
              <w:pStyle w:val="Nincstrkz"/>
              <w:spacing w:line="276" w:lineRule="auto"/>
              <w:jc w:val="both"/>
              <w:rPr>
                <w:szCs w:val="24"/>
              </w:rPr>
            </w:pPr>
            <w:r w:rsidRPr="00CA5561">
              <w:rPr>
                <w:szCs w:val="24"/>
              </w:rPr>
              <w:t>Angol-nyelv óra</w:t>
            </w:r>
          </w:p>
        </w:tc>
        <w:tc>
          <w:tcPr>
            <w:tcW w:w="3263" w:type="dxa"/>
          </w:tcPr>
          <w:p w:rsidR="007F37F6" w:rsidRPr="00CA5561" w:rsidRDefault="007F37F6" w:rsidP="007F37F6">
            <w:pPr>
              <w:pStyle w:val="Nincstrkz"/>
              <w:spacing w:line="276" w:lineRule="auto"/>
              <w:jc w:val="both"/>
              <w:rPr>
                <w:szCs w:val="24"/>
              </w:rPr>
            </w:pPr>
            <w:r w:rsidRPr="00CA5561">
              <w:rPr>
                <w:szCs w:val="24"/>
              </w:rPr>
              <w:t>Idegennyelvi kommunikáció (angol beszédértés)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5.A hanganyag egy párbeszédet tartalmazott, amelyből kiderült, hogy hol van a következő állomáshely, ahová menniük kell. A helyszín itt Krisna-völgyben egy szent hely volt, amit szent helyek órán már tanultak, felkerestek.</w:t>
            </w:r>
          </w:p>
        </w:tc>
        <w:tc>
          <w:tcPr>
            <w:tcW w:w="3260" w:type="dxa"/>
          </w:tcPr>
          <w:p w:rsidR="007F37F6" w:rsidRPr="00CA5561" w:rsidRDefault="007F37F6" w:rsidP="007F37F6">
            <w:pPr>
              <w:pStyle w:val="Nincstrkz"/>
              <w:spacing w:line="276" w:lineRule="auto"/>
              <w:jc w:val="both"/>
              <w:rPr>
                <w:szCs w:val="24"/>
              </w:rPr>
            </w:pPr>
            <w:r w:rsidRPr="00CA5561">
              <w:rPr>
                <w:szCs w:val="24"/>
              </w:rPr>
              <w:t xml:space="preserve">Szent helyek, szent emberek óra </w:t>
            </w:r>
          </w:p>
        </w:tc>
        <w:tc>
          <w:tcPr>
            <w:tcW w:w="3263" w:type="dxa"/>
          </w:tcPr>
          <w:p w:rsidR="007F37F6" w:rsidRPr="00CA5561" w:rsidRDefault="007F37F6" w:rsidP="007F37F6">
            <w:pPr>
              <w:pStyle w:val="Nincstrkz"/>
              <w:spacing w:line="276" w:lineRule="auto"/>
              <w:jc w:val="both"/>
              <w:rPr>
                <w:szCs w:val="24"/>
              </w:rPr>
            </w:pPr>
            <w:r w:rsidRPr="00CA5561">
              <w:rPr>
                <w:szCs w:val="24"/>
              </w:rPr>
              <w:t>Hatékony, önálló tanulás (korábbi ismeretek felidézése)</w:t>
            </w:r>
          </w:p>
          <w:p w:rsidR="007F37F6" w:rsidRPr="00CA5561" w:rsidRDefault="007F37F6" w:rsidP="007F37F6">
            <w:pPr>
              <w:pStyle w:val="Nincstrkz"/>
              <w:spacing w:line="276" w:lineRule="auto"/>
              <w:jc w:val="both"/>
              <w:rPr>
                <w:szCs w:val="24"/>
              </w:rPr>
            </w:pPr>
            <w:r w:rsidRPr="00CA5561">
              <w:rPr>
                <w:szCs w:val="24"/>
              </w:rPr>
              <w:t>Természettudományos kompetencia (tájékozódás)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6.Ezután felkerekedtek, elindultak megkeresni az adott helyszínt. Miután megérkeztek, ott várta őket egy kis csomag, személyre szabott feladatokkal, amiket ki kellett tölteniük. A kérdések úgy voltak összeállítva, hogy magyar és történelmi ismeretek is voltak bennük. A keresztrejtvény megfejtéséhez  mindenki feladatából kellett egy részlet, így itt ismét igazi csapatmunkára volt szükség.</w:t>
            </w:r>
          </w:p>
          <w:p w:rsidR="007F37F6" w:rsidRPr="00CA5561" w:rsidRDefault="007F37F6" w:rsidP="007F37F6">
            <w:pPr>
              <w:pStyle w:val="Nincstrkz"/>
              <w:spacing w:line="276" w:lineRule="auto"/>
              <w:jc w:val="both"/>
              <w:rPr>
                <w:szCs w:val="24"/>
              </w:rPr>
            </w:pPr>
            <w:r w:rsidRPr="00CA5561">
              <w:rPr>
                <w:szCs w:val="24"/>
              </w:rPr>
              <w:t xml:space="preserve">                              </w:t>
            </w:r>
            <w:r w:rsidRPr="00CA5561">
              <w:rPr>
                <w:noProof/>
                <w:szCs w:val="24"/>
              </w:rPr>
              <w:drawing>
                <wp:inline distT="0" distB="0" distL="0" distR="0" wp14:anchorId="17D73AFA" wp14:editId="36FE3D7F">
                  <wp:extent cx="2541182" cy="1907590"/>
                  <wp:effectExtent l="0" t="0" r="0" b="0"/>
                  <wp:docPr id="19" name="Kép 19" descr="IMG_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IMG_37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724" cy="1911000"/>
                          </a:xfrm>
                          <a:prstGeom prst="rect">
                            <a:avLst/>
                          </a:prstGeom>
                          <a:noFill/>
                          <a:ln>
                            <a:noFill/>
                          </a:ln>
                        </pic:spPr>
                      </pic:pic>
                    </a:graphicData>
                  </a:graphic>
                </wp:inline>
              </w:drawing>
            </w:r>
          </w:p>
        </w:tc>
        <w:tc>
          <w:tcPr>
            <w:tcW w:w="3260" w:type="dxa"/>
          </w:tcPr>
          <w:p w:rsidR="007F37F6" w:rsidRPr="00CA5561" w:rsidRDefault="007F37F6" w:rsidP="007F37F6">
            <w:pPr>
              <w:pStyle w:val="Nincstrkz"/>
              <w:spacing w:line="276" w:lineRule="auto"/>
              <w:jc w:val="both"/>
              <w:rPr>
                <w:szCs w:val="24"/>
              </w:rPr>
            </w:pPr>
            <w:r w:rsidRPr="00CA5561">
              <w:rPr>
                <w:szCs w:val="24"/>
              </w:rPr>
              <w:t>Magyar óra</w:t>
            </w:r>
          </w:p>
          <w:p w:rsidR="007F37F6" w:rsidRPr="00CA5561" w:rsidRDefault="007F37F6" w:rsidP="007F37F6">
            <w:pPr>
              <w:pStyle w:val="Nincstrkz"/>
              <w:spacing w:line="276" w:lineRule="auto"/>
              <w:jc w:val="both"/>
              <w:rPr>
                <w:szCs w:val="24"/>
              </w:rPr>
            </w:pPr>
            <w:r w:rsidRPr="00CA5561">
              <w:rPr>
                <w:szCs w:val="24"/>
              </w:rPr>
              <w:t>Történelem óra</w:t>
            </w:r>
          </w:p>
        </w:tc>
        <w:tc>
          <w:tcPr>
            <w:tcW w:w="3263" w:type="dxa"/>
          </w:tcPr>
          <w:p w:rsidR="007F37F6" w:rsidRPr="00CA5561" w:rsidRDefault="007F37F6" w:rsidP="007F37F6">
            <w:pPr>
              <w:pStyle w:val="Nincstrkz"/>
              <w:spacing w:line="276" w:lineRule="auto"/>
              <w:jc w:val="both"/>
              <w:rPr>
                <w:szCs w:val="24"/>
              </w:rPr>
            </w:pPr>
            <w:r w:rsidRPr="00CA5561">
              <w:rPr>
                <w:szCs w:val="24"/>
              </w:rPr>
              <w:t>Hatékony, önálló tanulás (adott feladat megoldása az addigi ismeretek alapján)</w:t>
            </w:r>
          </w:p>
          <w:p w:rsidR="007F37F6" w:rsidRPr="00CA5561" w:rsidRDefault="007F37F6" w:rsidP="007F37F6">
            <w:pPr>
              <w:pStyle w:val="Nincstrkz"/>
              <w:spacing w:line="276" w:lineRule="auto"/>
              <w:jc w:val="both"/>
              <w:rPr>
                <w:szCs w:val="24"/>
              </w:rPr>
            </w:pPr>
            <w:r w:rsidRPr="00CA5561">
              <w:rPr>
                <w:szCs w:val="24"/>
              </w:rPr>
              <w:t>Szociális és állampolgári kompetencia (csapatszellem, együttműködés)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7.A rejtvény megfejtéséből kiderült, hogy akit meg kell keresniük, az a „kertek őrzője”.</w:t>
            </w:r>
          </w:p>
        </w:tc>
        <w:tc>
          <w:tcPr>
            <w:tcW w:w="3260" w:type="dxa"/>
          </w:tcPr>
          <w:p w:rsidR="007F37F6" w:rsidRPr="00CA5561" w:rsidRDefault="007F37F6" w:rsidP="007F37F6">
            <w:pPr>
              <w:pStyle w:val="Nincstrkz"/>
              <w:spacing w:line="276" w:lineRule="auto"/>
              <w:jc w:val="both"/>
              <w:rPr>
                <w:szCs w:val="24"/>
              </w:rPr>
            </w:pPr>
          </w:p>
        </w:tc>
        <w:tc>
          <w:tcPr>
            <w:tcW w:w="3263" w:type="dxa"/>
          </w:tcPr>
          <w:p w:rsidR="007F37F6" w:rsidRPr="00CA5561" w:rsidRDefault="007F37F6" w:rsidP="007F37F6">
            <w:pPr>
              <w:pStyle w:val="Nincstrkz"/>
              <w:spacing w:line="276" w:lineRule="auto"/>
              <w:jc w:val="both"/>
              <w:rPr>
                <w:szCs w:val="24"/>
              </w:rPr>
            </w:pPr>
            <w:r w:rsidRPr="00CA5561">
              <w:rPr>
                <w:szCs w:val="24"/>
              </w:rPr>
              <w:t>Hatékony, önálló tanulás (gondolkodás, rébusz megoldása)</w:t>
            </w:r>
          </w:p>
          <w:p w:rsidR="007F37F6" w:rsidRPr="00CA5561" w:rsidRDefault="007F37F6" w:rsidP="007F37F6">
            <w:pPr>
              <w:pStyle w:val="Nincstrkz"/>
              <w:spacing w:line="276" w:lineRule="auto"/>
              <w:jc w:val="both"/>
              <w:rPr>
                <w:szCs w:val="24"/>
              </w:rPr>
            </w:pPr>
            <w:r w:rsidRPr="00CA5561">
              <w:rPr>
                <w:szCs w:val="24"/>
              </w:rPr>
              <w:t>Természettudományos kompetencia (tájékozódás)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8.A közeli kertészetbe vették az irányt, ahol is meg kellett keresni a főkertészt. Ehhez őt meg kellett szólítani, „kicsikarni” belőle az információt.</w:t>
            </w:r>
          </w:p>
          <w:p w:rsidR="007F37F6" w:rsidRPr="00CA5561" w:rsidRDefault="007F37F6" w:rsidP="007F37F6">
            <w:pPr>
              <w:pStyle w:val="Nincstrkz"/>
              <w:spacing w:line="276" w:lineRule="auto"/>
              <w:jc w:val="both"/>
              <w:rPr>
                <w:szCs w:val="24"/>
              </w:rPr>
            </w:pPr>
            <w:r w:rsidRPr="00CA5561">
              <w:rPr>
                <w:szCs w:val="24"/>
              </w:rPr>
              <w:t xml:space="preserve">                            </w:t>
            </w:r>
            <w:r w:rsidRPr="00CA5561">
              <w:rPr>
                <w:noProof/>
                <w:szCs w:val="24"/>
              </w:rPr>
              <w:drawing>
                <wp:inline distT="0" distB="0" distL="0" distR="0" wp14:anchorId="5289FF36" wp14:editId="13109ECD">
                  <wp:extent cx="2945219" cy="2210888"/>
                  <wp:effectExtent l="0" t="0" r="7620" b="0"/>
                  <wp:docPr id="20" name="Kép 20" descr="IMG_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IMG_377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5219" cy="2210888"/>
                          </a:xfrm>
                          <a:prstGeom prst="rect">
                            <a:avLst/>
                          </a:prstGeom>
                          <a:noFill/>
                          <a:ln>
                            <a:noFill/>
                          </a:ln>
                        </pic:spPr>
                      </pic:pic>
                    </a:graphicData>
                  </a:graphic>
                </wp:inline>
              </w:drawing>
            </w:r>
          </w:p>
        </w:tc>
        <w:tc>
          <w:tcPr>
            <w:tcW w:w="3260" w:type="dxa"/>
          </w:tcPr>
          <w:p w:rsidR="007F37F6" w:rsidRPr="00CA5561" w:rsidRDefault="007F37F6" w:rsidP="007F37F6">
            <w:pPr>
              <w:pStyle w:val="Nincstrkz"/>
              <w:spacing w:line="276" w:lineRule="auto"/>
              <w:jc w:val="both"/>
              <w:rPr>
                <w:szCs w:val="24"/>
              </w:rPr>
            </w:pPr>
          </w:p>
        </w:tc>
        <w:tc>
          <w:tcPr>
            <w:tcW w:w="3263" w:type="dxa"/>
          </w:tcPr>
          <w:p w:rsidR="007F37F6" w:rsidRPr="00CA5561" w:rsidRDefault="007F37F6" w:rsidP="007F37F6">
            <w:pPr>
              <w:pStyle w:val="Nincstrkz"/>
              <w:spacing w:line="276" w:lineRule="auto"/>
              <w:jc w:val="both"/>
              <w:rPr>
                <w:szCs w:val="24"/>
              </w:rPr>
            </w:pPr>
            <w:r w:rsidRPr="00CA5561">
              <w:rPr>
                <w:szCs w:val="24"/>
              </w:rPr>
              <w:t>Anyanyelvi kommunikáció (beszéd)</w:t>
            </w:r>
          </w:p>
          <w:p w:rsidR="007F37F6" w:rsidRPr="00CA5561" w:rsidRDefault="007F37F6" w:rsidP="007F37F6">
            <w:pPr>
              <w:pStyle w:val="Nincstrkz"/>
              <w:spacing w:line="276" w:lineRule="auto"/>
              <w:jc w:val="both"/>
              <w:rPr>
                <w:szCs w:val="24"/>
              </w:rPr>
            </w:pPr>
            <w:r w:rsidRPr="00CA5561">
              <w:rPr>
                <w:szCs w:val="24"/>
              </w:rPr>
              <w:t>Szociális és állampolgári kompetencia (személy megszólítása, adott helyzetben, időben való helyzetfelismerés, kommunikációs készség, információkérés)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9.Ő adott nekik egy csomagot, amiben szintén egy rébusz volt: a következő helyszínt kellett megfejteni.</w:t>
            </w:r>
          </w:p>
        </w:tc>
        <w:tc>
          <w:tcPr>
            <w:tcW w:w="3260" w:type="dxa"/>
          </w:tcPr>
          <w:p w:rsidR="007F37F6" w:rsidRPr="00CA5561" w:rsidRDefault="007F37F6" w:rsidP="007F37F6">
            <w:pPr>
              <w:pStyle w:val="Nincstrkz"/>
              <w:spacing w:line="276" w:lineRule="auto"/>
              <w:jc w:val="both"/>
              <w:rPr>
                <w:szCs w:val="24"/>
              </w:rPr>
            </w:pPr>
            <w:r w:rsidRPr="00CA5561">
              <w:rPr>
                <w:szCs w:val="24"/>
              </w:rPr>
              <w:t>Környezet ismeret, Természet ismeret óra</w:t>
            </w:r>
          </w:p>
        </w:tc>
        <w:tc>
          <w:tcPr>
            <w:tcW w:w="3263" w:type="dxa"/>
          </w:tcPr>
          <w:p w:rsidR="007F37F6" w:rsidRPr="00CA5561" w:rsidRDefault="007F37F6" w:rsidP="007F37F6">
            <w:pPr>
              <w:pStyle w:val="Nincstrkz"/>
              <w:spacing w:line="276" w:lineRule="auto"/>
              <w:jc w:val="both"/>
              <w:rPr>
                <w:szCs w:val="24"/>
              </w:rPr>
            </w:pPr>
            <w:r w:rsidRPr="00CA5561">
              <w:rPr>
                <w:szCs w:val="24"/>
              </w:rPr>
              <w:t>Hatékony, önálló tanulás (gondolkodás, rébusz megoldása)</w:t>
            </w:r>
          </w:p>
          <w:p w:rsidR="007F37F6" w:rsidRPr="00CA5561" w:rsidRDefault="007F37F6" w:rsidP="007F37F6">
            <w:pPr>
              <w:pStyle w:val="Nincstrkz"/>
              <w:spacing w:line="276" w:lineRule="auto"/>
              <w:jc w:val="both"/>
              <w:rPr>
                <w:szCs w:val="24"/>
              </w:rPr>
            </w:pPr>
            <w:r w:rsidRPr="00CA5561">
              <w:rPr>
                <w:szCs w:val="24"/>
              </w:rPr>
              <w:t>Természettudományos kompetencia (tájékozódás)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 xml:space="preserve">10.A következő helyszínre ki volt készítve egy íj, sok nyílvessző, illetve egy kis táblán a hozzá tartozó információ. A feladat: a távolban levő konzervdobozt kellett eltalálni a nyílvesszővel. </w:t>
            </w:r>
          </w:p>
        </w:tc>
        <w:tc>
          <w:tcPr>
            <w:tcW w:w="3260" w:type="dxa"/>
          </w:tcPr>
          <w:p w:rsidR="007F37F6" w:rsidRPr="00CA5561" w:rsidRDefault="007F37F6" w:rsidP="007F37F6">
            <w:pPr>
              <w:pStyle w:val="Nincstrkz"/>
              <w:spacing w:line="276" w:lineRule="auto"/>
              <w:jc w:val="both"/>
              <w:rPr>
                <w:szCs w:val="24"/>
              </w:rPr>
            </w:pPr>
            <w:r w:rsidRPr="00CA5561">
              <w:rPr>
                <w:szCs w:val="24"/>
              </w:rPr>
              <w:t>Testnevelés óra (íjászat)</w:t>
            </w:r>
          </w:p>
        </w:tc>
        <w:tc>
          <w:tcPr>
            <w:tcW w:w="3263" w:type="dxa"/>
          </w:tcPr>
          <w:p w:rsidR="007F37F6" w:rsidRPr="00CA5561" w:rsidRDefault="007F37F6" w:rsidP="007F37F6">
            <w:pPr>
              <w:pStyle w:val="Nincstrkz"/>
              <w:spacing w:line="276" w:lineRule="auto"/>
              <w:jc w:val="both"/>
              <w:rPr>
                <w:szCs w:val="24"/>
              </w:rPr>
            </w:pPr>
            <w:r w:rsidRPr="00CA5561">
              <w:rPr>
                <w:szCs w:val="24"/>
              </w:rPr>
              <w:t>ügyességi feladat</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11.Miután ez sikerült, a konzervdobozban volt a következő helyszín: a tehenészet. Feladat is volt: útközben meg kellett fejteni a kottáról a dallamot.</w:t>
            </w:r>
          </w:p>
        </w:tc>
        <w:tc>
          <w:tcPr>
            <w:tcW w:w="3260" w:type="dxa"/>
          </w:tcPr>
          <w:p w:rsidR="007F37F6" w:rsidRPr="00CA5561" w:rsidRDefault="007F37F6" w:rsidP="007F37F6">
            <w:pPr>
              <w:pStyle w:val="Nincstrkz"/>
              <w:spacing w:line="276" w:lineRule="auto"/>
              <w:jc w:val="both"/>
              <w:rPr>
                <w:szCs w:val="24"/>
              </w:rPr>
            </w:pPr>
            <w:r w:rsidRPr="00CA5561">
              <w:rPr>
                <w:szCs w:val="24"/>
              </w:rPr>
              <w:t>Ének-zene óra (elmélet)</w:t>
            </w:r>
          </w:p>
        </w:tc>
        <w:tc>
          <w:tcPr>
            <w:tcW w:w="3263" w:type="dxa"/>
          </w:tcPr>
          <w:p w:rsidR="007F37F6" w:rsidRPr="00CA5561" w:rsidRDefault="007F37F6" w:rsidP="007F37F6">
            <w:pPr>
              <w:pStyle w:val="Nincstrkz"/>
              <w:spacing w:line="276" w:lineRule="auto"/>
              <w:jc w:val="both"/>
              <w:rPr>
                <w:szCs w:val="24"/>
              </w:rPr>
            </w:pPr>
            <w:r w:rsidRPr="00CA5561">
              <w:rPr>
                <w:szCs w:val="24"/>
              </w:rPr>
              <w:t>Esztétikai –művészeti tudatosság és kifejezőképesség (kottaolvasás, memorizálás)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12.A tehenészetnél egy újabb táblán megtudták, hogy itt el kell játszani különféle hangszereken a megfejtett dallamot.</w:t>
            </w:r>
          </w:p>
          <w:p w:rsidR="007F37F6" w:rsidRPr="00CA5561" w:rsidRDefault="007F37F6" w:rsidP="007F37F6">
            <w:pPr>
              <w:pStyle w:val="Nincstrkz"/>
              <w:spacing w:line="276" w:lineRule="auto"/>
              <w:jc w:val="both"/>
              <w:rPr>
                <w:szCs w:val="24"/>
              </w:rPr>
            </w:pPr>
            <w:r w:rsidRPr="00CA5561">
              <w:rPr>
                <w:szCs w:val="24"/>
              </w:rPr>
              <w:t xml:space="preserve">                                      </w:t>
            </w:r>
            <w:r w:rsidRPr="00CA5561">
              <w:rPr>
                <w:noProof/>
                <w:szCs w:val="24"/>
              </w:rPr>
              <w:drawing>
                <wp:inline distT="0" distB="0" distL="0" distR="0" wp14:anchorId="7FA8CC53" wp14:editId="09B392A7">
                  <wp:extent cx="2456121" cy="1842091"/>
                  <wp:effectExtent l="0" t="0" r="1905" b="6350"/>
                  <wp:docPr id="21" name="Kép 21" descr="DSCF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DSCF37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8163" cy="1843623"/>
                          </a:xfrm>
                          <a:prstGeom prst="rect">
                            <a:avLst/>
                          </a:prstGeom>
                          <a:noFill/>
                          <a:ln>
                            <a:noFill/>
                          </a:ln>
                        </pic:spPr>
                      </pic:pic>
                    </a:graphicData>
                  </a:graphic>
                </wp:inline>
              </w:drawing>
            </w:r>
          </w:p>
        </w:tc>
        <w:tc>
          <w:tcPr>
            <w:tcW w:w="3260" w:type="dxa"/>
          </w:tcPr>
          <w:p w:rsidR="007F37F6" w:rsidRPr="00CA5561" w:rsidRDefault="007F37F6" w:rsidP="007F37F6">
            <w:pPr>
              <w:pStyle w:val="Nincstrkz"/>
              <w:spacing w:line="276" w:lineRule="auto"/>
              <w:jc w:val="both"/>
              <w:rPr>
                <w:szCs w:val="24"/>
              </w:rPr>
            </w:pPr>
            <w:r w:rsidRPr="00CA5561">
              <w:rPr>
                <w:szCs w:val="24"/>
              </w:rPr>
              <w:t>Ének-zene óra (gyakorlat)</w:t>
            </w:r>
          </w:p>
        </w:tc>
        <w:tc>
          <w:tcPr>
            <w:tcW w:w="3263" w:type="dxa"/>
          </w:tcPr>
          <w:p w:rsidR="007F37F6" w:rsidRPr="00CA5561" w:rsidRDefault="007F37F6" w:rsidP="007F37F6">
            <w:pPr>
              <w:pStyle w:val="Nincstrkz"/>
              <w:spacing w:line="276" w:lineRule="auto"/>
              <w:jc w:val="both"/>
              <w:rPr>
                <w:szCs w:val="24"/>
              </w:rPr>
            </w:pPr>
            <w:r w:rsidRPr="00CA5561">
              <w:rPr>
                <w:szCs w:val="24"/>
              </w:rPr>
              <w:t>Esztétikai –művészeti tudatosság és kifejezőképesség (zenélés, hangszerek használata)</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13.Az „égiek” áldásaként egyszer csak lehullott közéjük egy kis csomag (az emeletről dobták le), amiben a következő helyszín volt, szintén rébuszban megfogalmazva (a „vízgyűjtőt” kellett megkeresni)</w:t>
            </w:r>
          </w:p>
        </w:tc>
        <w:tc>
          <w:tcPr>
            <w:tcW w:w="3260" w:type="dxa"/>
          </w:tcPr>
          <w:p w:rsidR="007F37F6" w:rsidRPr="00CA5561" w:rsidRDefault="007F37F6" w:rsidP="007F37F6">
            <w:pPr>
              <w:pStyle w:val="Nincstrkz"/>
              <w:spacing w:line="276" w:lineRule="auto"/>
              <w:jc w:val="both"/>
              <w:rPr>
                <w:szCs w:val="24"/>
              </w:rPr>
            </w:pPr>
          </w:p>
        </w:tc>
        <w:tc>
          <w:tcPr>
            <w:tcW w:w="3263" w:type="dxa"/>
          </w:tcPr>
          <w:p w:rsidR="007F37F6" w:rsidRPr="00CA5561" w:rsidRDefault="007F37F6" w:rsidP="007F37F6">
            <w:pPr>
              <w:pStyle w:val="Nincstrkz"/>
              <w:spacing w:line="276" w:lineRule="auto"/>
              <w:jc w:val="both"/>
              <w:rPr>
                <w:szCs w:val="24"/>
              </w:rPr>
            </w:pPr>
            <w:r w:rsidRPr="00CA5561">
              <w:rPr>
                <w:szCs w:val="24"/>
              </w:rPr>
              <w:t>Hatékony, önálló tanulás (gondolkodás, rébusz megoldása)</w:t>
            </w:r>
          </w:p>
          <w:p w:rsidR="007F37F6" w:rsidRPr="00CA5561" w:rsidRDefault="007F37F6" w:rsidP="007F37F6">
            <w:pPr>
              <w:pStyle w:val="Nincstrkz"/>
              <w:spacing w:line="276" w:lineRule="auto"/>
              <w:jc w:val="both"/>
              <w:rPr>
                <w:szCs w:val="24"/>
              </w:rPr>
            </w:pPr>
            <w:r w:rsidRPr="00CA5561">
              <w:rPr>
                <w:szCs w:val="24"/>
              </w:rPr>
              <w:t>Természettudományos kompetencia (tájékozódás)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14.A tó mellett egy papír jelezte, hogy az információ egy rongydarabon van, itt valahol. Miután megtalálták, látták, hogy csupa sár, nem lehet elolvasni. Így a magukkal hozott hamulúg segítségével kimosták, és így már lehetett is látni az írást.</w:t>
            </w:r>
          </w:p>
          <w:p w:rsidR="007F37F6" w:rsidRPr="00CA5561" w:rsidRDefault="007F37F6" w:rsidP="007F37F6">
            <w:pPr>
              <w:pStyle w:val="Nincstrkz"/>
              <w:spacing w:line="276" w:lineRule="auto"/>
              <w:jc w:val="both"/>
              <w:rPr>
                <w:szCs w:val="24"/>
              </w:rPr>
            </w:pPr>
            <w:r w:rsidRPr="00CA5561">
              <w:rPr>
                <w:szCs w:val="24"/>
              </w:rPr>
              <w:t xml:space="preserve">                                 </w:t>
            </w:r>
            <w:r w:rsidRPr="00CA5561">
              <w:rPr>
                <w:noProof/>
                <w:szCs w:val="24"/>
              </w:rPr>
              <w:drawing>
                <wp:inline distT="0" distB="0" distL="0" distR="0" wp14:anchorId="490DC5F1" wp14:editId="306F8E03">
                  <wp:extent cx="2349796" cy="1762347"/>
                  <wp:effectExtent l="0" t="0" r="0" b="9525"/>
                  <wp:docPr id="22" name="Kép 22" descr="DSCF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DSCF37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1749" cy="1763812"/>
                          </a:xfrm>
                          <a:prstGeom prst="rect">
                            <a:avLst/>
                          </a:prstGeom>
                          <a:noFill/>
                          <a:ln>
                            <a:noFill/>
                          </a:ln>
                        </pic:spPr>
                      </pic:pic>
                    </a:graphicData>
                  </a:graphic>
                </wp:inline>
              </w:drawing>
            </w:r>
          </w:p>
        </w:tc>
        <w:tc>
          <w:tcPr>
            <w:tcW w:w="3260" w:type="dxa"/>
          </w:tcPr>
          <w:p w:rsidR="007F37F6" w:rsidRPr="00CA5561" w:rsidRDefault="007F37F6" w:rsidP="007F37F6">
            <w:pPr>
              <w:pStyle w:val="Nincstrkz"/>
              <w:spacing w:line="276" w:lineRule="auto"/>
              <w:jc w:val="both"/>
              <w:rPr>
                <w:szCs w:val="24"/>
              </w:rPr>
            </w:pPr>
            <w:r w:rsidRPr="00CA5561">
              <w:rPr>
                <w:szCs w:val="24"/>
              </w:rPr>
              <w:t>Technika óra</w:t>
            </w:r>
          </w:p>
        </w:tc>
        <w:tc>
          <w:tcPr>
            <w:tcW w:w="3263" w:type="dxa"/>
          </w:tcPr>
          <w:p w:rsidR="007F37F6" w:rsidRPr="00CA5561" w:rsidRDefault="007F37F6" w:rsidP="007F37F6">
            <w:pPr>
              <w:pStyle w:val="Nincstrkz"/>
              <w:spacing w:line="276" w:lineRule="auto"/>
              <w:jc w:val="both"/>
              <w:rPr>
                <w:szCs w:val="24"/>
              </w:rPr>
            </w:pPr>
            <w:r w:rsidRPr="00CA5561">
              <w:rPr>
                <w:szCs w:val="24"/>
              </w:rPr>
              <w:t>Hatékony, önálló tanulás (gondolkodás)</w:t>
            </w:r>
          </w:p>
          <w:p w:rsidR="007F37F6" w:rsidRPr="00CA5561" w:rsidRDefault="007F37F6" w:rsidP="007F37F6">
            <w:pPr>
              <w:pStyle w:val="Nincstrkz"/>
              <w:spacing w:line="276" w:lineRule="auto"/>
              <w:jc w:val="both"/>
              <w:rPr>
                <w:szCs w:val="24"/>
              </w:rPr>
            </w:pPr>
            <w:r w:rsidRPr="00CA5561">
              <w:rPr>
                <w:szCs w:val="24"/>
              </w:rPr>
              <w:t>Kezdeményezőképesség és vállalkozói kompetencia (a rendelkezésre álló eszközök használata, kínálkozó lehetőség megragadása: hamulúggal ki lehet mosni a koszt)</w:t>
            </w:r>
          </w:p>
          <w:p w:rsidR="007F37F6" w:rsidRPr="00CA5561" w:rsidRDefault="007F37F6" w:rsidP="007F37F6">
            <w:pPr>
              <w:pStyle w:val="Nincstrkz"/>
              <w:spacing w:line="276" w:lineRule="auto"/>
              <w:jc w:val="both"/>
              <w:rPr>
                <w:szCs w:val="24"/>
              </w:rPr>
            </w:pP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15.A rongydarabon utasítások voltak: „Menj el a kerítésig, fordulj jobbra 45 fokot, menj előre 35 métert, fordulj balra 90 fokot, menj előre 65 dm-t…”, és így megtaláltak egy kis lelakatolt dobozt. (a kulcsát már megkapták korábban az egyik képért cserébe)</w:t>
            </w:r>
          </w:p>
        </w:tc>
        <w:tc>
          <w:tcPr>
            <w:tcW w:w="3260" w:type="dxa"/>
          </w:tcPr>
          <w:p w:rsidR="007F37F6" w:rsidRPr="00CA5561" w:rsidRDefault="007F37F6" w:rsidP="007F37F6">
            <w:pPr>
              <w:pStyle w:val="Nincstrkz"/>
              <w:spacing w:line="276" w:lineRule="auto"/>
              <w:jc w:val="both"/>
              <w:rPr>
                <w:szCs w:val="24"/>
              </w:rPr>
            </w:pPr>
            <w:r w:rsidRPr="00CA5561">
              <w:rPr>
                <w:szCs w:val="24"/>
              </w:rPr>
              <w:t>Matematika óra</w:t>
            </w:r>
          </w:p>
        </w:tc>
        <w:tc>
          <w:tcPr>
            <w:tcW w:w="3263" w:type="dxa"/>
          </w:tcPr>
          <w:p w:rsidR="007F37F6" w:rsidRPr="00CA5561" w:rsidRDefault="007F37F6" w:rsidP="007F37F6">
            <w:pPr>
              <w:pStyle w:val="Nincstrkz"/>
              <w:spacing w:line="276" w:lineRule="auto"/>
              <w:jc w:val="both"/>
              <w:rPr>
                <w:szCs w:val="24"/>
              </w:rPr>
            </w:pPr>
            <w:r w:rsidRPr="00CA5561">
              <w:rPr>
                <w:szCs w:val="24"/>
              </w:rPr>
              <w:t>Matematikai kompetencia (problémamegoldás a mindennapokban, a matematikai ismeretek segítségével eljutni a kívánt helyre)</w:t>
            </w:r>
          </w:p>
          <w:p w:rsidR="007F37F6" w:rsidRPr="00CA5561" w:rsidRDefault="007F37F6" w:rsidP="007F37F6">
            <w:pPr>
              <w:pStyle w:val="Nincstrkz"/>
              <w:spacing w:line="276" w:lineRule="auto"/>
              <w:jc w:val="both"/>
              <w:rPr>
                <w:szCs w:val="24"/>
              </w:rPr>
            </w:pPr>
            <w:r w:rsidRPr="00CA5561">
              <w:rPr>
                <w:szCs w:val="24"/>
              </w:rPr>
              <w:t>Kezdeményezőképesség és vállalkozói kompetencia (a rendelkezésre álló eszközök használata, kínálkozó lehetőség megragadása: kulcs használata)</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16.A dobozban egy iránytű és egy térképrészlet volt, itt illesztették hozzá a korábban megkapott vaktérképet. Ezek segítségével eljutottak a közeli kiserdőbe.</w:t>
            </w:r>
          </w:p>
          <w:p w:rsidR="007F37F6" w:rsidRPr="00CA5561" w:rsidRDefault="007F37F6" w:rsidP="007F37F6">
            <w:pPr>
              <w:pStyle w:val="Nincstrkz"/>
              <w:spacing w:line="276" w:lineRule="auto"/>
              <w:jc w:val="both"/>
              <w:rPr>
                <w:szCs w:val="24"/>
              </w:rPr>
            </w:pPr>
            <w:r w:rsidRPr="00CA5561">
              <w:rPr>
                <w:szCs w:val="24"/>
              </w:rPr>
              <w:t xml:space="preserve">                                    </w:t>
            </w:r>
            <w:r w:rsidRPr="00CA5561">
              <w:rPr>
                <w:noProof/>
                <w:szCs w:val="24"/>
              </w:rPr>
              <w:drawing>
                <wp:inline distT="0" distB="0" distL="0" distR="0" wp14:anchorId="42A7CC4D" wp14:editId="3A557D31">
                  <wp:extent cx="2700670" cy="2027313"/>
                  <wp:effectExtent l="0" t="0" r="4445" b="0"/>
                  <wp:docPr id="23" name="Kép 23" descr="DSCF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DSCF37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670" cy="2027313"/>
                          </a:xfrm>
                          <a:prstGeom prst="rect">
                            <a:avLst/>
                          </a:prstGeom>
                          <a:noFill/>
                          <a:ln>
                            <a:noFill/>
                          </a:ln>
                        </pic:spPr>
                      </pic:pic>
                    </a:graphicData>
                  </a:graphic>
                </wp:inline>
              </w:drawing>
            </w:r>
          </w:p>
        </w:tc>
        <w:tc>
          <w:tcPr>
            <w:tcW w:w="3260" w:type="dxa"/>
          </w:tcPr>
          <w:p w:rsidR="007F37F6" w:rsidRPr="00CA5561" w:rsidRDefault="007F37F6" w:rsidP="007F37F6">
            <w:pPr>
              <w:pStyle w:val="Nincstrkz"/>
              <w:spacing w:line="276" w:lineRule="auto"/>
              <w:jc w:val="both"/>
              <w:rPr>
                <w:szCs w:val="24"/>
              </w:rPr>
            </w:pPr>
            <w:r w:rsidRPr="00CA5561">
              <w:rPr>
                <w:szCs w:val="24"/>
              </w:rPr>
              <w:t>Természet-ismeret, Környezet-ismeret óra</w:t>
            </w:r>
          </w:p>
        </w:tc>
        <w:tc>
          <w:tcPr>
            <w:tcW w:w="3263" w:type="dxa"/>
          </w:tcPr>
          <w:p w:rsidR="007F37F6" w:rsidRPr="00CA5561" w:rsidRDefault="007F37F6" w:rsidP="007F37F6">
            <w:pPr>
              <w:pStyle w:val="Nincstrkz"/>
              <w:spacing w:line="276" w:lineRule="auto"/>
              <w:jc w:val="both"/>
              <w:rPr>
                <w:szCs w:val="24"/>
              </w:rPr>
            </w:pPr>
            <w:r w:rsidRPr="00CA5561">
              <w:rPr>
                <w:szCs w:val="24"/>
              </w:rPr>
              <w:t>Természettudományos kompetencia (tájékozódás, vaktérkép használata, iránytű használata)</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17.Az erdőben a fafajták azonosításával találták meg a következő üzenetet.</w:t>
            </w:r>
          </w:p>
        </w:tc>
        <w:tc>
          <w:tcPr>
            <w:tcW w:w="3260" w:type="dxa"/>
          </w:tcPr>
          <w:p w:rsidR="007F37F6" w:rsidRPr="00CA5561" w:rsidRDefault="007F37F6" w:rsidP="007F37F6">
            <w:pPr>
              <w:pStyle w:val="Nincstrkz"/>
              <w:spacing w:line="276" w:lineRule="auto"/>
              <w:jc w:val="both"/>
              <w:rPr>
                <w:szCs w:val="24"/>
              </w:rPr>
            </w:pPr>
            <w:r w:rsidRPr="00CA5561">
              <w:rPr>
                <w:szCs w:val="24"/>
              </w:rPr>
              <w:t>Természet-ismeret, Környezet-ismeret óra</w:t>
            </w:r>
          </w:p>
        </w:tc>
        <w:tc>
          <w:tcPr>
            <w:tcW w:w="3263" w:type="dxa"/>
          </w:tcPr>
          <w:p w:rsidR="007F37F6" w:rsidRPr="00CA5561" w:rsidRDefault="007F37F6" w:rsidP="007F37F6">
            <w:pPr>
              <w:pStyle w:val="Nincstrkz"/>
              <w:spacing w:line="276" w:lineRule="auto"/>
              <w:jc w:val="both"/>
              <w:rPr>
                <w:szCs w:val="24"/>
              </w:rPr>
            </w:pPr>
            <w:r w:rsidRPr="00CA5561">
              <w:rPr>
                <w:szCs w:val="24"/>
              </w:rPr>
              <w:t>Természettudományos kompetencia (fafajták ismerete)</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18.A játék során minden helyszínen az üzenetek mellett volt egy képrészlet. Ezeket most összeragasztották, amiből egy írás jött ki. (Ez „dévanágari” írás, a szanszkrit nyelv betűjeleivel volt, ezt is tanulják nálunk a gyerekek)</w:t>
            </w:r>
          </w:p>
          <w:p w:rsidR="007F37F6" w:rsidRPr="00CA5561" w:rsidRDefault="007F37F6" w:rsidP="007F37F6">
            <w:pPr>
              <w:pStyle w:val="Nincstrkz"/>
              <w:spacing w:line="276" w:lineRule="auto"/>
              <w:jc w:val="both"/>
              <w:rPr>
                <w:szCs w:val="24"/>
              </w:rPr>
            </w:pPr>
            <w:r w:rsidRPr="00CA5561">
              <w:rPr>
                <w:noProof/>
                <w:szCs w:val="24"/>
              </w:rPr>
              <w:drawing>
                <wp:inline distT="0" distB="0" distL="0" distR="0" wp14:anchorId="7CB084C2" wp14:editId="1AE1FD04">
                  <wp:extent cx="4165722" cy="790575"/>
                  <wp:effectExtent l="0" t="0" r="635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_devanagri.gif"/>
                          <pic:cNvPicPr/>
                        </pic:nvPicPr>
                        <pic:blipFill>
                          <a:blip r:embed="rId21">
                            <a:extLst>
                              <a:ext uri="{28A0092B-C50C-407E-A947-70E740481C1C}">
                                <a14:useLocalDpi xmlns:a14="http://schemas.microsoft.com/office/drawing/2010/main" val="0"/>
                              </a:ext>
                            </a:extLst>
                          </a:blip>
                          <a:stretch>
                            <a:fillRect/>
                          </a:stretch>
                        </pic:blipFill>
                        <pic:spPr>
                          <a:xfrm>
                            <a:off x="0" y="0"/>
                            <a:ext cx="4165722" cy="790575"/>
                          </a:xfrm>
                          <a:prstGeom prst="rect">
                            <a:avLst/>
                          </a:prstGeom>
                        </pic:spPr>
                      </pic:pic>
                    </a:graphicData>
                  </a:graphic>
                </wp:inline>
              </w:drawing>
            </w:r>
          </w:p>
        </w:tc>
        <w:tc>
          <w:tcPr>
            <w:tcW w:w="3260" w:type="dxa"/>
          </w:tcPr>
          <w:p w:rsidR="007F37F6" w:rsidRPr="00CA5561" w:rsidRDefault="007F37F6" w:rsidP="007F37F6">
            <w:pPr>
              <w:pStyle w:val="Nincstrkz"/>
              <w:spacing w:line="276" w:lineRule="auto"/>
              <w:jc w:val="both"/>
              <w:rPr>
                <w:szCs w:val="24"/>
              </w:rPr>
            </w:pPr>
            <w:r w:rsidRPr="00CA5561">
              <w:rPr>
                <w:szCs w:val="24"/>
              </w:rPr>
              <w:t>Szanszkrit óra</w:t>
            </w:r>
          </w:p>
        </w:tc>
        <w:tc>
          <w:tcPr>
            <w:tcW w:w="3263" w:type="dxa"/>
          </w:tcPr>
          <w:p w:rsidR="007F37F6" w:rsidRPr="00CA5561" w:rsidRDefault="007F37F6" w:rsidP="007F37F6">
            <w:pPr>
              <w:pStyle w:val="Nincstrkz"/>
              <w:spacing w:line="276" w:lineRule="auto"/>
              <w:jc w:val="both"/>
              <w:rPr>
                <w:szCs w:val="24"/>
              </w:rPr>
            </w:pPr>
            <w:r w:rsidRPr="00CA5561">
              <w:rPr>
                <w:szCs w:val="24"/>
              </w:rPr>
              <w:t>Idegennyelvi kommunikáció (szanszkrit írás betűinek az ismerete)</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19.Miután ezt sikeresen leírták latin betűkkel, visszatértek az iskolába, hogy a szentírásokban megkeressék ezt a verset.</w:t>
            </w:r>
          </w:p>
        </w:tc>
        <w:tc>
          <w:tcPr>
            <w:tcW w:w="3260" w:type="dxa"/>
          </w:tcPr>
          <w:p w:rsidR="007F37F6" w:rsidRPr="00CA5561" w:rsidRDefault="007F37F6" w:rsidP="007F37F6">
            <w:pPr>
              <w:pStyle w:val="Nincstrkz"/>
              <w:spacing w:line="276" w:lineRule="auto"/>
              <w:jc w:val="both"/>
              <w:rPr>
                <w:szCs w:val="24"/>
              </w:rPr>
            </w:pPr>
            <w:r w:rsidRPr="00CA5561">
              <w:rPr>
                <w:szCs w:val="24"/>
              </w:rPr>
              <w:t>Magyar óra</w:t>
            </w:r>
          </w:p>
        </w:tc>
        <w:tc>
          <w:tcPr>
            <w:tcW w:w="3263" w:type="dxa"/>
          </w:tcPr>
          <w:p w:rsidR="007F37F6" w:rsidRPr="00CA5561" w:rsidRDefault="007F37F6" w:rsidP="007F37F6">
            <w:pPr>
              <w:pStyle w:val="Nincstrkz"/>
              <w:spacing w:line="276" w:lineRule="auto"/>
              <w:jc w:val="both"/>
              <w:rPr>
                <w:szCs w:val="24"/>
              </w:rPr>
            </w:pPr>
            <w:r w:rsidRPr="00CA5561">
              <w:rPr>
                <w:szCs w:val="24"/>
              </w:rPr>
              <w:t>Anyanyelvi kommunikáció (olvasás, keresés tárgymutatóban, lexikonhasználat, betűrend, írás)</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20.A szentírás egyik részében sikeresen megtalálták a keresett verset, ez volt a válasz az indológus kérdésére. Ezt a verset telefonon sms-ben elküldték a megadott telefonszámra.</w:t>
            </w:r>
          </w:p>
        </w:tc>
        <w:tc>
          <w:tcPr>
            <w:tcW w:w="3260" w:type="dxa"/>
          </w:tcPr>
          <w:p w:rsidR="007F37F6" w:rsidRPr="00CA5561" w:rsidRDefault="007F37F6" w:rsidP="007F37F6">
            <w:pPr>
              <w:pStyle w:val="Nincstrkz"/>
              <w:spacing w:line="276" w:lineRule="auto"/>
              <w:jc w:val="both"/>
              <w:rPr>
                <w:szCs w:val="24"/>
              </w:rPr>
            </w:pPr>
            <w:r w:rsidRPr="00CA5561">
              <w:rPr>
                <w:szCs w:val="24"/>
              </w:rPr>
              <w:t>Informatika óra</w:t>
            </w:r>
          </w:p>
        </w:tc>
        <w:tc>
          <w:tcPr>
            <w:tcW w:w="3263" w:type="dxa"/>
          </w:tcPr>
          <w:p w:rsidR="007F37F6" w:rsidRPr="00CA5561" w:rsidRDefault="007F37F6" w:rsidP="007F37F6">
            <w:pPr>
              <w:pStyle w:val="Nincstrkz"/>
              <w:spacing w:line="276" w:lineRule="auto"/>
              <w:jc w:val="both"/>
              <w:rPr>
                <w:szCs w:val="24"/>
              </w:rPr>
            </w:pPr>
            <w:r w:rsidRPr="00CA5561">
              <w:rPr>
                <w:szCs w:val="24"/>
              </w:rPr>
              <w:t>Digitális kompetencia (mobiltelefon használat)</w:t>
            </w:r>
          </w:p>
        </w:tc>
      </w:tr>
      <w:tr w:rsidR="007F37F6" w:rsidRPr="00CA5561" w:rsidTr="007F37F6">
        <w:trPr>
          <w:trHeight w:val="850"/>
        </w:trPr>
        <w:tc>
          <w:tcPr>
            <w:tcW w:w="7621" w:type="dxa"/>
          </w:tcPr>
          <w:p w:rsidR="007F37F6" w:rsidRPr="00CA5561" w:rsidRDefault="007F37F6" w:rsidP="007F37F6">
            <w:pPr>
              <w:pStyle w:val="Nincstrkz"/>
              <w:spacing w:line="276" w:lineRule="auto"/>
              <w:jc w:val="both"/>
              <w:rPr>
                <w:szCs w:val="24"/>
              </w:rPr>
            </w:pPr>
            <w:r w:rsidRPr="00CA5561">
              <w:rPr>
                <w:szCs w:val="24"/>
              </w:rPr>
              <w:t>21.Kb. fél óra múlva jött a válasz: köszöni szépen a gyerekek segítségét az indológus.</w:t>
            </w:r>
          </w:p>
        </w:tc>
        <w:tc>
          <w:tcPr>
            <w:tcW w:w="3260" w:type="dxa"/>
          </w:tcPr>
          <w:p w:rsidR="007F37F6" w:rsidRPr="00CA5561" w:rsidRDefault="007F37F6" w:rsidP="007F37F6">
            <w:pPr>
              <w:pStyle w:val="Nincstrkz"/>
              <w:spacing w:line="276" w:lineRule="auto"/>
              <w:jc w:val="both"/>
              <w:rPr>
                <w:szCs w:val="24"/>
              </w:rPr>
            </w:pPr>
          </w:p>
        </w:tc>
        <w:tc>
          <w:tcPr>
            <w:tcW w:w="3263" w:type="dxa"/>
          </w:tcPr>
          <w:p w:rsidR="007F37F6" w:rsidRPr="00CA5561" w:rsidRDefault="007F37F6" w:rsidP="007F37F6">
            <w:pPr>
              <w:pStyle w:val="Nincstrkz"/>
              <w:spacing w:line="276" w:lineRule="auto"/>
              <w:jc w:val="both"/>
              <w:rPr>
                <w:szCs w:val="24"/>
              </w:rPr>
            </w:pPr>
          </w:p>
        </w:tc>
      </w:tr>
    </w:tbl>
    <w:p w:rsidR="007F37F6" w:rsidRPr="00CA5561" w:rsidRDefault="007F37F6" w:rsidP="007F37F6">
      <w:pPr>
        <w:pStyle w:val="Nincstrkz"/>
        <w:spacing w:line="276" w:lineRule="auto"/>
        <w:jc w:val="both"/>
        <w:rPr>
          <w:szCs w:val="24"/>
        </w:rPr>
      </w:pPr>
    </w:p>
    <w:p w:rsidR="007F37F6" w:rsidRPr="00CA5561" w:rsidRDefault="007F37F6" w:rsidP="007F37F6">
      <w:pPr>
        <w:pStyle w:val="Nincstrkz"/>
        <w:spacing w:line="276" w:lineRule="auto"/>
        <w:jc w:val="both"/>
        <w:rPr>
          <w:szCs w:val="24"/>
        </w:rPr>
      </w:pPr>
    </w:p>
    <w:p w:rsidR="007F37F6" w:rsidRPr="00CA5561" w:rsidRDefault="007F37F6">
      <w:pPr>
        <w:spacing w:after="0" w:line="240" w:lineRule="auto"/>
        <w:rPr>
          <w:rFonts w:ascii="Times New Roman" w:hAnsi="Times New Roman"/>
          <w:sz w:val="24"/>
          <w:szCs w:val="24"/>
        </w:rPr>
      </w:pPr>
      <w:r w:rsidRPr="00CA5561">
        <w:rPr>
          <w:rFonts w:ascii="Times New Roman" w:hAnsi="Times New Roman"/>
          <w:sz w:val="24"/>
          <w:szCs w:val="24"/>
        </w:rPr>
        <w:br w:type="page"/>
      </w:r>
    </w:p>
    <w:p w:rsidR="007F37F6" w:rsidRPr="00CA5561" w:rsidRDefault="007F37F6" w:rsidP="007F37F6">
      <w:pPr>
        <w:jc w:val="both"/>
        <w:rPr>
          <w:rFonts w:ascii="Times New Roman" w:hAnsi="Times New Roman"/>
          <w:i/>
          <w:sz w:val="24"/>
          <w:szCs w:val="24"/>
        </w:rPr>
      </w:pPr>
      <w:r w:rsidRPr="00CA5561">
        <w:rPr>
          <w:rFonts w:ascii="Times New Roman" w:hAnsi="Times New Roman"/>
          <w:i/>
          <w:sz w:val="24"/>
          <w:szCs w:val="24"/>
        </w:rPr>
        <w:t>2. számú melléklet</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szCs w:val="24"/>
        </w:rPr>
      </w:pPr>
      <w:r w:rsidRPr="00CA5561">
        <w:rPr>
          <w:b/>
          <w:szCs w:val="24"/>
        </w:rPr>
        <w:tab/>
      </w:r>
    </w:p>
    <w:p w:rsidR="007F37F6" w:rsidRPr="00CA5561" w:rsidRDefault="007F37F6" w:rsidP="007F37F6">
      <w:pPr>
        <w:pStyle w:val="Nincstrkz"/>
        <w:spacing w:line="276" w:lineRule="auto"/>
        <w:rPr>
          <w:szCs w:val="24"/>
        </w:rPr>
      </w:pPr>
      <w:r w:rsidRPr="00CA5561">
        <w:rPr>
          <w:szCs w:val="24"/>
        </w:rPr>
        <w:t xml:space="preserve">A szádhana (templomi reggeli programon való részvétel) értékelésének célja, hogy a standardok folyamatos emelésével, a gyerekek szádhanája fokozatosan megszilárduljon, életmóddá váljon. </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b/>
          <w:szCs w:val="24"/>
        </w:rPr>
      </w:pPr>
      <w:r w:rsidRPr="00CA5561">
        <w:rPr>
          <w:b/>
          <w:szCs w:val="24"/>
        </w:rPr>
        <w:t>Jelmagyarázatok:</w:t>
      </w:r>
    </w:p>
    <w:p w:rsidR="007F37F6" w:rsidRPr="00CA5561" w:rsidRDefault="007F37F6" w:rsidP="007F37F6">
      <w:pPr>
        <w:pStyle w:val="Nincstrkz"/>
        <w:spacing w:line="276" w:lineRule="auto"/>
        <w:rPr>
          <w:szCs w:val="24"/>
        </w:rPr>
      </w:pPr>
      <w:r w:rsidRPr="00CA5561">
        <w:rPr>
          <w:szCs w:val="24"/>
        </w:rPr>
        <w:t xml:space="preserve">                      RS -  Rádhe-Syáma</w:t>
      </w:r>
    </w:p>
    <w:p w:rsidR="007F37F6" w:rsidRPr="00CA5561" w:rsidRDefault="007F37F6" w:rsidP="007F37F6">
      <w:pPr>
        <w:pStyle w:val="Nincstrkz"/>
        <w:spacing w:line="276" w:lineRule="auto"/>
        <w:rPr>
          <w:szCs w:val="24"/>
        </w:rPr>
      </w:pPr>
      <w:r w:rsidRPr="00CA5561">
        <w:rPr>
          <w:szCs w:val="24"/>
        </w:rPr>
        <w:t xml:space="preserve">                        R - Rádhé</w:t>
      </w:r>
    </w:p>
    <w:p w:rsidR="007F37F6" w:rsidRPr="00CA5561" w:rsidRDefault="007F37F6" w:rsidP="007F37F6">
      <w:pPr>
        <w:pStyle w:val="Nincstrkz"/>
        <w:spacing w:line="276" w:lineRule="auto"/>
        <w:rPr>
          <w:szCs w:val="24"/>
        </w:rPr>
      </w:pPr>
      <w:r w:rsidRPr="00CA5561">
        <w:rPr>
          <w:szCs w:val="24"/>
        </w:rPr>
        <w:t xml:space="preserve">                        B -  Balaráma</w:t>
      </w:r>
    </w:p>
    <w:p w:rsidR="007F37F6" w:rsidRPr="00CA5561" w:rsidRDefault="007F37F6" w:rsidP="007F37F6">
      <w:pPr>
        <w:pStyle w:val="Nincstrkz"/>
        <w:spacing w:line="276" w:lineRule="auto"/>
        <w:rPr>
          <w:szCs w:val="24"/>
        </w:rPr>
      </w:pPr>
      <w:r w:rsidRPr="00CA5561">
        <w:rPr>
          <w:szCs w:val="24"/>
        </w:rPr>
        <w:t xml:space="preserve">                        M -  Madhumangala</w:t>
      </w:r>
    </w:p>
    <w:p w:rsidR="007F37F6" w:rsidRPr="00CA5561" w:rsidRDefault="007F37F6" w:rsidP="007F37F6">
      <w:pPr>
        <w:pStyle w:val="Nincstrkz"/>
        <w:spacing w:line="276" w:lineRule="auto"/>
        <w:rPr>
          <w:szCs w:val="24"/>
        </w:rPr>
      </w:pPr>
      <w:r w:rsidRPr="00CA5561">
        <w:rPr>
          <w:szCs w:val="24"/>
        </w:rPr>
        <w:t xml:space="preserve">                        K – Káliya</w:t>
      </w:r>
    </w:p>
    <w:p w:rsidR="007F37F6" w:rsidRPr="00CA5561" w:rsidRDefault="007F37F6" w:rsidP="007F37F6">
      <w:pPr>
        <w:pStyle w:val="Nincstrkz"/>
        <w:spacing w:line="276" w:lineRule="auto"/>
        <w:rPr>
          <w:szCs w:val="24"/>
        </w:rPr>
      </w:pPr>
      <w:r w:rsidRPr="00CA5561">
        <w:rPr>
          <w:szCs w:val="24"/>
        </w:rPr>
        <w:t xml:space="preserve">                        H - Hiranyakasipu</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b/>
          <w:szCs w:val="24"/>
        </w:rPr>
      </w:pPr>
      <w:r w:rsidRPr="00CA5561">
        <w:rPr>
          <w:b/>
          <w:szCs w:val="24"/>
        </w:rPr>
        <w:t xml:space="preserve"> Napi  értékelés                                </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szCs w:val="24"/>
        </w:rPr>
      </w:pPr>
      <w:r w:rsidRPr="00CA5561">
        <w:rPr>
          <w:szCs w:val="24"/>
        </w:rPr>
        <w:t xml:space="preserve">       Mangala árati</w:t>
      </w:r>
    </w:p>
    <w:p w:rsidR="007F37F6" w:rsidRPr="00CA5561" w:rsidRDefault="007F37F6" w:rsidP="007F37F6">
      <w:pPr>
        <w:pStyle w:val="Nincstrkz"/>
        <w:spacing w:line="276" w:lineRule="auto"/>
        <w:rPr>
          <w:szCs w:val="24"/>
        </w:rPr>
      </w:pPr>
      <w:r w:rsidRPr="00CA5561">
        <w:rPr>
          <w:szCs w:val="24"/>
        </w:rPr>
        <w:t xml:space="preserve">    + Murtik üdvözlése, guru puja, kirtan                         </w:t>
      </w:r>
      <w:r w:rsidRPr="00CA5561">
        <w:rPr>
          <w:b/>
          <w:szCs w:val="24"/>
        </w:rPr>
        <w:t>RS  -  5 pont</w:t>
      </w:r>
    </w:p>
    <w:p w:rsidR="007F37F6" w:rsidRPr="00CA5561" w:rsidRDefault="007F37F6" w:rsidP="007F37F6">
      <w:pPr>
        <w:pStyle w:val="Nincstrkz"/>
        <w:spacing w:line="276" w:lineRule="auto"/>
        <w:rPr>
          <w:szCs w:val="24"/>
        </w:rPr>
      </w:pPr>
      <w:r w:rsidRPr="00CA5561">
        <w:rPr>
          <w:szCs w:val="24"/>
        </w:rPr>
        <w:t xml:space="preserve">       /késés nélkül végig/  </w:t>
      </w:r>
    </w:p>
    <w:p w:rsidR="007F37F6" w:rsidRPr="00CA5561" w:rsidRDefault="007F37F6" w:rsidP="007F37F6">
      <w:pPr>
        <w:pStyle w:val="Nincstrkz"/>
        <w:spacing w:line="276" w:lineRule="auto"/>
        <w:rPr>
          <w:szCs w:val="24"/>
        </w:rPr>
      </w:pPr>
      <w:r w:rsidRPr="00CA5561">
        <w:rPr>
          <w:szCs w:val="24"/>
        </w:rPr>
        <w:t xml:space="preserve">    + lecke /késés nélkül végig/</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szCs w:val="24"/>
        </w:rPr>
      </w:pPr>
      <w:r w:rsidRPr="00CA5561">
        <w:rPr>
          <w:szCs w:val="24"/>
        </w:rPr>
        <w:t xml:space="preserve"> </w:t>
      </w:r>
    </w:p>
    <w:p w:rsidR="007F37F6" w:rsidRPr="00CA5561" w:rsidRDefault="007F37F6" w:rsidP="007F37F6">
      <w:pPr>
        <w:pStyle w:val="Nincstrkz"/>
        <w:spacing w:line="276" w:lineRule="auto"/>
        <w:rPr>
          <w:szCs w:val="24"/>
        </w:rPr>
      </w:pPr>
      <w:r w:rsidRPr="00CA5561">
        <w:rPr>
          <w:szCs w:val="24"/>
        </w:rPr>
        <w:t xml:space="preserve">       Japaidő 6.30-tól, japázás</w:t>
      </w:r>
    </w:p>
    <w:p w:rsidR="007F37F6" w:rsidRPr="00CA5561" w:rsidRDefault="007F37F6" w:rsidP="007F37F6">
      <w:pPr>
        <w:pStyle w:val="Nincstrkz"/>
        <w:spacing w:line="276" w:lineRule="auto"/>
        <w:rPr>
          <w:szCs w:val="24"/>
        </w:rPr>
      </w:pPr>
      <w:r w:rsidRPr="00CA5561">
        <w:rPr>
          <w:szCs w:val="24"/>
        </w:rPr>
        <w:t xml:space="preserve">    + Murtik üdvözlése, guru puja, kirtan                              </w:t>
      </w:r>
    </w:p>
    <w:p w:rsidR="007F37F6" w:rsidRPr="00CA5561" w:rsidRDefault="007F37F6" w:rsidP="007F37F6">
      <w:pPr>
        <w:pStyle w:val="Nincstrkz"/>
        <w:spacing w:line="276" w:lineRule="auto"/>
        <w:rPr>
          <w:szCs w:val="24"/>
        </w:rPr>
      </w:pPr>
      <w:r w:rsidRPr="00CA5561">
        <w:rPr>
          <w:szCs w:val="24"/>
        </w:rPr>
        <w:t xml:space="preserve">       /késés nélkül végig/                                                </w:t>
      </w:r>
      <w:r w:rsidRPr="00CA5561">
        <w:rPr>
          <w:b/>
          <w:szCs w:val="24"/>
        </w:rPr>
        <w:t xml:space="preserve">R  -  4 pont                                                            </w:t>
      </w:r>
    </w:p>
    <w:p w:rsidR="007F37F6" w:rsidRPr="00CA5561" w:rsidRDefault="007F37F6" w:rsidP="007F37F6">
      <w:pPr>
        <w:pStyle w:val="Nincstrkz"/>
        <w:spacing w:line="276" w:lineRule="auto"/>
        <w:rPr>
          <w:szCs w:val="24"/>
        </w:rPr>
      </w:pPr>
      <w:r w:rsidRPr="00CA5561">
        <w:rPr>
          <w:szCs w:val="24"/>
        </w:rPr>
        <w:t xml:space="preserve">    + lecke /késés nélkül végig/</w:t>
      </w:r>
    </w:p>
    <w:p w:rsidR="007F37F6" w:rsidRPr="00CA5561" w:rsidRDefault="007F37F6" w:rsidP="007F37F6">
      <w:pPr>
        <w:pStyle w:val="Nincstrkz"/>
        <w:spacing w:line="276" w:lineRule="auto"/>
        <w:rPr>
          <w:szCs w:val="24"/>
        </w:rPr>
      </w:pPr>
      <w:r w:rsidRPr="00CA5561">
        <w:rPr>
          <w:szCs w:val="24"/>
        </w:rPr>
        <w:t>_______________________________________________________</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szCs w:val="24"/>
        </w:rPr>
      </w:pPr>
      <w:r w:rsidRPr="00CA5561">
        <w:rPr>
          <w:szCs w:val="24"/>
        </w:rPr>
        <w:t xml:space="preserve">      Murtik üdvözlése, guru puja, kirtan                              </w:t>
      </w:r>
    </w:p>
    <w:p w:rsidR="007F37F6" w:rsidRPr="00CA5561" w:rsidRDefault="007F37F6" w:rsidP="007F37F6">
      <w:pPr>
        <w:pStyle w:val="Nincstrkz"/>
        <w:spacing w:line="276" w:lineRule="auto"/>
        <w:rPr>
          <w:szCs w:val="24"/>
        </w:rPr>
      </w:pPr>
      <w:r w:rsidRPr="00CA5561">
        <w:rPr>
          <w:szCs w:val="24"/>
        </w:rPr>
        <w:t xml:space="preserve">       /késés nélkül végig/                                                </w:t>
      </w:r>
      <w:r w:rsidRPr="00CA5561">
        <w:rPr>
          <w:b/>
          <w:szCs w:val="24"/>
        </w:rPr>
        <w:t xml:space="preserve">B  -  3 pont                                                            </w:t>
      </w:r>
    </w:p>
    <w:p w:rsidR="007F37F6" w:rsidRPr="00CA5561" w:rsidRDefault="007F37F6" w:rsidP="007F37F6">
      <w:pPr>
        <w:pStyle w:val="Nincstrkz"/>
        <w:spacing w:line="276" w:lineRule="auto"/>
        <w:rPr>
          <w:szCs w:val="24"/>
        </w:rPr>
      </w:pPr>
      <w:r w:rsidRPr="00CA5561">
        <w:rPr>
          <w:szCs w:val="24"/>
        </w:rPr>
        <w:t xml:space="preserve">    + lecke /késés nélkül végig/ </w:t>
      </w:r>
    </w:p>
    <w:p w:rsidR="007F37F6" w:rsidRPr="00CA5561" w:rsidRDefault="007F37F6" w:rsidP="007F37F6">
      <w:pPr>
        <w:pStyle w:val="Nincstrkz"/>
        <w:spacing w:line="276" w:lineRule="auto"/>
        <w:rPr>
          <w:szCs w:val="24"/>
        </w:rPr>
      </w:pPr>
      <w:r w:rsidRPr="00CA5561">
        <w:rPr>
          <w:szCs w:val="24"/>
        </w:rPr>
        <w:t xml:space="preserve">__________________________________________________________    </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szCs w:val="24"/>
        </w:rPr>
      </w:pPr>
      <w:r w:rsidRPr="00CA5561">
        <w:rPr>
          <w:szCs w:val="24"/>
        </w:rPr>
        <w:t xml:space="preserve">      Guru puja, kirtan</w:t>
      </w:r>
    </w:p>
    <w:p w:rsidR="007F37F6" w:rsidRPr="00CA5561" w:rsidRDefault="007F37F6" w:rsidP="007F37F6">
      <w:pPr>
        <w:pStyle w:val="Nincstrkz"/>
        <w:spacing w:line="276" w:lineRule="auto"/>
        <w:rPr>
          <w:szCs w:val="24"/>
        </w:rPr>
      </w:pPr>
      <w:r w:rsidRPr="00CA5561">
        <w:rPr>
          <w:szCs w:val="24"/>
        </w:rPr>
        <w:t xml:space="preserve">               /késés nélkül végig/</w:t>
      </w:r>
    </w:p>
    <w:p w:rsidR="007F37F6" w:rsidRPr="00CA5561" w:rsidRDefault="007F37F6" w:rsidP="007F37F6">
      <w:pPr>
        <w:pStyle w:val="Nincstrkz"/>
        <w:spacing w:line="276" w:lineRule="auto"/>
        <w:rPr>
          <w:b/>
          <w:szCs w:val="24"/>
        </w:rPr>
      </w:pPr>
      <w:r w:rsidRPr="00CA5561">
        <w:rPr>
          <w:szCs w:val="24"/>
        </w:rPr>
        <w:t xml:space="preserve">    + lecke /késés nélkül végig/.                                          </w:t>
      </w:r>
      <w:r w:rsidRPr="00CA5561">
        <w:rPr>
          <w:b/>
          <w:szCs w:val="24"/>
        </w:rPr>
        <w:t>M – 2 pont</w:t>
      </w:r>
    </w:p>
    <w:p w:rsidR="007F37F6" w:rsidRPr="00CA5561" w:rsidRDefault="007F37F6" w:rsidP="007F37F6">
      <w:pPr>
        <w:pStyle w:val="Nincstrkz"/>
        <w:spacing w:line="276" w:lineRule="auto"/>
        <w:rPr>
          <w:szCs w:val="24"/>
        </w:rPr>
      </w:pPr>
      <w:r w:rsidRPr="00CA5561">
        <w:rPr>
          <w:szCs w:val="24"/>
        </w:rPr>
        <w:t>_______________________________________________________</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szCs w:val="24"/>
        </w:rPr>
      </w:pPr>
      <w:r w:rsidRPr="00CA5561">
        <w:rPr>
          <w:szCs w:val="24"/>
        </w:rPr>
        <w:t xml:space="preserve">      csak leckére ér</w:t>
      </w:r>
    </w:p>
    <w:p w:rsidR="007F37F6" w:rsidRPr="00CA5561" w:rsidRDefault="007F37F6" w:rsidP="007F37F6">
      <w:pPr>
        <w:pStyle w:val="Nincstrkz"/>
        <w:spacing w:line="276" w:lineRule="auto"/>
        <w:rPr>
          <w:b/>
          <w:szCs w:val="24"/>
        </w:rPr>
      </w:pPr>
      <w:r w:rsidRPr="00CA5561">
        <w:rPr>
          <w:szCs w:val="24"/>
        </w:rPr>
        <w:t xml:space="preserve">                                                                                          </w:t>
      </w:r>
      <w:r w:rsidRPr="00CA5561">
        <w:rPr>
          <w:b/>
          <w:szCs w:val="24"/>
        </w:rPr>
        <w:t>K  - 1 pont</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b/>
          <w:szCs w:val="24"/>
        </w:rPr>
      </w:pPr>
      <w:r w:rsidRPr="00CA5561">
        <w:rPr>
          <w:b/>
          <w:szCs w:val="24"/>
        </w:rPr>
        <w:t xml:space="preserve">    </w:t>
      </w:r>
      <w:r w:rsidRPr="00CA5561">
        <w:rPr>
          <w:szCs w:val="24"/>
        </w:rPr>
        <w:t xml:space="preserve">  nem jön                                                                        </w:t>
      </w:r>
      <w:r w:rsidRPr="00CA5561">
        <w:rPr>
          <w:b/>
          <w:szCs w:val="24"/>
        </w:rPr>
        <w:t xml:space="preserve">H - 0 pont    </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b/>
          <w:szCs w:val="24"/>
        </w:rPr>
      </w:pPr>
      <w:r w:rsidRPr="00CA5561">
        <w:rPr>
          <w:b/>
          <w:szCs w:val="24"/>
        </w:rPr>
        <w:t>Havi értékelés</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szCs w:val="24"/>
        </w:rPr>
      </w:pPr>
      <w:r w:rsidRPr="00CA5561">
        <w:rPr>
          <w:szCs w:val="24"/>
        </w:rPr>
        <w:t>Naponta 5 pontot, hetente 35 pontot lehet maximálisan szerezni.</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b/>
          <w:szCs w:val="24"/>
        </w:rPr>
      </w:pPr>
      <w:r w:rsidRPr="00CA5561">
        <w:rPr>
          <w:b/>
          <w:szCs w:val="24"/>
        </w:rPr>
        <w:t>1. osztály</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szCs w:val="24"/>
        </w:rPr>
      </w:pPr>
      <w:r w:rsidRPr="00CA5561">
        <w:rPr>
          <w:szCs w:val="24"/>
        </w:rPr>
        <w:t xml:space="preserve">  Értékelés nyomdákkal, / a kiegészítő naplóban kezdőbetűkkel jelöljük a havi értékelést, az üzenő füzetben % és nyomda/, negatív értékelés nincs. Lelkesítjük a tanulókat a japára.</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b/>
          <w:szCs w:val="24"/>
        </w:rPr>
      </w:pPr>
      <w:r w:rsidRPr="00CA5561">
        <w:rPr>
          <w:szCs w:val="24"/>
        </w:rPr>
        <w:t xml:space="preserve">            0  -   28</w:t>
      </w:r>
      <w:r w:rsidRPr="00CA5561">
        <w:rPr>
          <w:b/>
          <w:szCs w:val="24"/>
        </w:rPr>
        <w:t xml:space="preserve">%           Nincs értékelése a tanuló számára /szóbeli </w:t>
      </w:r>
    </w:p>
    <w:p w:rsidR="007F37F6" w:rsidRPr="00CA5561" w:rsidRDefault="007F37F6" w:rsidP="007F37F6">
      <w:pPr>
        <w:pStyle w:val="Nincstrkz"/>
        <w:spacing w:line="276" w:lineRule="auto"/>
        <w:rPr>
          <w:b/>
          <w:szCs w:val="24"/>
        </w:rPr>
      </w:pPr>
      <w:r w:rsidRPr="00CA5561">
        <w:rPr>
          <w:b/>
          <w:szCs w:val="24"/>
        </w:rPr>
        <w:t xml:space="preserve">                                                 figyelmeztetés a szülőnek /.</w:t>
      </w:r>
    </w:p>
    <w:p w:rsidR="007F37F6" w:rsidRPr="00CA5561" w:rsidRDefault="007F37F6" w:rsidP="007F37F6">
      <w:pPr>
        <w:pStyle w:val="Nincstrkz"/>
        <w:spacing w:line="276" w:lineRule="auto"/>
        <w:rPr>
          <w:b/>
          <w:szCs w:val="24"/>
        </w:rPr>
      </w:pPr>
      <w:r w:rsidRPr="00CA5561">
        <w:rPr>
          <w:szCs w:val="24"/>
        </w:rPr>
        <w:t xml:space="preserve">          29  -   48%          </w:t>
      </w:r>
      <w:r w:rsidRPr="00CA5561">
        <w:rPr>
          <w:b/>
          <w:szCs w:val="24"/>
        </w:rPr>
        <w:t xml:space="preserve"> M (közepes)</w:t>
      </w:r>
    </w:p>
    <w:p w:rsidR="007F37F6" w:rsidRPr="00CA5561" w:rsidRDefault="007F37F6" w:rsidP="007F37F6">
      <w:pPr>
        <w:pStyle w:val="Nincstrkz"/>
        <w:spacing w:line="276" w:lineRule="auto"/>
        <w:rPr>
          <w:szCs w:val="24"/>
        </w:rPr>
      </w:pPr>
      <w:r w:rsidRPr="00CA5561">
        <w:rPr>
          <w:szCs w:val="24"/>
        </w:rPr>
        <w:t xml:space="preserve">          49  -   71%           </w:t>
      </w:r>
      <w:r w:rsidRPr="00CA5561">
        <w:rPr>
          <w:b/>
          <w:szCs w:val="24"/>
        </w:rPr>
        <w:t>B (jó)</w:t>
      </w:r>
    </w:p>
    <w:p w:rsidR="007F37F6" w:rsidRPr="00CA5561" w:rsidRDefault="007F37F6" w:rsidP="007F37F6">
      <w:pPr>
        <w:pStyle w:val="Nincstrkz"/>
        <w:spacing w:line="276" w:lineRule="auto"/>
        <w:rPr>
          <w:b/>
          <w:szCs w:val="24"/>
        </w:rPr>
      </w:pPr>
      <w:r w:rsidRPr="00CA5561">
        <w:rPr>
          <w:szCs w:val="24"/>
        </w:rPr>
        <w:t xml:space="preserve">          72  - 100%           </w:t>
      </w:r>
      <w:r w:rsidRPr="00CA5561">
        <w:rPr>
          <w:b/>
          <w:szCs w:val="24"/>
        </w:rPr>
        <w:t>RS (kiváló)</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b/>
          <w:szCs w:val="24"/>
        </w:rPr>
      </w:pPr>
      <w:r w:rsidRPr="00CA5561">
        <w:rPr>
          <w:b/>
          <w:szCs w:val="24"/>
        </w:rPr>
        <w:t>2. osztály</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b/>
          <w:szCs w:val="24"/>
        </w:rPr>
      </w:pPr>
      <w:r w:rsidRPr="00CA5561">
        <w:rPr>
          <w:szCs w:val="24"/>
        </w:rPr>
        <w:t xml:space="preserve"> Értékelés nyomdákkal. Ha nincs ott a teljes templomi programon, még nem értékeljük negatív nyomdával a tanulót, csak kihúzzuk a táblázaton.</w:t>
      </w:r>
    </w:p>
    <w:p w:rsidR="007F37F6" w:rsidRPr="00CA5561" w:rsidRDefault="007F37F6" w:rsidP="007F37F6">
      <w:pPr>
        <w:pStyle w:val="Nincstrkz"/>
        <w:spacing w:line="276" w:lineRule="auto"/>
        <w:rPr>
          <w:szCs w:val="24"/>
        </w:rPr>
      </w:pPr>
      <w:r w:rsidRPr="00CA5561">
        <w:rPr>
          <w:szCs w:val="24"/>
        </w:rPr>
        <w:t>A kiegészítő naplóba a nyomda jelének kezdőbetűje kerül. Az üzenő füzetbe a % és a nyomda.</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b/>
          <w:szCs w:val="24"/>
        </w:rPr>
      </w:pPr>
      <w:r w:rsidRPr="00CA5561">
        <w:rPr>
          <w:szCs w:val="24"/>
        </w:rPr>
        <w:t xml:space="preserve">         0  -   30 %                             </w:t>
      </w:r>
      <w:r w:rsidRPr="00CA5561">
        <w:rPr>
          <w:b/>
          <w:szCs w:val="24"/>
        </w:rPr>
        <w:t>Nincs jelölése a gyerek számára,</w:t>
      </w:r>
    </w:p>
    <w:p w:rsidR="007F37F6" w:rsidRPr="00CA5561" w:rsidRDefault="007F37F6" w:rsidP="007F37F6">
      <w:pPr>
        <w:pStyle w:val="Nincstrkz"/>
        <w:spacing w:line="276" w:lineRule="auto"/>
        <w:rPr>
          <w:b/>
          <w:szCs w:val="24"/>
        </w:rPr>
      </w:pPr>
      <w:r w:rsidRPr="00CA5561">
        <w:rPr>
          <w:b/>
          <w:szCs w:val="24"/>
        </w:rPr>
        <w:t xml:space="preserve">                                                     / írásbeli figyelmeztetés a szülőknek/</w:t>
      </w:r>
    </w:p>
    <w:p w:rsidR="007F37F6" w:rsidRPr="00CA5561" w:rsidRDefault="007F37F6" w:rsidP="007F37F6">
      <w:pPr>
        <w:pStyle w:val="Nincstrkz"/>
        <w:spacing w:line="276" w:lineRule="auto"/>
        <w:rPr>
          <w:b/>
          <w:szCs w:val="24"/>
        </w:rPr>
      </w:pPr>
      <w:r w:rsidRPr="00CA5561">
        <w:rPr>
          <w:szCs w:val="24"/>
        </w:rPr>
        <w:t xml:space="preserve">       31  -   44 %                    </w:t>
      </w:r>
      <w:r w:rsidRPr="00CA5561">
        <w:rPr>
          <w:b/>
          <w:szCs w:val="24"/>
        </w:rPr>
        <w:t>K (elégséges)</w:t>
      </w:r>
    </w:p>
    <w:p w:rsidR="007F37F6" w:rsidRPr="00CA5561" w:rsidRDefault="007F37F6" w:rsidP="007F37F6">
      <w:pPr>
        <w:pStyle w:val="Nincstrkz"/>
        <w:spacing w:line="276" w:lineRule="auto"/>
        <w:rPr>
          <w:szCs w:val="24"/>
        </w:rPr>
      </w:pPr>
      <w:r w:rsidRPr="00CA5561">
        <w:rPr>
          <w:szCs w:val="24"/>
        </w:rPr>
        <w:t xml:space="preserve">       45  -   59 %                    </w:t>
      </w:r>
      <w:r w:rsidRPr="00CA5561">
        <w:rPr>
          <w:b/>
          <w:szCs w:val="24"/>
        </w:rPr>
        <w:t>M (közepes)</w:t>
      </w:r>
    </w:p>
    <w:p w:rsidR="007F37F6" w:rsidRPr="00CA5561" w:rsidRDefault="007F37F6" w:rsidP="007F37F6">
      <w:pPr>
        <w:pStyle w:val="Nincstrkz"/>
        <w:spacing w:line="276" w:lineRule="auto"/>
        <w:rPr>
          <w:szCs w:val="24"/>
        </w:rPr>
      </w:pPr>
      <w:r w:rsidRPr="00CA5561">
        <w:rPr>
          <w:szCs w:val="24"/>
        </w:rPr>
        <w:t xml:space="preserve">       60  -   73 %                   </w:t>
      </w:r>
      <w:r w:rsidRPr="00CA5561">
        <w:rPr>
          <w:b/>
          <w:szCs w:val="24"/>
        </w:rPr>
        <w:t xml:space="preserve"> B (jó)</w:t>
      </w:r>
    </w:p>
    <w:p w:rsidR="007F37F6" w:rsidRPr="00CA5561" w:rsidRDefault="007F37F6" w:rsidP="007F37F6">
      <w:pPr>
        <w:pStyle w:val="Nincstrkz"/>
        <w:spacing w:line="276" w:lineRule="auto"/>
        <w:rPr>
          <w:b/>
          <w:szCs w:val="24"/>
        </w:rPr>
      </w:pPr>
      <w:r w:rsidRPr="00CA5561">
        <w:rPr>
          <w:szCs w:val="24"/>
        </w:rPr>
        <w:t xml:space="preserve">       74  -  100%                    </w:t>
      </w:r>
      <w:r w:rsidRPr="00CA5561">
        <w:rPr>
          <w:b/>
          <w:szCs w:val="24"/>
        </w:rPr>
        <w:t>RS (kiváló)</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b/>
          <w:szCs w:val="24"/>
        </w:rPr>
      </w:pPr>
      <w:r w:rsidRPr="00CA5561">
        <w:rPr>
          <w:b/>
          <w:szCs w:val="24"/>
        </w:rPr>
        <w:t xml:space="preserve">  3-4. osztály</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b/>
          <w:szCs w:val="24"/>
        </w:rPr>
      </w:pPr>
      <w:r w:rsidRPr="00CA5561">
        <w:rPr>
          <w:szCs w:val="24"/>
        </w:rPr>
        <w:t xml:space="preserve">Értékelés nyomdákkal, már van elmarasztaló értékelés - </w:t>
      </w:r>
      <w:r w:rsidRPr="00CA5561">
        <w:rPr>
          <w:b/>
          <w:szCs w:val="24"/>
        </w:rPr>
        <w:t>Hiranyakasipu-</w:t>
      </w:r>
      <w:r w:rsidRPr="00CA5561">
        <w:rPr>
          <w:szCs w:val="24"/>
        </w:rPr>
        <w:t xml:space="preserve"> </w:t>
      </w:r>
      <w:r w:rsidRPr="00CA5561">
        <w:rPr>
          <w:b/>
          <w:szCs w:val="24"/>
        </w:rPr>
        <w:t>H</w:t>
      </w:r>
      <w:r w:rsidRPr="00CA5561">
        <w:rPr>
          <w:szCs w:val="24"/>
        </w:rPr>
        <w:t xml:space="preserve"> / - ha a tanuló semmilyen reggeli programon nincs ott, ill., ha leckéről is késik.</w:t>
      </w:r>
    </w:p>
    <w:p w:rsidR="007F37F6" w:rsidRPr="00CA5561" w:rsidRDefault="007F37F6" w:rsidP="007F37F6">
      <w:pPr>
        <w:pStyle w:val="Nincstrkz"/>
        <w:spacing w:line="276" w:lineRule="auto"/>
        <w:rPr>
          <w:szCs w:val="24"/>
        </w:rPr>
      </w:pPr>
      <w:r w:rsidRPr="00CA5561">
        <w:rPr>
          <w:szCs w:val="24"/>
        </w:rPr>
        <w:t>Még nyomdával értékelünk, /a kiegészítő naplóban kezdőbetűvel/, de már tudatosítjuk, hogy ez milyen osztályzatot jelentene.</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b/>
          <w:szCs w:val="24"/>
        </w:rPr>
      </w:pPr>
      <w:r w:rsidRPr="00CA5561">
        <w:rPr>
          <w:szCs w:val="24"/>
        </w:rPr>
        <w:t xml:space="preserve">            0  -   38%</w:t>
      </w:r>
      <w:r w:rsidRPr="00CA5561">
        <w:rPr>
          <w:szCs w:val="24"/>
        </w:rPr>
        <w:tab/>
      </w:r>
      <w:r w:rsidRPr="00CA5561">
        <w:rPr>
          <w:szCs w:val="24"/>
        </w:rPr>
        <w:tab/>
      </w:r>
      <w:r w:rsidRPr="00CA5561">
        <w:rPr>
          <w:b/>
          <w:szCs w:val="24"/>
        </w:rPr>
        <w:t>H</w:t>
      </w:r>
      <w:r w:rsidRPr="00CA5561">
        <w:rPr>
          <w:b/>
          <w:szCs w:val="24"/>
        </w:rPr>
        <w:tab/>
        <w:t>/1/</w:t>
      </w:r>
    </w:p>
    <w:p w:rsidR="007F37F6" w:rsidRPr="00CA5561" w:rsidRDefault="007F37F6" w:rsidP="007F37F6">
      <w:pPr>
        <w:pStyle w:val="Nincstrkz"/>
        <w:spacing w:line="276" w:lineRule="auto"/>
        <w:rPr>
          <w:szCs w:val="24"/>
        </w:rPr>
      </w:pPr>
      <w:r w:rsidRPr="00CA5561">
        <w:rPr>
          <w:szCs w:val="24"/>
        </w:rPr>
        <w:t xml:space="preserve">          39  -   48%</w:t>
      </w:r>
      <w:r w:rsidRPr="00CA5561">
        <w:rPr>
          <w:szCs w:val="24"/>
        </w:rPr>
        <w:tab/>
      </w:r>
      <w:r w:rsidRPr="00CA5561">
        <w:rPr>
          <w:szCs w:val="24"/>
        </w:rPr>
        <w:tab/>
      </w:r>
      <w:r w:rsidRPr="00CA5561">
        <w:rPr>
          <w:b/>
          <w:szCs w:val="24"/>
        </w:rPr>
        <w:t>K</w:t>
      </w:r>
      <w:r w:rsidRPr="00CA5561">
        <w:rPr>
          <w:b/>
          <w:szCs w:val="24"/>
        </w:rPr>
        <w:tab/>
        <w:t>/2/</w:t>
      </w:r>
    </w:p>
    <w:p w:rsidR="007F37F6" w:rsidRPr="00CA5561" w:rsidRDefault="007F37F6" w:rsidP="007F37F6">
      <w:pPr>
        <w:pStyle w:val="Nincstrkz"/>
        <w:spacing w:line="276" w:lineRule="auto"/>
        <w:rPr>
          <w:szCs w:val="24"/>
        </w:rPr>
      </w:pPr>
      <w:r w:rsidRPr="00CA5561">
        <w:rPr>
          <w:szCs w:val="24"/>
        </w:rPr>
        <w:t xml:space="preserve">          49  -   63%</w:t>
      </w:r>
      <w:r w:rsidRPr="00CA5561">
        <w:rPr>
          <w:szCs w:val="24"/>
        </w:rPr>
        <w:tab/>
      </w:r>
      <w:r w:rsidRPr="00CA5561">
        <w:rPr>
          <w:szCs w:val="24"/>
        </w:rPr>
        <w:tab/>
      </w:r>
      <w:r w:rsidRPr="00CA5561">
        <w:rPr>
          <w:b/>
          <w:szCs w:val="24"/>
        </w:rPr>
        <w:t>M</w:t>
      </w:r>
      <w:r w:rsidRPr="00CA5561">
        <w:rPr>
          <w:b/>
          <w:szCs w:val="24"/>
        </w:rPr>
        <w:tab/>
        <w:t>/3/</w:t>
      </w:r>
    </w:p>
    <w:p w:rsidR="007F37F6" w:rsidRPr="00CA5561" w:rsidRDefault="007F37F6" w:rsidP="007F37F6">
      <w:pPr>
        <w:pStyle w:val="Nincstrkz"/>
        <w:spacing w:line="276" w:lineRule="auto"/>
        <w:rPr>
          <w:szCs w:val="24"/>
        </w:rPr>
      </w:pPr>
      <w:r w:rsidRPr="00CA5561">
        <w:rPr>
          <w:szCs w:val="24"/>
        </w:rPr>
        <w:t xml:space="preserve">          64  -   78%</w:t>
      </w:r>
      <w:r w:rsidRPr="00CA5561">
        <w:rPr>
          <w:szCs w:val="24"/>
        </w:rPr>
        <w:tab/>
      </w:r>
      <w:r w:rsidRPr="00CA5561">
        <w:rPr>
          <w:szCs w:val="24"/>
        </w:rPr>
        <w:tab/>
      </w:r>
      <w:r w:rsidRPr="00CA5561">
        <w:rPr>
          <w:b/>
          <w:szCs w:val="24"/>
        </w:rPr>
        <w:t>B</w:t>
      </w:r>
      <w:r w:rsidRPr="00CA5561">
        <w:rPr>
          <w:b/>
          <w:szCs w:val="24"/>
        </w:rPr>
        <w:tab/>
        <w:t>/4/</w:t>
      </w:r>
      <w:r w:rsidRPr="00CA5561">
        <w:rPr>
          <w:szCs w:val="24"/>
        </w:rPr>
        <w:t xml:space="preserve">  </w:t>
      </w:r>
    </w:p>
    <w:p w:rsidR="007F37F6" w:rsidRPr="00CA5561" w:rsidRDefault="007F37F6" w:rsidP="007F37F6">
      <w:pPr>
        <w:pStyle w:val="Nincstrkz"/>
        <w:spacing w:line="276" w:lineRule="auto"/>
        <w:rPr>
          <w:szCs w:val="24"/>
        </w:rPr>
      </w:pPr>
      <w:r w:rsidRPr="00CA5561">
        <w:rPr>
          <w:szCs w:val="24"/>
        </w:rPr>
        <w:t xml:space="preserve">          79  -  100%</w:t>
      </w:r>
      <w:r w:rsidRPr="00CA5561">
        <w:rPr>
          <w:szCs w:val="24"/>
        </w:rPr>
        <w:tab/>
      </w:r>
      <w:r w:rsidRPr="00CA5561">
        <w:rPr>
          <w:szCs w:val="24"/>
        </w:rPr>
        <w:tab/>
      </w:r>
      <w:r w:rsidRPr="00CA5561">
        <w:rPr>
          <w:b/>
          <w:szCs w:val="24"/>
        </w:rPr>
        <w:t>RS</w:t>
      </w:r>
      <w:r w:rsidRPr="00CA5561">
        <w:rPr>
          <w:b/>
          <w:szCs w:val="24"/>
        </w:rPr>
        <w:tab/>
        <w:t>/5/</w:t>
      </w:r>
    </w:p>
    <w:p w:rsidR="007F37F6" w:rsidRPr="00CA5561" w:rsidRDefault="007F37F6" w:rsidP="007F37F6">
      <w:pPr>
        <w:pStyle w:val="Nincstrkz"/>
        <w:spacing w:line="276" w:lineRule="auto"/>
        <w:rPr>
          <w:szCs w:val="24"/>
        </w:rPr>
      </w:pPr>
      <w:r w:rsidRPr="00CA5561">
        <w:rPr>
          <w:szCs w:val="24"/>
        </w:rPr>
        <w:t xml:space="preserve"> </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b/>
          <w:szCs w:val="24"/>
        </w:rPr>
      </w:pPr>
      <w:r w:rsidRPr="00CA5561">
        <w:rPr>
          <w:szCs w:val="24"/>
        </w:rPr>
        <w:t xml:space="preserve">        </w:t>
      </w:r>
      <w:r w:rsidRPr="00CA5561">
        <w:rPr>
          <w:b/>
          <w:szCs w:val="24"/>
        </w:rPr>
        <w:t>5.-6.-7.-8. osztály</w:t>
      </w:r>
    </w:p>
    <w:p w:rsidR="007F37F6" w:rsidRPr="00CA5561" w:rsidRDefault="007F37F6" w:rsidP="007F37F6">
      <w:pPr>
        <w:pStyle w:val="Nincstrkz"/>
        <w:spacing w:line="276" w:lineRule="auto"/>
        <w:rPr>
          <w:b/>
          <w:szCs w:val="24"/>
        </w:rPr>
      </w:pPr>
    </w:p>
    <w:p w:rsidR="007F37F6" w:rsidRPr="00CA5561" w:rsidRDefault="007F37F6" w:rsidP="007F37F6">
      <w:pPr>
        <w:pStyle w:val="Nincstrkz"/>
        <w:spacing w:line="276" w:lineRule="auto"/>
        <w:rPr>
          <w:szCs w:val="24"/>
        </w:rPr>
      </w:pPr>
      <w:r w:rsidRPr="00CA5561">
        <w:rPr>
          <w:szCs w:val="24"/>
        </w:rPr>
        <w:t>Már nem nyomdát használunk, hanem pontokkal értékelünk a napi értékelésnél. A havi értékelésnél már osztályzatot írunk.</w:t>
      </w:r>
    </w:p>
    <w:p w:rsidR="007F37F6" w:rsidRPr="00CA5561" w:rsidRDefault="007F37F6" w:rsidP="007F37F6">
      <w:pPr>
        <w:pStyle w:val="Nincstrkz"/>
        <w:spacing w:line="276" w:lineRule="auto"/>
        <w:rPr>
          <w:szCs w:val="24"/>
        </w:rPr>
      </w:pPr>
    </w:p>
    <w:p w:rsidR="007F37F6" w:rsidRPr="00CA5561" w:rsidRDefault="007F37F6" w:rsidP="007F37F6">
      <w:pPr>
        <w:pStyle w:val="Nincstrkz"/>
        <w:spacing w:line="276" w:lineRule="auto"/>
        <w:rPr>
          <w:b/>
          <w:szCs w:val="24"/>
        </w:rPr>
      </w:pPr>
      <w:r w:rsidRPr="00CA5561">
        <w:rPr>
          <w:szCs w:val="24"/>
        </w:rPr>
        <w:t xml:space="preserve">           0  -  44%                   </w:t>
      </w:r>
      <w:r w:rsidRPr="00CA5561">
        <w:rPr>
          <w:b/>
          <w:szCs w:val="24"/>
        </w:rPr>
        <w:t>H    /1/</w:t>
      </w:r>
    </w:p>
    <w:p w:rsidR="007F37F6" w:rsidRPr="00CA5561" w:rsidRDefault="007F37F6" w:rsidP="007F37F6">
      <w:pPr>
        <w:pStyle w:val="Nincstrkz"/>
        <w:spacing w:line="276" w:lineRule="auto"/>
        <w:rPr>
          <w:szCs w:val="24"/>
        </w:rPr>
      </w:pPr>
      <w:r w:rsidRPr="00CA5561">
        <w:rPr>
          <w:szCs w:val="24"/>
        </w:rPr>
        <w:t xml:space="preserve">         45  -  56%                   </w:t>
      </w:r>
      <w:r w:rsidRPr="00CA5561">
        <w:rPr>
          <w:b/>
          <w:szCs w:val="24"/>
        </w:rPr>
        <w:t>K    /2/</w:t>
      </w:r>
    </w:p>
    <w:p w:rsidR="007F37F6" w:rsidRPr="00CA5561" w:rsidRDefault="007F37F6" w:rsidP="007F37F6">
      <w:pPr>
        <w:pStyle w:val="Nincstrkz"/>
        <w:spacing w:line="276" w:lineRule="auto"/>
        <w:rPr>
          <w:szCs w:val="24"/>
        </w:rPr>
      </w:pPr>
      <w:r w:rsidRPr="00CA5561">
        <w:rPr>
          <w:szCs w:val="24"/>
        </w:rPr>
        <w:t xml:space="preserve">         57  -  69%                   </w:t>
      </w:r>
      <w:r w:rsidRPr="00CA5561">
        <w:rPr>
          <w:b/>
          <w:szCs w:val="24"/>
        </w:rPr>
        <w:t>M    /3/</w:t>
      </w:r>
    </w:p>
    <w:p w:rsidR="007F37F6" w:rsidRPr="00CA5561" w:rsidRDefault="007F37F6" w:rsidP="007F37F6">
      <w:pPr>
        <w:pStyle w:val="Nincstrkz"/>
        <w:spacing w:line="276" w:lineRule="auto"/>
        <w:rPr>
          <w:szCs w:val="24"/>
        </w:rPr>
      </w:pPr>
      <w:r w:rsidRPr="00CA5561">
        <w:rPr>
          <w:szCs w:val="24"/>
        </w:rPr>
        <w:t xml:space="preserve">         70  -  81%                   </w:t>
      </w:r>
      <w:r w:rsidRPr="00CA5561">
        <w:rPr>
          <w:b/>
          <w:szCs w:val="24"/>
        </w:rPr>
        <w:t>B    /4/</w:t>
      </w:r>
    </w:p>
    <w:p w:rsidR="007F37F6" w:rsidRPr="00CA5561" w:rsidRDefault="007F37F6" w:rsidP="007F37F6">
      <w:pPr>
        <w:pStyle w:val="Nincstrkz"/>
        <w:spacing w:line="276" w:lineRule="auto"/>
        <w:rPr>
          <w:szCs w:val="24"/>
        </w:rPr>
      </w:pPr>
      <w:r w:rsidRPr="00CA5561">
        <w:rPr>
          <w:szCs w:val="24"/>
        </w:rPr>
        <w:t xml:space="preserve">         82  -  100%                 </w:t>
      </w:r>
      <w:r w:rsidRPr="00CA5561">
        <w:rPr>
          <w:b/>
          <w:szCs w:val="24"/>
        </w:rPr>
        <w:t>RS  /5/</w:t>
      </w:r>
    </w:p>
    <w:p w:rsidR="007F37F6" w:rsidRPr="00CA5561" w:rsidRDefault="007F37F6" w:rsidP="007F37F6">
      <w:pPr>
        <w:pStyle w:val="Nincstrkz"/>
        <w:spacing w:line="276" w:lineRule="auto"/>
        <w:rPr>
          <w:szCs w:val="24"/>
        </w:rPr>
      </w:pPr>
    </w:p>
    <w:p w:rsidR="007F37F6" w:rsidRPr="00CA5561" w:rsidRDefault="007F37F6" w:rsidP="007F37F6">
      <w:pPr>
        <w:spacing w:after="0" w:line="240" w:lineRule="auto"/>
        <w:rPr>
          <w:rFonts w:ascii="Times New Roman" w:hAnsi="Times New Roman"/>
          <w:sz w:val="24"/>
          <w:szCs w:val="24"/>
        </w:rPr>
      </w:pPr>
      <w:r w:rsidRPr="00CA5561">
        <w:rPr>
          <w:rFonts w:ascii="Times New Roman" w:hAnsi="Times New Roman"/>
          <w:sz w:val="24"/>
          <w:szCs w:val="24"/>
        </w:rPr>
        <w:br w:type="page"/>
      </w:r>
    </w:p>
    <w:p w:rsidR="001916A5" w:rsidRPr="00CA5561" w:rsidRDefault="001916A5" w:rsidP="001916A5">
      <w:pPr>
        <w:pStyle w:val="Cmsor1"/>
        <w:keepLines w:val="0"/>
        <w:widowControl w:val="0"/>
        <w:suppressAutoHyphens/>
        <w:spacing w:before="240" w:after="360"/>
        <w:rPr>
          <w:rFonts w:ascii="Times New Roman" w:hAnsi="Times New Roman" w:cs="Times New Roman"/>
          <w:color w:val="auto"/>
          <w:szCs w:val="24"/>
        </w:rPr>
      </w:pPr>
      <w:bookmarkStart w:id="211" w:name="_Toc362808498"/>
      <w:bookmarkStart w:id="212" w:name="_Toc449512334"/>
      <w:r w:rsidRPr="00CA5561">
        <w:rPr>
          <w:rFonts w:ascii="Times New Roman" w:hAnsi="Times New Roman" w:cs="Times New Roman"/>
          <w:color w:val="auto"/>
          <w:szCs w:val="24"/>
        </w:rPr>
        <w:t>Érvényességi rendelkezések</w:t>
      </w:r>
      <w:bookmarkEnd w:id="211"/>
      <w:bookmarkEnd w:id="212"/>
    </w:p>
    <w:p w:rsidR="001916A5" w:rsidRPr="00CA5561" w:rsidRDefault="001916A5" w:rsidP="001916A5">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rPr>
          <w:rFonts w:ascii="Times New Roman" w:hAnsi="Times New Roman"/>
          <w:color w:val="auto"/>
          <w:sz w:val="24"/>
          <w:szCs w:val="24"/>
        </w:rPr>
      </w:pPr>
      <w:r w:rsidRPr="00CA5561">
        <w:rPr>
          <w:rFonts w:ascii="Times New Roman" w:hAnsi="Times New Roman"/>
          <w:color w:val="auto"/>
          <w:sz w:val="24"/>
          <w:szCs w:val="24"/>
        </w:rPr>
        <w:t>A pedagógiai program érvényességi ideje:</w:t>
      </w:r>
    </w:p>
    <w:p w:rsidR="001916A5" w:rsidRPr="00CA5561" w:rsidRDefault="00E867DB" w:rsidP="001916A5">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76" w:lineRule="auto"/>
        <w:rPr>
          <w:rFonts w:ascii="Times New Roman" w:hAnsi="Times New Roman"/>
          <w:color w:val="auto"/>
          <w:sz w:val="24"/>
          <w:szCs w:val="24"/>
        </w:rPr>
      </w:pPr>
      <w:r>
        <w:rPr>
          <w:rFonts w:ascii="Times New Roman" w:hAnsi="Times New Roman"/>
          <w:color w:val="auto"/>
          <w:sz w:val="24"/>
          <w:szCs w:val="24"/>
        </w:rPr>
        <w:t>A nevelőtestület 2016.04</w:t>
      </w:r>
      <w:r w:rsidR="001916A5" w:rsidRPr="00CA5561">
        <w:rPr>
          <w:rFonts w:ascii="Times New Roman" w:hAnsi="Times New Roman"/>
          <w:color w:val="auto"/>
          <w:sz w:val="24"/>
          <w:szCs w:val="24"/>
        </w:rPr>
        <w:t>.</w:t>
      </w:r>
      <w:r>
        <w:rPr>
          <w:rFonts w:ascii="Times New Roman" w:hAnsi="Times New Roman"/>
          <w:color w:val="auto"/>
          <w:sz w:val="24"/>
          <w:szCs w:val="24"/>
        </w:rPr>
        <w:t>27.</w:t>
      </w:r>
      <w:r w:rsidR="001916A5" w:rsidRPr="00CA5561">
        <w:rPr>
          <w:rFonts w:ascii="Times New Roman" w:hAnsi="Times New Roman"/>
          <w:color w:val="auto"/>
          <w:sz w:val="24"/>
          <w:szCs w:val="24"/>
        </w:rPr>
        <w:t xml:space="preserve"> kelt határozata alapján</w:t>
      </w:r>
    </w:p>
    <w:p w:rsidR="001916A5" w:rsidRPr="00CA5561" w:rsidRDefault="001916A5" w:rsidP="001916A5">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76" w:lineRule="auto"/>
        <w:jc w:val="center"/>
        <w:rPr>
          <w:rFonts w:ascii="Times New Roman" w:hAnsi="Times New Roman"/>
          <w:color w:val="auto"/>
          <w:sz w:val="24"/>
          <w:szCs w:val="24"/>
          <w:u w:val="single"/>
        </w:rPr>
      </w:pPr>
      <w:r w:rsidRPr="00CA5561">
        <w:rPr>
          <w:rFonts w:ascii="Times New Roman" w:hAnsi="Times New Roman"/>
          <w:color w:val="auto"/>
          <w:sz w:val="24"/>
          <w:szCs w:val="24"/>
          <w:u w:val="single"/>
        </w:rPr>
        <w:t>HATÁROZATLAN IDŐRE SZÓL.</w:t>
      </w:r>
    </w:p>
    <w:p w:rsidR="001916A5" w:rsidRPr="00CA5561" w:rsidRDefault="001916A5" w:rsidP="001916A5">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rPr>
          <w:rFonts w:ascii="Times New Roman" w:hAnsi="Times New Roman"/>
          <w:color w:val="auto"/>
          <w:sz w:val="24"/>
          <w:szCs w:val="24"/>
        </w:rPr>
      </w:pPr>
      <w:r w:rsidRPr="00CA5561">
        <w:rPr>
          <w:rFonts w:ascii="Times New Roman" w:hAnsi="Times New Roman"/>
          <w:color w:val="auto"/>
          <w:sz w:val="24"/>
          <w:szCs w:val="24"/>
        </w:rPr>
        <w:t>A pedagógiai program módosításának lehetséges indokai:</w:t>
      </w:r>
    </w:p>
    <w:p w:rsidR="001916A5" w:rsidRPr="00CA5561" w:rsidRDefault="001916A5" w:rsidP="001916A5">
      <w:pPr>
        <w:pStyle w:val="Norml2"/>
        <w:numPr>
          <w:ilvl w:val="0"/>
          <w:numId w:val="19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283"/>
        <w:jc w:val="both"/>
        <w:rPr>
          <w:rFonts w:ascii="Times New Roman" w:hAnsi="Times New Roman"/>
          <w:color w:val="auto"/>
          <w:sz w:val="24"/>
          <w:szCs w:val="24"/>
        </w:rPr>
      </w:pPr>
      <w:r w:rsidRPr="00CA5561">
        <w:rPr>
          <w:rFonts w:ascii="Times New Roman" w:hAnsi="Times New Roman"/>
          <w:color w:val="auto"/>
          <w:sz w:val="24"/>
          <w:szCs w:val="24"/>
        </w:rPr>
        <w:t xml:space="preserve">Az </w:t>
      </w:r>
      <w:r w:rsidR="00E867DB">
        <w:rPr>
          <w:rFonts w:ascii="Times New Roman" w:hAnsi="Times New Roman"/>
          <w:color w:val="auto"/>
          <w:sz w:val="24"/>
          <w:szCs w:val="24"/>
        </w:rPr>
        <w:t>intézménybe</w:t>
      </w:r>
      <w:r w:rsidRPr="00CA5561">
        <w:rPr>
          <w:rFonts w:ascii="Times New Roman" w:hAnsi="Times New Roman"/>
          <w:color w:val="auto"/>
          <w:sz w:val="24"/>
          <w:szCs w:val="24"/>
        </w:rPr>
        <w:t xml:space="preserve"> járó gyermekek szocio-kulturális környezete nagymértékben megváltozik.</w:t>
      </w:r>
    </w:p>
    <w:p w:rsidR="001916A5" w:rsidRPr="00CA5561" w:rsidRDefault="001916A5" w:rsidP="001916A5">
      <w:pPr>
        <w:pStyle w:val="Norml2"/>
        <w:numPr>
          <w:ilvl w:val="0"/>
          <w:numId w:val="19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hanging="283"/>
        <w:jc w:val="both"/>
        <w:rPr>
          <w:rFonts w:ascii="Times New Roman" w:hAnsi="Times New Roman"/>
          <w:color w:val="auto"/>
          <w:sz w:val="24"/>
          <w:szCs w:val="24"/>
        </w:rPr>
      </w:pPr>
      <w:r w:rsidRPr="00CA5561">
        <w:rPr>
          <w:rFonts w:ascii="Times New Roman" w:hAnsi="Times New Roman"/>
          <w:color w:val="auto"/>
          <w:sz w:val="24"/>
          <w:szCs w:val="24"/>
        </w:rPr>
        <w:t>A program beválásának eredményvizsgálatai szükségessé teszik a program módosítását.</w:t>
      </w:r>
    </w:p>
    <w:p w:rsidR="001916A5" w:rsidRPr="00CA5561" w:rsidRDefault="001916A5" w:rsidP="001916A5">
      <w:pPr>
        <w:pStyle w:val="Norml2"/>
        <w:numPr>
          <w:ilvl w:val="0"/>
          <w:numId w:val="19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40" w:line="276" w:lineRule="auto"/>
        <w:ind w:left="284" w:hanging="284"/>
        <w:jc w:val="both"/>
        <w:rPr>
          <w:rFonts w:ascii="Times New Roman" w:hAnsi="Times New Roman"/>
          <w:color w:val="auto"/>
          <w:sz w:val="24"/>
          <w:szCs w:val="24"/>
        </w:rPr>
      </w:pPr>
      <w:r w:rsidRPr="00CA5561">
        <w:rPr>
          <w:rFonts w:ascii="Times New Roman" w:hAnsi="Times New Roman"/>
          <w:color w:val="auto"/>
          <w:sz w:val="24"/>
          <w:szCs w:val="24"/>
        </w:rPr>
        <w:t>A mindenkori törvényi előírások megváltozása.</w:t>
      </w:r>
    </w:p>
    <w:p w:rsidR="001916A5" w:rsidRPr="00CA5561" w:rsidRDefault="001916A5" w:rsidP="001916A5">
      <w:pPr>
        <w:pStyle w:val="Norml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240" w:line="276" w:lineRule="auto"/>
        <w:rPr>
          <w:rFonts w:ascii="Times New Roman" w:hAnsi="Times New Roman"/>
          <w:color w:val="auto"/>
          <w:sz w:val="24"/>
          <w:szCs w:val="24"/>
        </w:rPr>
      </w:pPr>
      <w:r w:rsidRPr="00CA5561">
        <w:rPr>
          <w:rFonts w:ascii="Times New Roman" w:hAnsi="Times New Roman"/>
          <w:color w:val="auto"/>
          <w:sz w:val="24"/>
          <w:szCs w:val="24"/>
        </w:rPr>
        <w:t>Előírás a programmódosítás kezdeményezésére:</w:t>
      </w:r>
    </w:p>
    <w:p w:rsidR="001916A5" w:rsidRPr="00CA5561" w:rsidRDefault="001916A5" w:rsidP="001916A5">
      <w:pPr>
        <w:pStyle w:val="Norml2"/>
        <w:numPr>
          <w:ilvl w:val="0"/>
          <w:numId w:val="19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426" w:hanging="426"/>
        <w:jc w:val="both"/>
        <w:rPr>
          <w:rFonts w:ascii="Times New Roman" w:hAnsi="Times New Roman"/>
          <w:color w:val="auto"/>
          <w:sz w:val="24"/>
          <w:szCs w:val="24"/>
        </w:rPr>
      </w:pPr>
      <w:r w:rsidRPr="00CA5561">
        <w:rPr>
          <w:rFonts w:ascii="Times New Roman" w:hAnsi="Times New Roman"/>
          <w:color w:val="auto"/>
          <w:sz w:val="24"/>
          <w:szCs w:val="24"/>
        </w:rPr>
        <w:t>A nevelőtestület 50 %+1 fő írásbeli előterjesztést tesz az óvoda vezetőségének</w:t>
      </w:r>
    </w:p>
    <w:p w:rsidR="001916A5" w:rsidRPr="00CA5561" w:rsidRDefault="001916A5" w:rsidP="001916A5">
      <w:pPr>
        <w:pStyle w:val="Norml2"/>
        <w:numPr>
          <w:ilvl w:val="0"/>
          <w:numId w:val="122"/>
        </w:numPr>
        <w:tabs>
          <w:tab w:val="clear" w:pos="720"/>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ind w:left="360"/>
        <w:jc w:val="both"/>
        <w:rPr>
          <w:rFonts w:ascii="Times New Roman" w:hAnsi="Times New Roman"/>
          <w:color w:val="auto"/>
          <w:sz w:val="24"/>
          <w:szCs w:val="24"/>
        </w:rPr>
      </w:pPr>
      <w:r w:rsidRPr="00CA5561">
        <w:rPr>
          <w:rFonts w:ascii="Times New Roman" w:hAnsi="Times New Roman"/>
          <w:color w:val="auto"/>
          <w:sz w:val="24"/>
          <w:szCs w:val="24"/>
        </w:rPr>
        <w:t>A nevelőtestület határozatba foglalja a programban végrehajtott módosításokat.</w:t>
      </w:r>
    </w:p>
    <w:p w:rsidR="001916A5" w:rsidRPr="00CA5561" w:rsidRDefault="001916A5" w:rsidP="001916A5">
      <w:pPr>
        <w:pStyle w:val="Norml2"/>
        <w:tabs>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76" w:lineRule="auto"/>
        <w:jc w:val="both"/>
        <w:rPr>
          <w:rFonts w:ascii="Times New Roman" w:hAnsi="Times New Roman"/>
          <w:color w:val="auto"/>
          <w:sz w:val="24"/>
          <w:szCs w:val="24"/>
        </w:rPr>
      </w:pPr>
    </w:p>
    <w:p w:rsidR="001916A5" w:rsidRPr="00CA5561" w:rsidRDefault="001916A5" w:rsidP="001916A5">
      <w:pPr>
        <w:spacing w:after="0"/>
        <w:rPr>
          <w:rFonts w:ascii="Times New Roman" w:eastAsia="ヒラギノ角ゴ Pro W3" w:hAnsi="Times New Roman"/>
          <w:sz w:val="24"/>
          <w:szCs w:val="24"/>
          <w:lang w:eastAsia="hu-HU"/>
        </w:rPr>
      </w:pPr>
      <w:r w:rsidRPr="00CA5561">
        <w:rPr>
          <w:rFonts w:ascii="Times New Roman" w:hAnsi="Times New Roman"/>
          <w:sz w:val="24"/>
          <w:szCs w:val="24"/>
        </w:rPr>
        <w:br w:type="page"/>
      </w:r>
      <w:r w:rsidR="00DC2403">
        <w:rPr>
          <w:rFonts w:ascii="Times New Roman" w:eastAsia="ヒラギノ角ゴ Pro W3" w:hAnsi="Times New Roman"/>
          <w:noProof/>
          <w:sz w:val="24"/>
          <w:szCs w:val="24"/>
          <w:lang w:eastAsia="hu-HU"/>
        </w:rPr>
        <w:drawing>
          <wp:inline distT="0" distB="0" distL="0" distR="0">
            <wp:extent cx="9342120" cy="5605145"/>
            <wp:effectExtent l="1587"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1201_12004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9342120" cy="5605145"/>
                    </a:xfrm>
                    <a:prstGeom prst="rect">
                      <a:avLst/>
                    </a:prstGeom>
                  </pic:spPr>
                </pic:pic>
              </a:graphicData>
            </a:graphic>
          </wp:inline>
        </w:drawing>
      </w:r>
    </w:p>
    <w:sectPr w:rsidR="001916A5" w:rsidRPr="00CA5561" w:rsidSect="00CB6B83">
      <w:type w:val="continuous"/>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E92" w:rsidRDefault="00603E92" w:rsidP="00585AD3">
      <w:pPr>
        <w:spacing w:after="0" w:line="240" w:lineRule="auto"/>
      </w:pPr>
      <w:r>
        <w:separator/>
      </w:r>
    </w:p>
  </w:endnote>
  <w:endnote w:type="continuationSeparator" w:id="0">
    <w:p w:rsidR="00603E92" w:rsidRDefault="00603E92" w:rsidP="005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roman"/>
    <w:pitch w:val="default"/>
  </w:font>
  <w:font w:name="Times New Roman Bold Italic">
    <w:charset w:val="00"/>
    <w:family w:val="roman"/>
    <w:pitch w:val="default"/>
  </w:font>
  <w:font w:name="Brush Script MT">
    <w:panose1 w:val="03060802040406070304"/>
    <w:charset w:val="00"/>
    <w:family w:val="script"/>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Italic">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679342"/>
      <w:docPartObj>
        <w:docPartGallery w:val="Page Numbers (Bottom of Page)"/>
        <w:docPartUnique/>
      </w:docPartObj>
    </w:sdtPr>
    <w:sdtEndPr/>
    <w:sdtContent>
      <w:p w:rsidR="00AD261A" w:rsidRDefault="00AD261A">
        <w:pPr>
          <w:pStyle w:val="llb"/>
          <w:jc w:val="center"/>
        </w:pPr>
        <w:r>
          <w:fldChar w:fldCharType="begin"/>
        </w:r>
        <w:r>
          <w:instrText>PAGE   \* MERGEFORMAT</w:instrText>
        </w:r>
        <w:r>
          <w:fldChar w:fldCharType="separate"/>
        </w:r>
        <w:r w:rsidR="001E64FC">
          <w:rPr>
            <w:noProof/>
          </w:rPr>
          <w:t>1</w:t>
        </w:r>
        <w:r>
          <w:fldChar w:fldCharType="end"/>
        </w:r>
      </w:p>
    </w:sdtContent>
  </w:sdt>
  <w:p w:rsidR="00AD261A" w:rsidRDefault="00AD261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E92" w:rsidRDefault="00603E92" w:rsidP="00585AD3">
      <w:pPr>
        <w:spacing w:after="0" w:line="240" w:lineRule="auto"/>
      </w:pPr>
      <w:r>
        <w:separator/>
      </w:r>
    </w:p>
  </w:footnote>
  <w:footnote w:type="continuationSeparator" w:id="0">
    <w:p w:rsidR="00603E92" w:rsidRDefault="00603E92" w:rsidP="00585A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894EE884"/>
    <w:lvl w:ilvl="0">
      <w:start w:val="1"/>
      <w:numFmt w:val="bullet"/>
      <w:lvlText w:val=""/>
      <w:lvlJc w:val="left"/>
      <w:pPr>
        <w:tabs>
          <w:tab w:val="num" w:pos="426"/>
        </w:tabs>
        <w:ind w:left="426" w:firstLine="0"/>
      </w:pPr>
      <w:rPr>
        <w:rFonts w:ascii="Wingdings" w:eastAsia="ヒラギノ角ゴ Pro W3" w:hAnsi="Wingdings" w:hint="default"/>
        <w:color w:val="000000"/>
        <w:position w:val="0"/>
        <w:sz w:val="20"/>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0"/>
      </w:rPr>
    </w:lvl>
    <w:lvl w:ilvl="2">
      <w:start w:val="1"/>
      <w:numFmt w:val="bullet"/>
      <w:suff w:val="nothing"/>
      <w:lvlText w:val=""/>
      <w:lvlJc w:val="left"/>
      <w:pPr>
        <w:ind w:left="0" w:firstLine="2160"/>
      </w:pPr>
      <w:rPr>
        <w:rFonts w:ascii="Wingdings" w:eastAsia="ヒラギノ角ゴ Pro W3" w:hAnsi="Wingdings" w:hint="default"/>
        <w:color w:val="000000"/>
        <w:position w:val="0"/>
        <w:sz w:val="20"/>
      </w:rPr>
    </w:lvl>
    <w:lvl w:ilvl="3">
      <w:start w:val="1"/>
      <w:numFmt w:val="bullet"/>
      <w:suff w:val="nothing"/>
      <w:lvlText w:val="•"/>
      <w:lvlJc w:val="left"/>
      <w:pPr>
        <w:ind w:left="0" w:firstLine="2880"/>
      </w:pPr>
      <w:rPr>
        <w:rFonts w:hint="default"/>
        <w:color w:val="000000"/>
        <w:position w:val="0"/>
        <w:sz w:val="20"/>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0"/>
      </w:rPr>
    </w:lvl>
    <w:lvl w:ilvl="5">
      <w:start w:val="1"/>
      <w:numFmt w:val="bullet"/>
      <w:suff w:val="nothing"/>
      <w:lvlText w:val=""/>
      <w:lvlJc w:val="left"/>
      <w:pPr>
        <w:ind w:left="0" w:firstLine="4320"/>
      </w:pPr>
      <w:rPr>
        <w:rFonts w:ascii="Wingdings" w:eastAsia="ヒラギノ角ゴ Pro W3" w:hAnsi="Wingdings" w:hint="default"/>
        <w:color w:val="000000"/>
        <w:position w:val="0"/>
        <w:sz w:val="20"/>
      </w:rPr>
    </w:lvl>
    <w:lvl w:ilvl="6">
      <w:start w:val="1"/>
      <w:numFmt w:val="bullet"/>
      <w:suff w:val="nothing"/>
      <w:lvlText w:val="•"/>
      <w:lvlJc w:val="left"/>
      <w:pPr>
        <w:ind w:left="0" w:firstLine="5040"/>
      </w:pPr>
      <w:rPr>
        <w:rFonts w:hint="default"/>
        <w:color w:val="000000"/>
        <w:position w:val="0"/>
        <w:sz w:val="20"/>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0"/>
      </w:rPr>
    </w:lvl>
    <w:lvl w:ilvl="8">
      <w:start w:val="1"/>
      <w:numFmt w:val="bullet"/>
      <w:suff w:val="nothing"/>
      <w:lvlText w:val=""/>
      <w:lvlJc w:val="left"/>
      <w:pPr>
        <w:ind w:left="0" w:firstLine="6480"/>
      </w:pPr>
      <w:rPr>
        <w:rFonts w:ascii="Wingdings" w:eastAsia="ヒラギノ角ゴ Pro W3" w:hAnsi="Wingdings" w:hint="default"/>
        <w:color w:val="000000"/>
        <w:position w:val="0"/>
        <w:sz w:val="20"/>
      </w:rPr>
    </w:lvl>
  </w:abstractNum>
  <w:abstractNum w:abstractNumId="1">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19"/>
    <w:multiLevelType w:val="multilevel"/>
    <w:tmpl w:val="894EE88B"/>
    <w:lvl w:ilvl="0">
      <w:start w:val="1"/>
      <w:numFmt w:val="bullet"/>
      <w:lvlText w:val=""/>
      <w:lvlJc w:val="left"/>
      <w:pPr>
        <w:tabs>
          <w:tab w:val="num" w:pos="426"/>
        </w:tabs>
        <w:ind w:left="426" w:firstLine="0"/>
      </w:pPr>
      <w:rPr>
        <w:rFonts w:ascii="Wingdings" w:eastAsia="ヒラギノ角ゴ Pro W3" w:hAnsi="Wingdings" w:hint="default"/>
        <w:color w:val="000000"/>
        <w:position w:val="0"/>
        <w:sz w:val="20"/>
      </w:rPr>
    </w:lvl>
    <w:lvl w:ilvl="1">
      <w:start w:val="1"/>
      <w:numFmt w:val="bullet"/>
      <w:suff w:val="nothing"/>
      <w:lvlText w:val="o"/>
      <w:lvlJc w:val="left"/>
      <w:pPr>
        <w:ind w:left="0" w:firstLine="2520"/>
      </w:pPr>
      <w:rPr>
        <w:rFonts w:ascii="Courier New" w:eastAsia="ヒラギノ角ゴ Pro W3" w:hAnsi="Courier New" w:hint="default"/>
        <w:color w:val="000000"/>
        <w:position w:val="0"/>
        <w:sz w:val="20"/>
      </w:rPr>
    </w:lvl>
    <w:lvl w:ilvl="2">
      <w:start w:val="1"/>
      <w:numFmt w:val="bullet"/>
      <w:suff w:val="nothing"/>
      <w:lvlText w:val=""/>
      <w:lvlJc w:val="left"/>
      <w:pPr>
        <w:ind w:left="0" w:firstLine="3240"/>
      </w:pPr>
      <w:rPr>
        <w:rFonts w:ascii="Wingdings" w:eastAsia="ヒラギノ角ゴ Pro W3" w:hAnsi="Wingdings" w:hint="default"/>
        <w:color w:val="000000"/>
        <w:position w:val="0"/>
        <w:sz w:val="20"/>
      </w:rPr>
    </w:lvl>
    <w:lvl w:ilvl="3">
      <w:start w:val="1"/>
      <w:numFmt w:val="bullet"/>
      <w:suff w:val="nothing"/>
      <w:lvlText w:val="•"/>
      <w:lvlJc w:val="left"/>
      <w:pPr>
        <w:ind w:left="0" w:firstLine="3960"/>
      </w:pPr>
      <w:rPr>
        <w:rFonts w:hint="default"/>
        <w:color w:val="000000"/>
        <w:position w:val="0"/>
        <w:sz w:val="20"/>
      </w:rPr>
    </w:lvl>
    <w:lvl w:ilvl="4">
      <w:start w:val="1"/>
      <w:numFmt w:val="bullet"/>
      <w:suff w:val="nothing"/>
      <w:lvlText w:val="o"/>
      <w:lvlJc w:val="left"/>
      <w:pPr>
        <w:ind w:left="0" w:firstLine="4680"/>
      </w:pPr>
      <w:rPr>
        <w:rFonts w:ascii="Courier New" w:eastAsia="ヒラギノ角ゴ Pro W3" w:hAnsi="Courier New" w:hint="default"/>
        <w:color w:val="000000"/>
        <w:position w:val="0"/>
        <w:sz w:val="20"/>
      </w:rPr>
    </w:lvl>
    <w:lvl w:ilvl="5">
      <w:start w:val="1"/>
      <w:numFmt w:val="bullet"/>
      <w:suff w:val="nothing"/>
      <w:lvlText w:val=""/>
      <w:lvlJc w:val="left"/>
      <w:pPr>
        <w:ind w:left="0" w:firstLine="5400"/>
      </w:pPr>
      <w:rPr>
        <w:rFonts w:ascii="Wingdings" w:eastAsia="ヒラギノ角ゴ Pro W3" w:hAnsi="Wingdings" w:hint="default"/>
        <w:color w:val="000000"/>
        <w:position w:val="0"/>
        <w:sz w:val="20"/>
      </w:rPr>
    </w:lvl>
    <w:lvl w:ilvl="6">
      <w:start w:val="1"/>
      <w:numFmt w:val="bullet"/>
      <w:suff w:val="nothing"/>
      <w:lvlText w:val="•"/>
      <w:lvlJc w:val="left"/>
      <w:pPr>
        <w:ind w:left="0" w:firstLine="6120"/>
      </w:pPr>
      <w:rPr>
        <w:rFonts w:hint="default"/>
        <w:color w:val="000000"/>
        <w:position w:val="0"/>
        <w:sz w:val="20"/>
      </w:rPr>
    </w:lvl>
    <w:lvl w:ilvl="7">
      <w:start w:val="1"/>
      <w:numFmt w:val="bullet"/>
      <w:suff w:val="nothing"/>
      <w:lvlText w:val="o"/>
      <w:lvlJc w:val="left"/>
      <w:pPr>
        <w:ind w:left="0" w:firstLine="6840"/>
      </w:pPr>
      <w:rPr>
        <w:rFonts w:ascii="Courier New" w:eastAsia="ヒラギノ角ゴ Pro W3" w:hAnsi="Courier New" w:hint="default"/>
        <w:color w:val="000000"/>
        <w:position w:val="0"/>
        <w:sz w:val="20"/>
      </w:rPr>
    </w:lvl>
    <w:lvl w:ilvl="8">
      <w:start w:val="1"/>
      <w:numFmt w:val="bullet"/>
      <w:suff w:val="nothing"/>
      <w:lvlText w:val=""/>
      <w:lvlJc w:val="left"/>
      <w:pPr>
        <w:ind w:left="0" w:firstLine="7560"/>
      </w:pPr>
      <w:rPr>
        <w:rFonts w:ascii="Wingdings" w:eastAsia="ヒラギノ角ゴ Pro W3" w:hAnsi="Wingdings" w:hint="default"/>
        <w:color w:val="000000"/>
        <w:position w:val="0"/>
        <w:sz w:val="20"/>
      </w:rPr>
    </w:lvl>
  </w:abstractNum>
  <w:abstractNum w:abstractNumId="3">
    <w:nsid w:val="0000001A"/>
    <w:multiLevelType w:val="multilevel"/>
    <w:tmpl w:val="894EE88C"/>
    <w:lvl w:ilvl="0">
      <w:start w:val="1"/>
      <w:numFmt w:val="decimal"/>
      <w:isLgl/>
      <w:lvlText w:val="%1."/>
      <w:lvlJc w:val="left"/>
      <w:pPr>
        <w:tabs>
          <w:tab w:val="num" w:pos="426"/>
        </w:tabs>
        <w:ind w:left="426" w:firstLine="0"/>
      </w:pPr>
      <w:rPr>
        <w:rFonts w:hint="default"/>
        <w:color w:val="000000"/>
        <w:position w:val="0"/>
        <w:sz w:val="20"/>
      </w:rPr>
    </w:lvl>
    <w:lvl w:ilvl="1">
      <w:start w:val="1"/>
      <w:numFmt w:val="lowerLetter"/>
      <w:suff w:val="nothing"/>
      <w:lvlText w:val="%2."/>
      <w:lvlJc w:val="left"/>
      <w:pPr>
        <w:ind w:left="0" w:firstLine="1080"/>
      </w:pPr>
      <w:rPr>
        <w:rFonts w:hint="default"/>
        <w:color w:val="000000"/>
        <w:position w:val="0"/>
        <w:sz w:val="20"/>
      </w:rPr>
    </w:lvl>
    <w:lvl w:ilvl="2">
      <w:start w:val="1"/>
      <w:numFmt w:val="lowerRoman"/>
      <w:suff w:val="nothing"/>
      <w:lvlText w:val="%3."/>
      <w:lvlJc w:val="left"/>
      <w:pPr>
        <w:ind w:left="0" w:firstLine="1800"/>
      </w:pPr>
      <w:rPr>
        <w:rFonts w:hint="default"/>
        <w:color w:val="000000"/>
        <w:position w:val="0"/>
        <w:sz w:val="20"/>
      </w:rPr>
    </w:lvl>
    <w:lvl w:ilvl="3">
      <w:start w:val="1"/>
      <w:numFmt w:val="decimal"/>
      <w:isLgl/>
      <w:suff w:val="nothing"/>
      <w:lvlText w:val="%4."/>
      <w:lvlJc w:val="left"/>
      <w:pPr>
        <w:ind w:left="0" w:firstLine="2520"/>
      </w:pPr>
      <w:rPr>
        <w:rFonts w:hint="default"/>
        <w:color w:val="000000"/>
        <w:position w:val="0"/>
        <w:sz w:val="20"/>
      </w:rPr>
    </w:lvl>
    <w:lvl w:ilvl="4">
      <w:start w:val="1"/>
      <w:numFmt w:val="lowerLetter"/>
      <w:suff w:val="nothing"/>
      <w:lvlText w:val="%5."/>
      <w:lvlJc w:val="left"/>
      <w:pPr>
        <w:ind w:left="0" w:firstLine="3240"/>
      </w:pPr>
      <w:rPr>
        <w:rFonts w:hint="default"/>
        <w:color w:val="000000"/>
        <w:position w:val="0"/>
        <w:sz w:val="20"/>
      </w:rPr>
    </w:lvl>
    <w:lvl w:ilvl="5">
      <w:start w:val="1"/>
      <w:numFmt w:val="lowerRoman"/>
      <w:suff w:val="nothing"/>
      <w:lvlText w:val="%6."/>
      <w:lvlJc w:val="left"/>
      <w:pPr>
        <w:ind w:left="0" w:firstLine="3960"/>
      </w:pPr>
      <w:rPr>
        <w:rFonts w:hint="default"/>
        <w:color w:val="000000"/>
        <w:position w:val="0"/>
        <w:sz w:val="20"/>
      </w:rPr>
    </w:lvl>
    <w:lvl w:ilvl="6">
      <w:start w:val="1"/>
      <w:numFmt w:val="decimal"/>
      <w:isLgl/>
      <w:suff w:val="nothing"/>
      <w:lvlText w:val="%7."/>
      <w:lvlJc w:val="left"/>
      <w:pPr>
        <w:ind w:left="0" w:firstLine="4680"/>
      </w:pPr>
      <w:rPr>
        <w:rFonts w:hint="default"/>
        <w:color w:val="000000"/>
        <w:position w:val="0"/>
        <w:sz w:val="20"/>
      </w:rPr>
    </w:lvl>
    <w:lvl w:ilvl="7">
      <w:start w:val="1"/>
      <w:numFmt w:val="lowerLetter"/>
      <w:suff w:val="nothing"/>
      <w:lvlText w:val="%8."/>
      <w:lvlJc w:val="left"/>
      <w:pPr>
        <w:ind w:left="0" w:firstLine="5400"/>
      </w:pPr>
      <w:rPr>
        <w:rFonts w:hint="default"/>
        <w:color w:val="000000"/>
        <w:position w:val="0"/>
        <w:sz w:val="20"/>
      </w:rPr>
    </w:lvl>
    <w:lvl w:ilvl="8">
      <w:start w:val="1"/>
      <w:numFmt w:val="lowerRoman"/>
      <w:suff w:val="nothing"/>
      <w:lvlText w:val="%9."/>
      <w:lvlJc w:val="left"/>
      <w:pPr>
        <w:ind w:left="0" w:firstLine="6120"/>
      </w:pPr>
      <w:rPr>
        <w:rFonts w:hint="default"/>
        <w:color w:val="000000"/>
        <w:position w:val="0"/>
        <w:sz w:val="20"/>
      </w:rPr>
    </w:lvl>
  </w:abstractNum>
  <w:abstractNum w:abstractNumId="4">
    <w:nsid w:val="0000001B"/>
    <w:multiLevelType w:val="multilevel"/>
    <w:tmpl w:val="894EE88D"/>
    <w:lvl w:ilvl="0">
      <w:start w:val="1"/>
      <w:numFmt w:val="bullet"/>
      <w:lvlText w:val=""/>
      <w:lvlJc w:val="left"/>
      <w:pPr>
        <w:tabs>
          <w:tab w:val="num" w:pos="284"/>
        </w:tabs>
        <w:ind w:left="284" w:firstLine="0"/>
      </w:pPr>
      <w:rPr>
        <w:rFonts w:ascii="Wingdings" w:eastAsia="ヒラギノ角ゴ Pro W3" w:hAnsi="Wingdings" w:hint="default"/>
        <w:color w:val="000000"/>
        <w:position w:val="0"/>
        <w:sz w:val="20"/>
      </w:rPr>
    </w:lvl>
    <w:lvl w:ilvl="1">
      <w:start w:val="1"/>
      <w:numFmt w:val="bullet"/>
      <w:suff w:val="nothing"/>
      <w:lvlText w:val="o"/>
      <w:lvlJc w:val="left"/>
      <w:pPr>
        <w:ind w:left="0" w:firstLine="2520"/>
      </w:pPr>
      <w:rPr>
        <w:rFonts w:ascii="Courier New" w:eastAsia="ヒラギノ角ゴ Pro W3" w:hAnsi="Courier New" w:hint="default"/>
        <w:color w:val="000000"/>
        <w:position w:val="0"/>
        <w:sz w:val="20"/>
      </w:rPr>
    </w:lvl>
    <w:lvl w:ilvl="2">
      <w:start w:val="1"/>
      <w:numFmt w:val="bullet"/>
      <w:suff w:val="nothing"/>
      <w:lvlText w:val=""/>
      <w:lvlJc w:val="left"/>
      <w:pPr>
        <w:ind w:left="0" w:firstLine="3240"/>
      </w:pPr>
      <w:rPr>
        <w:rFonts w:ascii="Wingdings" w:eastAsia="ヒラギノ角ゴ Pro W3" w:hAnsi="Wingdings" w:hint="default"/>
        <w:color w:val="000000"/>
        <w:position w:val="0"/>
        <w:sz w:val="20"/>
      </w:rPr>
    </w:lvl>
    <w:lvl w:ilvl="3">
      <w:start w:val="1"/>
      <w:numFmt w:val="bullet"/>
      <w:suff w:val="nothing"/>
      <w:lvlText w:val="•"/>
      <w:lvlJc w:val="left"/>
      <w:pPr>
        <w:ind w:left="0" w:firstLine="3960"/>
      </w:pPr>
      <w:rPr>
        <w:rFonts w:hint="default"/>
        <w:color w:val="000000"/>
        <w:position w:val="0"/>
        <w:sz w:val="20"/>
      </w:rPr>
    </w:lvl>
    <w:lvl w:ilvl="4">
      <w:start w:val="1"/>
      <w:numFmt w:val="bullet"/>
      <w:suff w:val="nothing"/>
      <w:lvlText w:val="o"/>
      <w:lvlJc w:val="left"/>
      <w:pPr>
        <w:ind w:left="0" w:firstLine="4680"/>
      </w:pPr>
      <w:rPr>
        <w:rFonts w:ascii="Courier New" w:eastAsia="ヒラギノ角ゴ Pro W3" w:hAnsi="Courier New" w:hint="default"/>
        <w:color w:val="000000"/>
        <w:position w:val="0"/>
        <w:sz w:val="20"/>
      </w:rPr>
    </w:lvl>
    <w:lvl w:ilvl="5">
      <w:start w:val="1"/>
      <w:numFmt w:val="bullet"/>
      <w:suff w:val="nothing"/>
      <w:lvlText w:val=""/>
      <w:lvlJc w:val="left"/>
      <w:pPr>
        <w:ind w:left="0" w:firstLine="5400"/>
      </w:pPr>
      <w:rPr>
        <w:rFonts w:ascii="Wingdings" w:eastAsia="ヒラギノ角ゴ Pro W3" w:hAnsi="Wingdings" w:hint="default"/>
        <w:color w:val="000000"/>
        <w:position w:val="0"/>
        <w:sz w:val="20"/>
      </w:rPr>
    </w:lvl>
    <w:lvl w:ilvl="6">
      <w:start w:val="1"/>
      <w:numFmt w:val="bullet"/>
      <w:suff w:val="nothing"/>
      <w:lvlText w:val="•"/>
      <w:lvlJc w:val="left"/>
      <w:pPr>
        <w:ind w:left="0" w:firstLine="6120"/>
      </w:pPr>
      <w:rPr>
        <w:rFonts w:hint="default"/>
        <w:color w:val="000000"/>
        <w:position w:val="0"/>
        <w:sz w:val="20"/>
      </w:rPr>
    </w:lvl>
    <w:lvl w:ilvl="7">
      <w:start w:val="1"/>
      <w:numFmt w:val="bullet"/>
      <w:suff w:val="nothing"/>
      <w:lvlText w:val="o"/>
      <w:lvlJc w:val="left"/>
      <w:pPr>
        <w:ind w:left="0" w:firstLine="6840"/>
      </w:pPr>
      <w:rPr>
        <w:rFonts w:ascii="Courier New" w:eastAsia="ヒラギノ角ゴ Pro W3" w:hAnsi="Courier New" w:hint="default"/>
        <w:color w:val="000000"/>
        <w:position w:val="0"/>
        <w:sz w:val="20"/>
      </w:rPr>
    </w:lvl>
    <w:lvl w:ilvl="8">
      <w:start w:val="1"/>
      <w:numFmt w:val="bullet"/>
      <w:suff w:val="nothing"/>
      <w:lvlText w:val=""/>
      <w:lvlJc w:val="left"/>
      <w:pPr>
        <w:ind w:left="0" w:firstLine="7560"/>
      </w:pPr>
      <w:rPr>
        <w:rFonts w:ascii="Wingdings" w:eastAsia="ヒラギノ角ゴ Pro W3" w:hAnsi="Wingdings" w:hint="default"/>
        <w:color w:val="000000"/>
        <w:position w:val="0"/>
        <w:sz w:val="20"/>
      </w:rPr>
    </w:lvl>
  </w:abstractNum>
  <w:abstractNum w:abstractNumId="5">
    <w:nsid w:val="0000001C"/>
    <w:multiLevelType w:val="multilevel"/>
    <w:tmpl w:val="0000001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32"/>
    <w:multiLevelType w:val="multilevel"/>
    <w:tmpl w:val="000000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34"/>
    <w:multiLevelType w:val="multilevel"/>
    <w:tmpl w:val="0000003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36"/>
    <w:multiLevelType w:val="multilevel"/>
    <w:tmpl w:val="0000003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37"/>
    <w:multiLevelType w:val="multilevel"/>
    <w:tmpl w:val="894EE8A9"/>
    <w:lvl w:ilvl="0">
      <w:start w:val="1"/>
      <w:numFmt w:val="bullet"/>
      <w:lvlText w:val=""/>
      <w:lvlJc w:val="left"/>
      <w:pPr>
        <w:tabs>
          <w:tab w:val="num" w:pos="348"/>
        </w:tabs>
        <w:ind w:left="348" w:firstLine="360"/>
      </w:pPr>
      <w:rPr>
        <w:rFonts w:ascii="Wingdings" w:eastAsia="ヒラギノ角ゴ Pro W3" w:hAnsi="Wingdings" w:hint="default"/>
        <w:color w:val="000000"/>
        <w:position w:val="0"/>
        <w:sz w:val="20"/>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0"/>
      </w:rPr>
    </w:lvl>
    <w:lvl w:ilvl="2">
      <w:start w:val="1"/>
      <w:numFmt w:val="bullet"/>
      <w:suff w:val="nothing"/>
      <w:lvlText w:val=""/>
      <w:lvlJc w:val="left"/>
      <w:pPr>
        <w:ind w:left="0" w:firstLine="2160"/>
      </w:pPr>
      <w:rPr>
        <w:rFonts w:ascii="Wingdings" w:eastAsia="ヒラギノ角ゴ Pro W3" w:hAnsi="Wingdings" w:hint="default"/>
        <w:color w:val="000000"/>
        <w:position w:val="0"/>
        <w:sz w:val="20"/>
      </w:rPr>
    </w:lvl>
    <w:lvl w:ilvl="3">
      <w:start w:val="1"/>
      <w:numFmt w:val="bullet"/>
      <w:suff w:val="nothing"/>
      <w:lvlText w:val="•"/>
      <w:lvlJc w:val="left"/>
      <w:pPr>
        <w:ind w:left="0" w:firstLine="2880"/>
      </w:pPr>
      <w:rPr>
        <w:rFonts w:hint="default"/>
        <w:color w:val="000000"/>
        <w:position w:val="0"/>
        <w:sz w:val="20"/>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0"/>
      </w:rPr>
    </w:lvl>
    <w:lvl w:ilvl="5">
      <w:start w:val="1"/>
      <w:numFmt w:val="bullet"/>
      <w:suff w:val="nothing"/>
      <w:lvlText w:val=""/>
      <w:lvlJc w:val="left"/>
      <w:pPr>
        <w:ind w:left="0" w:firstLine="4320"/>
      </w:pPr>
      <w:rPr>
        <w:rFonts w:ascii="Wingdings" w:eastAsia="ヒラギノ角ゴ Pro W3" w:hAnsi="Wingdings" w:hint="default"/>
        <w:color w:val="000000"/>
        <w:position w:val="0"/>
        <w:sz w:val="20"/>
      </w:rPr>
    </w:lvl>
    <w:lvl w:ilvl="6">
      <w:start w:val="1"/>
      <w:numFmt w:val="bullet"/>
      <w:suff w:val="nothing"/>
      <w:lvlText w:val="•"/>
      <w:lvlJc w:val="left"/>
      <w:pPr>
        <w:ind w:left="0" w:firstLine="5040"/>
      </w:pPr>
      <w:rPr>
        <w:rFonts w:hint="default"/>
        <w:color w:val="000000"/>
        <w:position w:val="0"/>
        <w:sz w:val="20"/>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0"/>
      </w:rPr>
    </w:lvl>
    <w:lvl w:ilvl="8">
      <w:start w:val="1"/>
      <w:numFmt w:val="bullet"/>
      <w:suff w:val="nothing"/>
      <w:lvlText w:val=""/>
      <w:lvlJc w:val="left"/>
      <w:pPr>
        <w:ind w:left="0" w:firstLine="6480"/>
      </w:pPr>
      <w:rPr>
        <w:rFonts w:ascii="Wingdings" w:eastAsia="ヒラギノ角ゴ Pro W3" w:hAnsi="Wingdings" w:hint="default"/>
        <w:color w:val="000000"/>
        <w:position w:val="0"/>
        <w:sz w:val="20"/>
      </w:rPr>
    </w:lvl>
  </w:abstractNum>
  <w:abstractNum w:abstractNumId="10">
    <w:nsid w:val="00000038"/>
    <w:multiLevelType w:val="multilevel"/>
    <w:tmpl w:val="894EE8AA"/>
    <w:lvl w:ilvl="0">
      <w:start w:val="1"/>
      <w:numFmt w:val="bullet"/>
      <w:lvlText w:val=""/>
      <w:lvlJc w:val="left"/>
      <w:pPr>
        <w:tabs>
          <w:tab w:val="num" w:pos="426"/>
        </w:tabs>
        <w:ind w:left="426" w:firstLine="0"/>
      </w:pPr>
      <w:rPr>
        <w:rFonts w:ascii="Wingdings" w:eastAsia="ヒラギノ角ゴ Pro W3" w:hAnsi="Wingdings" w:hint="default"/>
        <w:color w:val="000000"/>
        <w:position w:val="0"/>
        <w:sz w:val="20"/>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0"/>
      </w:rPr>
    </w:lvl>
    <w:lvl w:ilvl="2">
      <w:start w:val="1"/>
      <w:numFmt w:val="bullet"/>
      <w:suff w:val="nothing"/>
      <w:lvlText w:val=""/>
      <w:lvlJc w:val="left"/>
      <w:pPr>
        <w:ind w:left="0" w:firstLine="2160"/>
      </w:pPr>
      <w:rPr>
        <w:rFonts w:ascii="Wingdings" w:eastAsia="ヒラギノ角ゴ Pro W3" w:hAnsi="Wingdings" w:hint="default"/>
        <w:color w:val="000000"/>
        <w:position w:val="0"/>
        <w:sz w:val="20"/>
      </w:rPr>
    </w:lvl>
    <w:lvl w:ilvl="3">
      <w:start w:val="1"/>
      <w:numFmt w:val="bullet"/>
      <w:suff w:val="nothing"/>
      <w:lvlText w:val="•"/>
      <w:lvlJc w:val="left"/>
      <w:pPr>
        <w:ind w:left="0" w:firstLine="2880"/>
      </w:pPr>
      <w:rPr>
        <w:rFonts w:hint="default"/>
        <w:color w:val="000000"/>
        <w:position w:val="0"/>
        <w:sz w:val="20"/>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0"/>
      </w:rPr>
    </w:lvl>
    <w:lvl w:ilvl="5">
      <w:start w:val="1"/>
      <w:numFmt w:val="bullet"/>
      <w:suff w:val="nothing"/>
      <w:lvlText w:val=""/>
      <w:lvlJc w:val="left"/>
      <w:pPr>
        <w:ind w:left="0" w:firstLine="4320"/>
      </w:pPr>
      <w:rPr>
        <w:rFonts w:ascii="Wingdings" w:eastAsia="ヒラギノ角ゴ Pro W3" w:hAnsi="Wingdings" w:hint="default"/>
        <w:color w:val="000000"/>
        <w:position w:val="0"/>
        <w:sz w:val="20"/>
      </w:rPr>
    </w:lvl>
    <w:lvl w:ilvl="6">
      <w:start w:val="1"/>
      <w:numFmt w:val="bullet"/>
      <w:suff w:val="nothing"/>
      <w:lvlText w:val="•"/>
      <w:lvlJc w:val="left"/>
      <w:pPr>
        <w:ind w:left="0" w:firstLine="5040"/>
      </w:pPr>
      <w:rPr>
        <w:rFonts w:hint="default"/>
        <w:color w:val="000000"/>
        <w:position w:val="0"/>
        <w:sz w:val="20"/>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0"/>
      </w:rPr>
    </w:lvl>
    <w:lvl w:ilvl="8">
      <w:start w:val="1"/>
      <w:numFmt w:val="bullet"/>
      <w:suff w:val="nothing"/>
      <w:lvlText w:val=""/>
      <w:lvlJc w:val="left"/>
      <w:pPr>
        <w:ind w:left="0" w:firstLine="6480"/>
      </w:pPr>
      <w:rPr>
        <w:rFonts w:ascii="Wingdings" w:eastAsia="ヒラギノ角ゴ Pro W3" w:hAnsi="Wingdings" w:hint="default"/>
        <w:color w:val="000000"/>
        <w:position w:val="0"/>
        <w:sz w:val="20"/>
      </w:rPr>
    </w:lvl>
  </w:abstractNum>
  <w:abstractNum w:abstractNumId="11">
    <w:nsid w:val="00000039"/>
    <w:multiLevelType w:val="multilevel"/>
    <w:tmpl w:val="000000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3A"/>
    <w:multiLevelType w:val="multilevel"/>
    <w:tmpl w:val="894EE8AC"/>
    <w:lvl w:ilvl="0">
      <w:start w:val="1"/>
      <w:numFmt w:val="bullet"/>
      <w:lvlText w:val=""/>
      <w:lvlJc w:val="left"/>
      <w:pPr>
        <w:tabs>
          <w:tab w:val="num" w:pos="426"/>
        </w:tabs>
        <w:ind w:left="426" w:firstLine="0"/>
      </w:pPr>
      <w:rPr>
        <w:rFonts w:ascii="Wingdings" w:eastAsia="ヒラギノ角ゴ Pro W3" w:hAnsi="Wingdings" w:hint="default"/>
        <w:color w:val="000000"/>
        <w:position w:val="0"/>
        <w:sz w:val="20"/>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0"/>
      </w:rPr>
    </w:lvl>
    <w:lvl w:ilvl="2">
      <w:start w:val="1"/>
      <w:numFmt w:val="bullet"/>
      <w:suff w:val="nothing"/>
      <w:lvlText w:val=""/>
      <w:lvlJc w:val="left"/>
      <w:pPr>
        <w:ind w:left="0" w:firstLine="2160"/>
      </w:pPr>
      <w:rPr>
        <w:rFonts w:ascii="Wingdings" w:eastAsia="ヒラギノ角ゴ Pro W3" w:hAnsi="Wingdings" w:hint="default"/>
        <w:color w:val="000000"/>
        <w:position w:val="0"/>
        <w:sz w:val="20"/>
      </w:rPr>
    </w:lvl>
    <w:lvl w:ilvl="3">
      <w:start w:val="1"/>
      <w:numFmt w:val="bullet"/>
      <w:suff w:val="nothing"/>
      <w:lvlText w:val="•"/>
      <w:lvlJc w:val="left"/>
      <w:pPr>
        <w:ind w:left="0" w:firstLine="2880"/>
      </w:pPr>
      <w:rPr>
        <w:rFonts w:hint="default"/>
        <w:color w:val="000000"/>
        <w:position w:val="0"/>
        <w:sz w:val="20"/>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0"/>
      </w:rPr>
    </w:lvl>
    <w:lvl w:ilvl="5">
      <w:start w:val="1"/>
      <w:numFmt w:val="bullet"/>
      <w:suff w:val="nothing"/>
      <w:lvlText w:val=""/>
      <w:lvlJc w:val="left"/>
      <w:pPr>
        <w:ind w:left="0" w:firstLine="4320"/>
      </w:pPr>
      <w:rPr>
        <w:rFonts w:ascii="Wingdings" w:eastAsia="ヒラギノ角ゴ Pro W3" w:hAnsi="Wingdings" w:hint="default"/>
        <w:color w:val="000000"/>
        <w:position w:val="0"/>
        <w:sz w:val="20"/>
      </w:rPr>
    </w:lvl>
    <w:lvl w:ilvl="6">
      <w:start w:val="1"/>
      <w:numFmt w:val="bullet"/>
      <w:suff w:val="nothing"/>
      <w:lvlText w:val="•"/>
      <w:lvlJc w:val="left"/>
      <w:pPr>
        <w:ind w:left="0" w:firstLine="5040"/>
      </w:pPr>
      <w:rPr>
        <w:rFonts w:hint="default"/>
        <w:color w:val="000000"/>
        <w:position w:val="0"/>
        <w:sz w:val="20"/>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0"/>
      </w:rPr>
    </w:lvl>
    <w:lvl w:ilvl="8">
      <w:start w:val="1"/>
      <w:numFmt w:val="bullet"/>
      <w:suff w:val="nothing"/>
      <w:lvlText w:val=""/>
      <w:lvlJc w:val="left"/>
      <w:pPr>
        <w:ind w:left="0" w:firstLine="6480"/>
      </w:pPr>
      <w:rPr>
        <w:rFonts w:ascii="Wingdings" w:eastAsia="ヒラギノ角ゴ Pro W3" w:hAnsi="Wingdings" w:hint="default"/>
        <w:color w:val="000000"/>
        <w:position w:val="0"/>
        <w:sz w:val="20"/>
      </w:rPr>
    </w:lvl>
  </w:abstractNum>
  <w:abstractNum w:abstractNumId="13">
    <w:nsid w:val="00000045"/>
    <w:multiLevelType w:val="multilevel"/>
    <w:tmpl w:val="894EE8B7"/>
    <w:lvl w:ilvl="0">
      <w:start w:val="1"/>
      <w:numFmt w:val="decimal"/>
      <w:isLgl/>
      <w:lvlText w:val="%1."/>
      <w:lvlJc w:val="left"/>
      <w:pPr>
        <w:tabs>
          <w:tab w:val="num" w:pos="283"/>
        </w:tabs>
        <w:ind w:left="283" w:firstLine="0"/>
      </w:pPr>
      <w:rPr>
        <w:rFonts w:hint="default"/>
        <w:color w:val="000000"/>
        <w:position w:val="0"/>
        <w:sz w:val="20"/>
      </w:rPr>
    </w:lvl>
    <w:lvl w:ilvl="1">
      <w:start w:val="1"/>
      <w:numFmt w:val="decimal"/>
      <w:isLgl/>
      <w:suff w:val="nothing"/>
      <w:lvlText w:val="%1."/>
      <w:lvlJc w:val="left"/>
      <w:pPr>
        <w:ind w:left="0" w:firstLine="283"/>
      </w:pPr>
      <w:rPr>
        <w:rFonts w:hint="default"/>
        <w:color w:val="000000"/>
        <w:position w:val="0"/>
        <w:sz w:val="20"/>
      </w:rPr>
    </w:lvl>
    <w:lvl w:ilvl="2">
      <w:start w:val="1"/>
      <w:numFmt w:val="bullet"/>
      <w:suff w:val="nothing"/>
      <w:lvlText w:val=""/>
      <w:lvlJc w:val="left"/>
      <w:pPr>
        <w:ind w:left="0" w:firstLine="283"/>
      </w:pPr>
      <w:rPr>
        <w:rFonts w:hint="default"/>
        <w:color w:val="000000"/>
        <w:position w:val="0"/>
        <w:sz w:val="20"/>
      </w:rPr>
    </w:lvl>
    <w:lvl w:ilvl="3">
      <w:start w:val="1"/>
      <w:numFmt w:val="bullet"/>
      <w:suff w:val="nothing"/>
      <w:lvlText w:val=""/>
      <w:lvlJc w:val="left"/>
      <w:pPr>
        <w:ind w:left="0" w:firstLine="283"/>
      </w:pPr>
      <w:rPr>
        <w:rFonts w:hint="default"/>
        <w:color w:val="000000"/>
        <w:position w:val="0"/>
        <w:sz w:val="20"/>
      </w:rPr>
    </w:lvl>
    <w:lvl w:ilvl="4">
      <w:start w:val="1"/>
      <w:numFmt w:val="bullet"/>
      <w:suff w:val="nothing"/>
      <w:lvlText w:val=""/>
      <w:lvlJc w:val="left"/>
      <w:pPr>
        <w:ind w:left="0" w:firstLine="283"/>
      </w:pPr>
      <w:rPr>
        <w:rFonts w:hint="default"/>
        <w:color w:val="000000"/>
        <w:position w:val="0"/>
        <w:sz w:val="20"/>
      </w:rPr>
    </w:lvl>
    <w:lvl w:ilvl="5">
      <w:start w:val="1"/>
      <w:numFmt w:val="bullet"/>
      <w:suff w:val="nothing"/>
      <w:lvlText w:val=""/>
      <w:lvlJc w:val="left"/>
      <w:pPr>
        <w:ind w:left="0" w:firstLine="283"/>
      </w:pPr>
      <w:rPr>
        <w:rFonts w:hint="default"/>
        <w:color w:val="000000"/>
        <w:position w:val="0"/>
        <w:sz w:val="20"/>
      </w:rPr>
    </w:lvl>
    <w:lvl w:ilvl="6">
      <w:start w:val="1"/>
      <w:numFmt w:val="bullet"/>
      <w:suff w:val="nothing"/>
      <w:lvlText w:val=""/>
      <w:lvlJc w:val="left"/>
      <w:pPr>
        <w:ind w:left="0" w:firstLine="283"/>
      </w:pPr>
      <w:rPr>
        <w:rFonts w:hint="default"/>
        <w:color w:val="000000"/>
        <w:position w:val="0"/>
        <w:sz w:val="20"/>
      </w:rPr>
    </w:lvl>
    <w:lvl w:ilvl="7">
      <w:start w:val="1"/>
      <w:numFmt w:val="bullet"/>
      <w:suff w:val="nothing"/>
      <w:lvlText w:val=""/>
      <w:lvlJc w:val="left"/>
      <w:pPr>
        <w:ind w:left="0" w:firstLine="283"/>
      </w:pPr>
      <w:rPr>
        <w:rFonts w:hint="default"/>
        <w:color w:val="000000"/>
        <w:position w:val="0"/>
        <w:sz w:val="20"/>
      </w:rPr>
    </w:lvl>
    <w:lvl w:ilvl="8">
      <w:start w:val="1"/>
      <w:numFmt w:val="bullet"/>
      <w:suff w:val="nothing"/>
      <w:lvlText w:val=""/>
      <w:lvlJc w:val="left"/>
      <w:pPr>
        <w:ind w:left="0" w:firstLine="283"/>
      </w:pPr>
      <w:rPr>
        <w:rFonts w:hint="default"/>
        <w:color w:val="000000"/>
        <w:position w:val="0"/>
        <w:sz w:val="20"/>
      </w:rPr>
    </w:lvl>
  </w:abstractNum>
  <w:abstractNum w:abstractNumId="14">
    <w:nsid w:val="00000046"/>
    <w:multiLevelType w:val="multilevel"/>
    <w:tmpl w:val="894EE8B8"/>
    <w:lvl w:ilvl="0">
      <w:start w:val="1"/>
      <w:numFmt w:val="bullet"/>
      <w:lvlText w:val=""/>
      <w:lvlJc w:val="left"/>
      <w:pPr>
        <w:tabs>
          <w:tab w:val="num" w:pos="360"/>
        </w:tabs>
        <w:ind w:left="360" w:firstLine="0"/>
      </w:pPr>
      <w:rPr>
        <w:rFonts w:ascii="Wingdings" w:eastAsia="ヒラギノ角ゴ Pro W3" w:hAnsi="Wingdings" w:hint="default"/>
        <w:color w:val="000000"/>
        <w:position w:val="0"/>
        <w:sz w:val="28"/>
      </w:rPr>
    </w:lvl>
    <w:lvl w:ilvl="1">
      <w:start w:val="1"/>
      <w:numFmt w:val="bullet"/>
      <w:suff w:val="nothing"/>
      <w:lvlText w:val=""/>
      <w:lvlJc w:val="left"/>
      <w:pPr>
        <w:ind w:left="0" w:firstLine="720"/>
      </w:pPr>
      <w:rPr>
        <w:rFonts w:ascii="Wingdings" w:eastAsia="ヒラギノ角ゴ Pro W3" w:hAnsi="Wingdings" w:hint="default"/>
        <w:color w:val="000000"/>
        <w:position w:val="0"/>
        <w:sz w:val="28"/>
      </w:rPr>
    </w:lvl>
    <w:lvl w:ilvl="2">
      <w:start w:val="1"/>
      <w:numFmt w:val="bullet"/>
      <w:suff w:val="nothing"/>
      <w:lvlText w:val=""/>
      <w:lvlJc w:val="left"/>
      <w:pPr>
        <w:ind w:left="0" w:firstLine="720"/>
      </w:pPr>
      <w:rPr>
        <w:rFonts w:ascii="Wingdings" w:eastAsia="ヒラギノ角ゴ Pro W3" w:hAnsi="Wingdings" w:hint="default"/>
        <w:color w:val="000000"/>
        <w:position w:val="0"/>
        <w:sz w:val="28"/>
      </w:rPr>
    </w:lvl>
    <w:lvl w:ilvl="3">
      <w:start w:val="1"/>
      <w:numFmt w:val="bullet"/>
      <w:suff w:val="nothing"/>
      <w:lvlText w:val=""/>
      <w:lvlJc w:val="left"/>
      <w:pPr>
        <w:ind w:left="0" w:firstLine="720"/>
      </w:pPr>
      <w:rPr>
        <w:rFonts w:ascii="Wingdings" w:eastAsia="ヒラギノ角ゴ Pro W3" w:hAnsi="Wingdings" w:hint="default"/>
        <w:color w:val="000000"/>
        <w:position w:val="0"/>
        <w:sz w:val="28"/>
      </w:rPr>
    </w:lvl>
    <w:lvl w:ilvl="4">
      <w:start w:val="1"/>
      <w:numFmt w:val="bullet"/>
      <w:suff w:val="nothing"/>
      <w:lvlText w:val=""/>
      <w:lvlJc w:val="left"/>
      <w:pPr>
        <w:ind w:left="0" w:firstLine="720"/>
      </w:pPr>
      <w:rPr>
        <w:rFonts w:ascii="Wingdings" w:eastAsia="ヒラギノ角ゴ Pro W3" w:hAnsi="Wingdings" w:hint="default"/>
        <w:color w:val="000000"/>
        <w:position w:val="0"/>
        <w:sz w:val="28"/>
      </w:rPr>
    </w:lvl>
    <w:lvl w:ilvl="5">
      <w:start w:val="1"/>
      <w:numFmt w:val="bullet"/>
      <w:suff w:val="nothing"/>
      <w:lvlText w:val=""/>
      <w:lvlJc w:val="left"/>
      <w:pPr>
        <w:ind w:left="0" w:firstLine="720"/>
      </w:pPr>
      <w:rPr>
        <w:rFonts w:ascii="Wingdings" w:eastAsia="ヒラギノ角ゴ Pro W3" w:hAnsi="Wingdings" w:hint="default"/>
        <w:color w:val="000000"/>
        <w:position w:val="0"/>
        <w:sz w:val="28"/>
      </w:rPr>
    </w:lvl>
    <w:lvl w:ilvl="6">
      <w:start w:val="1"/>
      <w:numFmt w:val="bullet"/>
      <w:suff w:val="nothing"/>
      <w:lvlText w:val=""/>
      <w:lvlJc w:val="left"/>
      <w:pPr>
        <w:ind w:left="0" w:firstLine="720"/>
      </w:pPr>
      <w:rPr>
        <w:rFonts w:ascii="Wingdings" w:eastAsia="ヒラギノ角ゴ Pro W3" w:hAnsi="Wingdings" w:hint="default"/>
        <w:color w:val="000000"/>
        <w:position w:val="0"/>
        <w:sz w:val="28"/>
      </w:rPr>
    </w:lvl>
    <w:lvl w:ilvl="7">
      <w:start w:val="1"/>
      <w:numFmt w:val="bullet"/>
      <w:suff w:val="nothing"/>
      <w:lvlText w:val=""/>
      <w:lvlJc w:val="left"/>
      <w:pPr>
        <w:ind w:left="0" w:firstLine="720"/>
      </w:pPr>
      <w:rPr>
        <w:rFonts w:ascii="Wingdings" w:eastAsia="ヒラギノ角ゴ Pro W3" w:hAnsi="Wingdings" w:hint="default"/>
        <w:color w:val="000000"/>
        <w:position w:val="0"/>
        <w:sz w:val="28"/>
      </w:rPr>
    </w:lvl>
    <w:lvl w:ilvl="8">
      <w:start w:val="1"/>
      <w:numFmt w:val="bullet"/>
      <w:suff w:val="nothing"/>
      <w:lvlText w:val=""/>
      <w:lvlJc w:val="left"/>
      <w:pPr>
        <w:ind w:left="0" w:firstLine="720"/>
      </w:pPr>
      <w:rPr>
        <w:rFonts w:ascii="Wingdings" w:eastAsia="ヒラギノ角ゴ Pro W3" w:hAnsi="Wingdings" w:hint="default"/>
        <w:color w:val="000000"/>
        <w:position w:val="0"/>
        <w:sz w:val="28"/>
      </w:rPr>
    </w:lvl>
  </w:abstractNum>
  <w:abstractNum w:abstractNumId="15">
    <w:nsid w:val="00000047"/>
    <w:multiLevelType w:val="multilevel"/>
    <w:tmpl w:val="000000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50"/>
    <w:multiLevelType w:val="multilevel"/>
    <w:tmpl w:val="0000005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154DF3"/>
    <w:multiLevelType w:val="multilevel"/>
    <w:tmpl w:val="496ADB5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847409"/>
    <w:multiLevelType w:val="hybridMultilevel"/>
    <w:tmpl w:val="B65EB81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00FB3911"/>
    <w:multiLevelType w:val="hybridMultilevel"/>
    <w:tmpl w:val="E26492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022868FD"/>
    <w:multiLevelType w:val="multilevel"/>
    <w:tmpl w:val="09E85D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3824524"/>
    <w:multiLevelType w:val="hybridMultilevel"/>
    <w:tmpl w:val="5C660DA4"/>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038E7FB6"/>
    <w:multiLevelType w:val="hybridMultilevel"/>
    <w:tmpl w:val="6CA0ADB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03B2026D"/>
    <w:multiLevelType w:val="hybridMultilevel"/>
    <w:tmpl w:val="5E3C9C1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0412516E"/>
    <w:multiLevelType w:val="hybridMultilevel"/>
    <w:tmpl w:val="651C3E5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04FC5E79"/>
    <w:multiLevelType w:val="hybridMultilevel"/>
    <w:tmpl w:val="03C2952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
    <w:nsid w:val="05A53776"/>
    <w:multiLevelType w:val="hybridMultilevel"/>
    <w:tmpl w:val="DB1EAE1E"/>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05FC41DD"/>
    <w:multiLevelType w:val="multilevel"/>
    <w:tmpl w:val="D9DA3A0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7671A61"/>
    <w:multiLevelType w:val="multilevel"/>
    <w:tmpl w:val="78BEAC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7A57DB0"/>
    <w:multiLevelType w:val="hybridMultilevel"/>
    <w:tmpl w:val="5A525C6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080D0BFE"/>
    <w:multiLevelType w:val="hybridMultilevel"/>
    <w:tmpl w:val="6206F78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08252CDD"/>
    <w:multiLevelType w:val="hybridMultilevel"/>
    <w:tmpl w:val="C7E2A46E"/>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08887362"/>
    <w:multiLevelType w:val="hybridMultilevel"/>
    <w:tmpl w:val="6BB2EE5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09966B78"/>
    <w:multiLevelType w:val="hybridMultilevel"/>
    <w:tmpl w:val="487C4BA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0A115771"/>
    <w:multiLevelType w:val="multilevel"/>
    <w:tmpl w:val="931C3E9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A5E6C3B"/>
    <w:multiLevelType w:val="hybridMultilevel"/>
    <w:tmpl w:val="CFD808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0B3A70B9"/>
    <w:multiLevelType w:val="hybridMultilevel"/>
    <w:tmpl w:val="90C084C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7">
    <w:nsid w:val="0B5C7E5D"/>
    <w:multiLevelType w:val="hybridMultilevel"/>
    <w:tmpl w:val="0F580A78"/>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0BD21C79"/>
    <w:multiLevelType w:val="multilevel"/>
    <w:tmpl w:val="2A1A8AE4"/>
    <w:lvl w:ilvl="0">
      <w:start w:val="1"/>
      <w:numFmt w:val="decimal"/>
      <w:lvlText w:val="%1."/>
      <w:lvlJc w:val="left"/>
      <w:pPr>
        <w:ind w:left="1080" w:hanging="720"/>
      </w:pPr>
      <w:rPr>
        <w:rFonts w:hint="default"/>
      </w:rPr>
    </w:lvl>
    <w:lvl w:ilvl="1">
      <w:start w:val="4"/>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0C6478EF"/>
    <w:multiLevelType w:val="multilevel"/>
    <w:tmpl w:val="72B4ED3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0">
    <w:nsid w:val="0C9D08D3"/>
    <w:multiLevelType w:val="hybridMultilevel"/>
    <w:tmpl w:val="777667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0D103F75"/>
    <w:multiLevelType w:val="hybridMultilevel"/>
    <w:tmpl w:val="6F94DEF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0D3F6623"/>
    <w:multiLevelType w:val="multilevel"/>
    <w:tmpl w:val="4D8A109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3">
    <w:nsid w:val="0DEE237F"/>
    <w:multiLevelType w:val="hybridMultilevel"/>
    <w:tmpl w:val="B270034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0E700C9F"/>
    <w:multiLevelType w:val="multilevel"/>
    <w:tmpl w:val="BF0499C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5">
    <w:nsid w:val="0E86706E"/>
    <w:multiLevelType w:val="hybridMultilevel"/>
    <w:tmpl w:val="F8D8314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0F4C0245"/>
    <w:multiLevelType w:val="multilevel"/>
    <w:tmpl w:val="6590E5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7">
    <w:nsid w:val="0FB37C71"/>
    <w:multiLevelType w:val="hybridMultilevel"/>
    <w:tmpl w:val="A9B0602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11243F16"/>
    <w:multiLevelType w:val="hybridMultilevel"/>
    <w:tmpl w:val="FBEAD62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125E5C09"/>
    <w:multiLevelType w:val="multilevel"/>
    <w:tmpl w:val="3FE20CF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0">
    <w:nsid w:val="12E33EBA"/>
    <w:multiLevelType w:val="hybridMultilevel"/>
    <w:tmpl w:val="31725B8E"/>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12FA3A71"/>
    <w:multiLevelType w:val="hybridMultilevel"/>
    <w:tmpl w:val="89A286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13D87897"/>
    <w:multiLevelType w:val="multilevel"/>
    <w:tmpl w:val="FED4B9B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3">
    <w:nsid w:val="14081C54"/>
    <w:multiLevelType w:val="hybridMultilevel"/>
    <w:tmpl w:val="D1FA09A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nsid w:val="143740C5"/>
    <w:multiLevelType w:val="hybridMultilevel"/>
    <w:tmpl w:val="2B6E882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14814E61"/>
    <w:multiLevelType w:val="multilevel"/>
    <w:tmpl w:val="6700C15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6">
    <w:nsid w:val="15691A94"/>
    <w:multiLevelType w:val="multilevel"/>
    <w:tmpl w:val="976EEE3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7">
    <w:nsid w:val="159F2237"/>
    <w:multiLevelType w:val="multilevel"/>
    <w:tmpl w:val="90F488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8">
    <w:nsid w:val="16101134"/>
    <w:multiLevelType w:val="multilevel"/>
    <w:tmpl w:val="53D237B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9">
    <w:nsid w:val="16364A4F"/>
    <w:multiLevelType w:val="hybridMultilevel"/>
    <w:tmpl w:val="C658A1AC"/>
    <w:lvl w:ilvl="0" w:tplc="60400DD4">
      <w:start w:val="1"/>
      <w:numFmt w:val="decimal"/>
      <w:lvlText w:val="%1."/>
      <w:lvlJc w:val="left"/>
      <w:pPr>
        <w:ind w:left="1065" w:hanging="705"/>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168E7E3E"/>
    <w:multiLevelType w:val="hybridMultilevel"/>
    <w:tmpl w:val="CF407A8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16F61C9B"/>
    <w:multiLevelType w:val="hybridMultilevel"/>
    <w:tmpl w:val="1592E6D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nsid w:val="17677BC0"/>
    <w:multiLevelType w:val="hybridMultilevel"/>
    <w:tmpl w:val="8B42F1F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nsid w:val="17D0432B"/>
    <w:multiLevelType w:val="multilevel"/>
    <w:tmpl w:val="1B1208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4">
    <w:nsid w:val="17F0188A"/>
    <w:multiLevelType w:val="hybridMultilevel"/>
    <w:tmpl w:val="1F88FB0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nsid w:val="192567D2"/>
    <w:multiLevelType w:val="hybridMultilevel"/>
    <w:tmpl w:val="472A703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nsid w:val="19395E1C"/>
    <w:multiLevelType w:val="hybridMultilevel"/>
    <w:tmpl w:val="B880AC08"/>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nsid w:val="1A631068"/>
    <w:multiLevelType w:val="multilevel"/>
    <w:tmpl w:val="4A529E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8">
    <w:nsid w:val="1A765489"/>
    <w:multiLevelType w:val="multilevel"/>
    <w:tmpl w:val="91C0FDD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9">
    <w:nsid w:val="1BB94329"/>
    <w:multiLevelType w:val="hybridMultilevel"/>
    <w:tmpl w:val="95C2CF08"/>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nsid w:val="1C053287"/>
    <w:multiLevelType w:val="multilevel"/>
    <w:tmpl w:val="347A87C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1">
    <w:nsid w:val="1C481F08"/>
    <w:multiLevelType w:val="hybridMultilevel"/>
    <w:tmpl w:val="75C813C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nsid w:val="1CCA2313"/>
    <w:multiLevelType w:val="hybridMultilevel"/>
    <w:tmpl w:val="6C0A5AE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nsid w:val="1D004DBD"/>
    <w:multiLevelType w:val="hybridMultilevel"/>
    <w:tmpl w:val="2EC8393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1D82452A"/>
    <w:multiLevelType w:val="multilevel"/>
    <w:tmpl w:val="3BA824B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5">
    <w:nsid w:val="1F581DB2"/>
    <w:multiLevelType w:val="hybridMultilevel"/>
    <w:tmpl w:val="FA507D8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nsid w:val="1F9B2D07"/>
    <w:multiLevelType w:val="hybridMultilevel"/>
    <w:tmpl w:val="4F06FEE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nsid w:val="1FC87E64"/>
    <w:multiLevelType w:val="multilevel"/>
    <w:tmpl w:val="48009B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8">
    <w:nsid w:val="1FD85531"/>
    <w:multiLevelType w:val="multilevel"/>
    <w:tmpl w:val="26108E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9">
    <w:nsid w:val="219E5391"/>
    <w:multiLevelType w:val="hybridMultilevel"/>
    <w:tmpl w:val="61B23E2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nsid w:val="21A44643"/>
    <w:multiLevelType w:val="hybridMultilevel"/>
    <w:tmpl w:val="571C681E"/>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nsid w:val="21A97B75"/>
    <w:multiLevelType w:val="multilevel"/>
    <w:tmpl w:val="2FA8CD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2">
    <w:nsid w:val="23256F3B"/>
    <w:multiLevelType w:val="hybridMultilevel"/>
    <w:tmpl w:val="10307A6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nsid w:val="23885D41"/>
    <w:multiLevelType w:val="hybridMultilevel"/>
    <w:tmpl w:val="923C7C4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nsid w:val="23B503B4"/>
    <w:multiLevelType w:val="hybridMultilevel"/>
    <w:tmpl w:val="90686D1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nsid w:val="24DB2292"/>
    <w:multiLevelType w:val="multilevel"/>
    <w:tmpl w:val="D8FA88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6">
    <w:nsid w:val="25950A98"/>
    <w:multiLevelType w:val="hybridMultilevel"/>
    <w:tmpl w:val="2FBE185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nsid w:val="25FE3924"/>
    <w:multiLevelType w:val="hybridMultilevel"/>
    <w:tmpl w:val="986016A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nsid w:val="2655508E"/>
    <w:multiLevelType w:val="multilevel"/>
    <w:tmpl w:val="49F4AE7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9">
    <w:nsid w:val="268F6945"/>
    <w:multiLevelType w:val="multilevel"/>
    <w:tmpl w:val="D62CE6B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0">
    <w:nsid w:val="27E94C4B"/>
    <w:multiLevelType w:val="hybridMultilevel"/>
    <w:tmpl w:val="D09443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nsid w:val="298165DA"/>
    <w:multiLevelType w:val="hybridMultilevel"/>
    <w:tmpl w:val="6FEAFCB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nsid w:val="29CF1B49"/>
    <w:multiLevelType w:val="multilevel"/>
    <w:tmpl w:val="0FA462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3">
    <w:nsid w:val="2A2051D5"/>
    <w:multiLevelType w:val="multilevel"/>
    <w:tmpl w:val="62A0EFF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4">
    <w:nsid w:val="2B3375B7"/>
    <w:multiLevelType w:val="hybridMultilevel"/>
    <w:tmpl w:val="894835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nsid w:val="2BE529A6"/>
    <w:multiLevelType w:val="hybridMultilevel"/>
    <w:tmpl w:val="F024400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nsid w:val="2C5D304A"/>
    <w:multiLevelType w:val="multilevel"/>
    <w:tmpl w:val="97B0B1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7">
    <w:nsid w:val="2CA56C57"/>
    <w:multiLevelType w:val="multilevel"/>
    <w:tmpl w:val="1960E2C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8">
    <w:nsid w:val="2CD52D2C"/>
    <w:multiLevelType w:val="hybridMultilevel"/>
    <w:tmpl w:val="34A60DE8"/>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nsid w:val="2D113251"/>
    <w:multiLevelType w:val="hybridMultilevel"/>
    <w:tmpl w:val="F1224812"/>
    <w:lvl w:ilvl="0" w:tplc="040E0005">
      <w:start w:val="1"/>
      <w:numFmt w:val="bullet"/>
      <w:lvlText w:val=""/>
      <w:lvlJc w:val="left"/>
      <w:pPr>
        <w:ind w:left="720" w:hanging="360"/>
      </w:pPr>
      <w:rPr>
        <w:rFonts w:ascii="Wingdings" w:hAnsi="Wingdings" w:cs="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00">
    <w:nsid w:val="2D6C4512"/>
    <w:multiLevelType w:val="hybridMultilevel"/>
    <w:tmpl w:val="8C9CCA34"/>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nsid w:val="2D723878"/>
    <w:multiLevelType w:val="hybridMultilevel"/>
    <w:tmpl w:val="41C6A19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nsid w:val="2E4D7F55"/>
    <w:multiLevelType w:val="hybridMultilevel"/>
    <w:tmpl w:val="698466E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nsid w:val="30462567"/>
    <w:multiLevelType w:val="hybridMultilevel"/>
    <w:tmpl w:val="28BC21E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nsid w:val="31385F7E"/>
    <w:multiLevelType w:val="multilevel"/>
    <w:tmpl w:val="4DF6561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5">
    <w:nsid w:val="31B65552"/>
    <w:multiLevelType w:val="hybridMultilevel"/>
    <w:tmpl w:val="FA6A4842"/>
    <w:lvl w:ilvl="0" w:tplc="040E0001">
      <w:start w:val="1"/>
      <w:numFmt w:val="bullet"/>
      <w:lvlText w:val=""/>
      <w:lvlJc w:val="left"/>
      <w:pPr>
        <w:ind w:left="1440" w:hanging="360"/>
      </w:pPr>
      <w:rPr>
        <w:rFonts w:ascii="Symbol" w:hAnsi="Symbol" w:hint="default"/>
      </w:rPr>
    </w:lvl>
    <w:lvl w:ilvl="1" w:tplc="040E0005">
      <w:start w:val="1"/>
      <w:numFmt w:val="bullet"/>
      <w:lvlText w:val=""/>
      <w:lvlJc w:val="left"/>
      <w:pPr>
        <w:ind w:left="2160" w:hanging="360"/>
      </w:pPr>
      <w:rPr>
        <w:rFonts w:ascii="Wingdings" w:hAnsi="Wingdings"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6">
    <w:nsid w:val="328025A3"/>
    <w:multiLevelType w:val="multilevel"/>
    <w:tmpl w:val="33A012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7">
    <w:nsid w:val="328B4763"/>
    <w:multiLevelType w:val="hybridMultilevel"/>
    <w:tmpl w:val="EE4A4AF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nsid w:val="332126F6"/>
    <w:multiLevelType w:val="multilevel"/>
    <w:tmpl w:val="D138F8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9">
    <w:nsid w:val="33935977"/>
    <w:multiLevelType w:val="hybridMultilevel"/>
    <w:tmpl w:val="090EB578"/>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nsid w:val="33976665"/>
    <w:multiLevelType w:val="hybridMultilevel"/>
    <w:tmpl w:val="E08A9E8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nsid w:val="34130578"/>
    <w:multiLevelType w:val="hybridMultilevel"/>
    <w:tmpl w:val="0EF06A4E"/>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nsid w:val="35540B34"/>
    <w:multiLevelType w:val="hybridMultilevel"/>
    <w:tmpl w:val="F66E96F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nsid w:val="35E001D4"/>
    <w:multiLevelType w:val="hybridMultilevel"/>
    <w:tmpl w:val="8BEAFCE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nsid w:val="367901B6"/>
    <w:multiLevelType w:val="multilevel"/>
    <w:tmpl w:val="ACB05DE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5">
    <w:nsid w:val="37B25CEE"/>
    <w:multiLevelType w:val="hybridMultilevel"/>
    <w:tmpl w:val="AE1036E4"/>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nsid w:val="380853E5"/>
    <w:multiLevelType w:val="hybridMultilevel"/>
    <w:tmpl w:val="80D024D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nsid w:val="38F95577"/>
    <w:multiLevelType w:val="hybridMultilevel"/>
    <w:tmpl w:val="95FC8F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nsid w:val="3A603B0D"/>
    <w:multiLevelType w:val="multilevel"/>
    <w:tmpl w:val="5EEE474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9">
    <w:nsid w:val="3A6327BC"/>
    <w:multiLevelType w:val="hybridMultilevel"/>
    <w:tmpl w:val="22E8796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nsid w:val="3A7F640E"/>
    <w:multiLevelType w:val="hybridMultilevel"/>
    <w:tmpl w:val="77F8C47E"/>
    <w:lvl w:ilvl="0" w:tplc="040E0005">
      <w:start w:val="1"/>
      <w:numFmt w:val="bullet"/>
      <w:lvlText w:val=""/>
      <w:lvlJc w:val="left"/>
      <w:pPr>
        <w:ind w:left="720" w:hanging="360"/>
      </w:pPr>
      <w:rPr>
        <w:rFonts w:ascii="Wingdings" w:hAnsi="Wingdings" w:cs="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21">
    <w:nsid w:val="3E5E6252"/>
    <w:multiLevelType w:val="multilevel"/>
    <w:tmpl w:val="59E4FB0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2">
    <w:nsid w:val="3F3B7184"/>
    <w:multiLevelType w:val="multilevel"/>
    <w:tmpl w:val="6A084C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3">
    <w:nsid w:val="40E4305F"/>
    <w:multiLevelType w:val="hybridMultilevel"/>
    <w:tmpl w:val="C104552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nsid w:val="41B743A9"/>
    <w:multiLevelType w:val="hybridMultilevel"/>
    <w:tmpl w:val="FC3C121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nsid w:val="46892CCF"/>
    <w:multiLevelType w:val="hybridMultilevel"/>
    <w:tmpl w:val="59F68D3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nsid w:val="475C4598"/>
    <w:multiLevelType w:val="hybridMultilevel"/>
    <w:tmpl w:val="408A5F3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nsid w:val="47734E6C"/>
    <w:multiLevelType w:val="multilevel"/>
    <w:tmpl w:val="8C785F9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8">
    <w:nsid w:val="47B64ADF"/>
    <w:multiLevelType w:val="hybridMultilevel"/>
    <w:tmpl w:val="9A1A7A6E"/>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9">
    <w:nsid w:val="47CB6E17"/>
    <w:multiLevelType w:val="hybridMultilevel"/>
    <w:tmpl w:val="8DCA09E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nsid w:val="48A05728"/>
    <w:multiLevelType w:val="hybridMultilevel"/>
    <w:tmpl w:val="CB54034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nsid w:val="48BD37D0"/>
    <w:multiLevelType w:val="hybridMultilevel"/>
    <w:tmpl w:val="EB90ABF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nsid w:val="491C76DA"/>
    <w:multiLevelType w:val="hybridMultilevel"/>
    <w:tmpl w:val="9DA6525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nsid w:val="4B0C4C83"/>
    <w:multiLevelType w:val="hybridMultilevel"/>
    <w:tmpl w:val="4B92896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8E2CC9D4">
      <w:numFmt w:val="bullet"/>
      <w:lvlText w:val="-"/>
      <w:lvlJc w:val="left"/>
      <w:pPr>
        <w:ind w:left="2160" w:hanging="360"/>
      </w:pPr>
      <w:rPr>
        <w:rFonts w:ascii="Times New Roman" w:eastAsia="Lucida Sans Unicode" w:hAnsi="Times New Roman" w:cs="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nsid w:val="4BFD5CFD"/>
    <w:multiLevelType w:val="hybridMultilevel"/>
    <w:tmpl w:val="5C50D19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nsid w:val="4E611B12"/>
    <w:multiLevelType w:val="hybridMultilevel"/>
    <w:tmpl w:val="777648F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nsid w:val="4F0531E2"/>
    <w:multiLevelType w:val="hybridMultilevel"/>
    <w:tmpl w:val="EAE87A48"/>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nsid w:val="4F134AC5"/>
    <w:multiLevelType w:val="hybridMultilevel"/>
    <w:tmpl w:val="495EF22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nsid w:val="50021A8F"/>
    <w:multiLevelType w:val="multilevel"/>
    <w:tmpl w:val="2AFA0E4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9">
    <w:nsid w:val="50E82D6A"/>
    <w:multiLevelType w:val="hybridMultilevel"/>
    <w:tmpl w:val="DA86DA9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0">
    <w:nsid w:val="51D76D62"/>
    <w:multiLevelType w:val="hybridMultilevel"/>
    <w:tmpl w:val="99BA0BA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nsid w:val="51DC1973"/>
    <w:multiLevelType w:val="multilevel"/>
    <w:tmpl w:val="272296D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42">
    <w:nsid w:val="51E760CF"/>
    <w:multiLevelType w:val="hybridMultilevel"/>
    <w:tmpl w:val="842C0D8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nsid w:val="522E0255"/>
    <w:multiLevelType w:val="multilevel"/>
    <w:tmpl w:val="6708162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4">
    <w:nsid w:val="522F1100"/>
    <w:multiLevelType w:val="hybridMultilevel"/>
    <w:tmpl w:val="A59603A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nsid w:val="52AC47FC"/>
    <w:multiLevelType w:val="hybridMultilevel"/>
    <w:tmpl w:val="846C992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nsid w:val="533D11D9"/>
    <w:multiLevelType w:val="hybridMultilevel"/>
    <w:tmpl w:val="C6B8177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7">
    <w:nsid w:val="53C57B3A"/>
    <w:multiLevelType w:val="multilevel"/>
    <w:tmpl w:val="686E9C1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8">
    <w:nsid w:val="54120B87"/>
    <w:multiLevelType w:val="hybridMultilevel"/>
    <w:tmpl w:val="B9129F5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nsid w:val="54A326AA"/>
    <w:multiLevelType w:val="hybridMultilevel"/>
    <w:tmpl w:val="0128CAF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nsid w:val="550F5A08"/>
    <w:multiLevelType w:val="multilevel"/>
    <w:tmpl w:val="76E490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1">
    <w:nsid w:val="55DF1377"/>
    <w:multiLevelType w:val="hybridMultilevel"/>
    <w:tmpl w:val="BE207AB8"/>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nsid w:val="55EC0FF9"/>
    <w:multiLevelType w:val="hybridMultilevel"/>
    <w:tmpl w:val="C868D1D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3">
    <w:nsid w:val="56293222"/>
    <w:multiLevelType w:val="hybridMultilevel"/>
    <w:tmpl w:val="1ADCD70A"/>
    <w:lvl w:ilvl="0" w:tplc="040E0011">
      <w:start w:val="1"/>
      <w:numFmt w:val="decimal"/>
      <w:lvlText w:val="%1)"/>
      <w:lvlJc w:val="left"/>
      <w:pPr>
        <w:ind w:left="2136" w:hanging="360"/>
      </w:p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54">
    <w:nsid w:val="568855A4"/>
    <w:multiLevelType w:val="multilevel"/>
    <w:tmpl w:val="666A64C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5">
    <w:nsid w:val="578D79AE"/>
    <w:multiLevelType w:val="hybridMultilevel"/>
    <w:tmpl w:val="9BEE9FA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nsid w:val="57C979C0"/>
    <w:multiLevelType w:val="multilevel"/>
    <w:tmpl w:val="00D43C4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7">
    <w:nsid w:val="581868DA"/>
    <w:multiLevelType w:val="hybridMultilevel"/>
    <w:tmpl w:val="90EC4BC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8">
    <w:nsid w:val="58253AE0"/>
    <w:multiLevelType w:val="hybridMultilevel"/>
    <w:tmpl w:val="D6087F34"/>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nsid w:val="583F23A5"/>
    <w:multiLevelType w:val="hybridMultilevel"/>
    <w:tmpl w:val="F4A876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0">
    <w:nsid w:val="58AA33D7"/>
    <w:multiLevelType w:val="multilevel"/>
    <w:tmpl w:val="160412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1">
    <w:nsid w:val="592F2E11"/>
    <w:multiLevelType w:val="hybridMultilevel"/>
    <w:tmpl w:val="1912397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nsid w:val="595553C9"/>
    <w:multiLevelType w:val="hybridMultilevel"/>
    <w:tmpl w:val="3C3C311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nsid w:val="59671BA7"/>
    <w:multiLevelType w:val="hybridMultilevel"/>
    <w:tmpl w:val="07AE01C8"/>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nsid w:val="59804D7B"/>
    <w:multiLevelType w:val="hybridMultilevel"/>
    <w:tmpl w:val="3838218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nsid w:val="59F43E84"/>
    <w:multiLevelType w:val="hybridMultilevel"/>
    <w:tmpl w:val="0B62F77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nsid w:val="5AFD6051"/>
    <w:multiLevelType w:val="multilevel"/>
    <w:tmpl w:val="BE066C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7">
    <w:nsid w:val="5C1730F0"/>
    <w:multiLevelType w:val="hybridMultilevel"/>
    <w:tmpl w:val="5A0299A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nsid w:val="5DC9288E"/>
    <w:multiLevelType w:val="hybridMultilevel"/>
    <w:tmpl w:val="0AF0E2D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nsid w:val="5E745B02"/>
    <w:multiLevelType w:val="hybridMultilevel"/>
    <w:tmpl w:val="95FC8F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0">
    <w:nsid w:val="5F2715D6"/>
    <w:multiLevelType w:val="hybridMultilevel"/>
    <w:tmpl w:val="896C946E"/>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1">
    <w:nsid w:val="5FE77601"/>
    <w:multiLevelType w:val="hybridMultilevel"/>
    <w:tmpl w:val="AB7AD5FE"/>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nsid w:val="623F5A6F"/>
    <w:multiLevelType w:val="hybridMultilevel"/>
    <w:tmpl w:val="567AEDC8"/>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3">
    <w:nsid w:val="62C55978"/>
    <w:multiLevelType w:val="hybridMultilevel"/>
    <w:tmpl w:val="2EF0082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nsid w:val="63B264FF"/>
    <w:multiLevelType w:val="hybridMultilevel"/>
    <w:tmpl w:val="B6B825C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5">
    <w:nsid w:val="67894119"/>
    <w:multiLevelType w:val="hybridMultilevel"/>
    <w:tmpl w:val="526A2CF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nsid w:val="681705F3"/>
    <w:multiLevelType w:val="multilevel"/>
    <w:tmpl w:val="5A1EB8D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7">
    <w:nsid w:val="68846BCF"/>
    <w:multiLevelType w:val="hybridMultilevel"/>
    <w:tmpl w:val="7E68D2F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8">
    <w:nsid w:val="69B218FB"/>
    <w:multiLevelType w:val="hybridMultilevel"/>
    <w:tmpl w:val="C1FEDBFE"/>
    <w:lvl w:ilvl="0" w:tplc="34A27A22">
      <w:start w:val="1"/>
      <w:numFmt w:val="bullet"/>
      <w:lvlText w:val=""/>
      <w:lvlJc w:val="left"/>
      <w:pPr>
        <w:ind w:left="1080" w:hanging="360"/>
      </w:pPr>
      <w:rPr>
        <w:rFonts w:ascii="Symbol" w:hAnsi="Symbol"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9">
    <w:nsid w:val="69EA7E6E"/>
    <w:multiLevelType w:val="multilevel"/>
    <w:tmpl w:val="21B203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0">
    <w:nsid w:val="6B4F138A"/>
    <w:multiLevelType w:val="hybridMultilevel"/>
    <w:tmpl w:val="A958106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1">
    <w:nsid w:val="6C623BFF"/>
    <w:multiLevelType w:val="hybridMultilevel"/>
    <w:tmpl w:val="B37ACBE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nsid w:val="6CC165B9"/>
    <w:multiLevelType w:val="hybridMultilevel"/>
    <w:tmpl w:val="6168316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nsid w:val="6D7C066B"/>
    <w:multiLevelType w:val="hybridMultilevel"/>
    <w:tmpl w:val="A84ABBA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4">
    <w:nsid w:val="6DC97AFF"/>
    <w:multiLevelType w:val="hybridMultilevel"/>
    <w:tmpl w:val="AB9ACF7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nsid w:val="6E8B1DDE"/>
    <w:multiLevelType w:val="hybridMultilevel"/>
    <w:tmpl w:val="1A44F19E"/>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6">
    <w:nsid w:val="6E8D68C8"/>
    <w:multiLevelType w:val="hybridMultilevel"/>
    <w:tmpl w:val="0FD6C164"/>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7">
    <w:nsid w:val="6E933A8B"/>
    <w:multiLevelType w:val="hybridMultilevel"/>
    <w:tmpl w:val="515CAD10"/>
    <w:lvl w:ilvl="0" w:tplc="040E0005">
      <w:start w:val="1"/>
      <w:numFmt w:val="bullet"/>
      <w:lvlText w:val=""/>
      <w:lvlJc w:val="left"/>
      <w:pPr>
        <w:ind w:left="720" w:hanging="360"/>
      </w:pPr>
      <w:rPr>
        <w:rFonts w:ascii="Wingdings" w:hAnsi="Wingdings" w:cs="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88">
    <w:nsid w:val="6EE230CC"/>
    <w:multiLevelType w:val="hybridMultilevel"/>
    <w:tmpl w:val="8294CEAE"/>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9">
    <w:nsid w:val="6F783142"/>
    <w:multiLevelType w:val="multilevel"/>
    <w:tmpl w:val="E766B93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0">
    <w:nsid w:val="6FE45D3E"/>
    <w:multiLevelType w:val="multilevel"/>
    <w:tmpl w:val="A380D5F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1">
    <w:nsid w:val="702B7641"/>
    <w:multiLevelType w:val="multilevel"/>
    <w:tmpl w:val="E65619F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2">
    <w:nsid w:val="716461EF"/>
    <w:multiLevelType w:val="hybridMultilevel"/>
    <w:tmpl w:val="C500169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3">
    <w:nsid w:val="71A76F7E"/>
    <w:multiLevelType w:val="hybridMultilevel"/>
    <w:tmpl w:val="2E664DE0"/>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nsid w:val="72C120DA"/>
    <w:multiLevelType w:val="hybridMultilevel"/>
    <w:tmpl w:val="FEF49512"/>
    <w:lvl w:ilvl="0" w:tplc="040E0005">
      <w:start w:val="1"/>
      <w:numFmt w:val="bullet"/>
      <w:lvlText w:val=""/>
      <w:lvlJc w:val="left"/>
      <w:pPr>
        <w:ind w:left="720" w:hanging="360"/>
      </w:pPr>
      <w:rPr>
        <w:rFonts w:ascii="Wingdings" w:hAnsi="Wingdings" w:cs="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95">
    <w:nsid w:val="74E43070"/>
    <w:multiLevelType w:val="multilevel"/>
    <w:tmpl w:val="EF5E697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6">
    <w:nsid w:val="761964FF"/>
    <w:multiLevelType w:val="hybridMultilevel"/>
    <w:tmpl w:val="9B4E960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7">
    <w:nsid w:val="766D0140"/>
    <w:multiLevelType w:val="hybridMultilevel"/>
    <w:tmpl w:val="495476B2"/>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8">
    <w:nsid w:val="769B77B9"/>
    <w:multiLevelType w:val="multilevel"/>
    <w:tmpl w:val="9B14C1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9">
    <w:nsid w:val="76F84C94"/>
    <w:multiLevelType w:val="hybridMultilevel"/>
    <w:tmpl w:val="288040B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0">
    <w:nsid w:val="77565D2C"/>
    <w:multiLevelType w:val="multilevel"/>
    <w:tmpl w:val="6F92930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1">
    <w:nsid w:val="7A50113B"/>
    <w:multiLevelType w:val="hybridMultilevel"/>
    <w:tmpl w:val="5ED2368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2">
    <w:nsid w:val="7B360C97"/>
    <w:multiLevelType w:val="hybridMultilevel"/>
    <w:tmpl w:val="381E41EA"/>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3">
    <w:nsid w:val="7B4A0E69"/>
    <w:multiLevelType w:val="hybridMultilevel"/>
    <w:tmpl w:val="1A9AD948"/>
    <w:lvl w:ilvl="0" w:tplc="040E0005">
      <w:start w:val="1"/>
      <w:numFmt w:val="bullet"/>
      <w:lvlText w:val=""/>
      <w:lvlJc w:val="left"/>
      <w:pPr>
        <w:ind w:left="720" w:hanging="360"/>
      </w:pPr>
      <w:rPr>
        <w:rFonts w:ascii="Wingdings" w:hAnsi="Wingdings" w:cs="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204">
    <w:nsid w:val="7BD143E3"/>
    <w:multiLevelType w:val="hybridMultilevel"/>
    <w:tmpl w:val="4ED83A9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5">
    <w:nsid w:val="7CE70FDD"/>
    <w:multiLevelType w:val="hybridMultilevel"/>
    <w:tmpl w:val="67A0E95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6">
    <w:nsid w:val="7D28463D"/>
    <w:multiLevelType w:val="hybridMultilevel"/>
    <w:tmpl w:val="8D80C8EC"/>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7">
    <w:nsid w:val="7D6D1172"/>
    <w:multiLevelType w:val="hybridMultilevel"/>
    <w:tmpl w:val="C71E8416"/>
    <w:lvl w:ilvl="0" w:tplc="F61E96A0">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8">
    <w:nsid w:val="7D836F37"/>
    <w:multiLevelType w:val="hybridMultilevel"/>
    <w:tmpl w:val="DEB4626E"/>
    <w:lvl w:ilvl="0" w:tplc="F61E96A0">
      <w:start w:val="3"/>
      <w:numFmt w:val="bullet"/>
      <w:lvlText w:val="-"/>
      <w:lvlJc w:val="left"/>
      <w:pPr>
        <w:ind w:left="765" w:hanging="360"/>
      </w:pPr>
      <w:rPr>
        <w:rFonts w:ascii="Calibri" w:eastAsia="Calibri" w:hAnsi="Calibri" w:cs="Times New Roman"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09">
    <w:nsid w:val="7DA90E2F"/>
    <w:multiLevelType w:val="multilevel"/>
    <w:tmpl w:val="85F0EC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0">
    <w:nsid w:val="7F2463A7"/>
    <w:multiLevelType w:val="multilevel"/>
    <w:tmpl w:val="B718B29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186"/>
  </w:num>
  <w:num w:numId="2">
    <w:abstractNumId w:val="162"/>
  </w:num>
  <w:num w:numId="3">
    <w:abstractNumId w:val="164"/>
  </w:num>
  <w:num w:numId="4">
    <w:abstractNumId w:val="132"/>
  </w:num>
  <w:num w:numId="5">
    <w:abstractNumId w:val="23"/>
  </w:num>
  <w:num w:numId="6">
    <w:abstractNumId w:val="126"/>
  </w:num>
  <w:num w:numId="7">
    <w:abstractNumId w:val="170"/>
  </w:num>
  <w:num w:numId="8">
    <w:abstractNumId w:val="158"/>
  </w:num>
  <w:num w:numId="9">
    <w:abstractNumId w:val="110"/>
  </w:num>
  <w:num w:numId="10">
    <w:abstractNumId w:val="144"/>
  </w:num>
  <w:num w:numId="11">
    <w:abstractNumId w:val="193"/>
  </w:num>
  <w:num w:numId="12">
    <w:abstractNumId w:val="95"/>
  </w:num>
  <w:num w:numId="13">
    <w:abstractNumId w:val="152"/>
  </w:num>
  <w:num w:numId="14">
    <w:abstractNumId w:val="163"/>
  </w:num>
  <w:num w:numId="15">
    <w:abstractNumId w:val="48"/>
  </w:num>
  <w:num w:numId="16">
    <w:abstractNumId w:val="202"/>
  </w:num>
  <w:num w:numId="17">
    <w:abstractNumId w:val="174"/>
  </w:num>
  <w:num w:numId="18">
    <w:abstractNumId w:val="91"/>
  </w:num>
  <w:num w:numId="19">
    <w:abstractNumId w:val="41"/>
  </w:num>
  <w:num w:numId="20">
    <w:abstractNumId w:val="33"/>
  </w:num>
  <w:num w:numId="21">
    <w:abstractNumId w:val="188"/>
  </w:num>
  <w:num w:numId="22">
    <w:abstractNumId w:val="175"/>
  </w:num>
  <w:num w:numId="23">
    <w:abstractNumId w:val="173"/>
  </w:num>
  <w:num w:numId="24">
    <w:abstractNumId w:val="103"/>
  </w:num>
  <w:num w:numId="25">
    <w:abstractNumId w:val="47"/>
  </w:num>
  <w:num w:numId="26">
    <w:abstractNumId w:val="75"/>
  </w:num>
  <w:num w:numId="27">
    <w:abstractNumId w:val="130"/>
  </w:num>
  <w:num w:numId="28">
    <w:abstractNumId w:val="180"/>
  </w:num>
  <w:num w:numId="29">
    <w:abstractNumId w:val="83"/>
  </w:num>
  <w:num w:numId="30">
    <w:abstractNumId w:val="26"/>
  </w:num>
  <w:num w:numId="31">
    <w:abstractNumId w:val="204"/>
  </w:num>
  <w:num w:numId="32">
    <w:abstractNumId w:val="100"/>
  </w:num>
  <w:num w:numId="33">
    <w:abstractNumId w:val="116"/>
  </w:num>
  <w:num w:numId="34">
    <w:abstractNumId w:val="119"/>
  </w:num>
  <w:num w:numId="35">
    <w:abstractNumId w:val="72"/>
  </w:num>
  <w:num w:numId="36">
    <w:abstractNumId w:val="113"/>
  </w:num>
  <w:num w:numId="37">
    <w:abstractNumId w:val="134"/>
  </w:num>
  <w:num w:numId="38">
    <w:abstractNumId w:val="109"/>
  </w:num>
  <w:num w:numId="39">
    <w:abstractNumId w:val="183"/>
  </w:num>
  <w:num w:numId="40">
    <w:abstractNumId w:val="199"/>
  </w:num>
  <w:num w:numId="41">
    <w:abstractNumId w:val="125"/>
  </w:num>
  <w:num w:numId="42">
    <w:abstractNumId w:val="124"/>
  </w:num>
  <w:num w:numId="43">
    <w:abstractNumId w:val="157"/>
  </w:num>
  <w:num w:numId="44">
    <w:abstractNumId w:val="73"/>
  </w:num>
  <w:num w:numId="45">
    <w:abstractNumId w:val="29"/>
  </w:num>
  <w:num w:numId="46">
    <w:abstractNumId w:val="82"/>
  </w:num>
  <w:num w:numId="47">
    <w:abstractNumId w:val="61"/>
  </w:num>
  <w:num w:numId="48">
    <w:abstractNumId w:val="112"/>
  </w:num>
  <w:num w:numId="49">
    <w:abstractNumId w:val="84"/>
  </w:num>
  <w:num w:numId="50">
    <w:abstractNumId w:val="149"/>
  </w:num>
  <w:num w:numId="51">
    <w:abstractNumId w:val="192"/>
  </w:num>
  <w:num w:numId="52">
    <w:abstractNumId w:val="37"/>
  </w:num>
  <w:num w:numId="53">
    <w:abstractNumId w:val="197"/>
  </w:num>
  <w:num w:numId="54">
    <w:abstractNumId w:val="181"/>
  </w:num>
  <w:num w:numId="55">
    <w:abstractNumId w:val="66"/>
  </w:num>
  <w:num w:numId="56">
    <w:abstractNumId w:val="43"/>
  </w:num>
  <w:num w:numId="57">
    <w:abstractNumId w:val="135"/>
  </w:num>
  <w:num w:numId="58">
    <w:abstractNumId w:val="140"/>
  </w:num>
  <w:num w:numId="59">
    <w:abstractNumId w:val="62"/>
  </w:num>
  <w:num w:numId="60">
    <w:abstractNumId w:val="142"/>
  </w:num>
  <w:num w:numId="61">
    <w:abstractNumId w:val="18"/>
  </w:num>
  <w:num w:numId="62">
    <w:abstractNumId w:val="60"/>
  </w:num>
  <w:num w:numId="63">
    <w:abstractNumId w:val="64"/>
  </w:num>
  <w:num w:numId="64">
    <w:abstractNumId w:val="79"/>
  </w:num>
  <w:num w:numId="65">
    <w:abstractNumId w:val="145"/>
  </w:num>
  <w:num w:numId="66">
    <w:abstractNumId w:val="139"/>
  </w:num>
  <w:num w:numId="67">
    <w:abstractNumId w:val="32"/>
  </w:num>
  <w:num w:numId="68">
    <w:abstractNumId w:val="155"/>
  </w:num>
  <w:num w:numId="69">
    <w:abstractNumId w:val="165"/>
  </w:num>
  <w:num w:numId="70">
    <w:abstractNumId w:val="69"/>
  </w:num>
  <w:num w:numId="71">
    <w:abstractNumId w:val="65"/>
  </w:num>
  <w:num w:numId="72">
    <w:abstractNumId w:val="205"/>
  </w:num>
  <w:num w:numId="73">
    <w:abstractNumId w:val="196"/>
  </w:num>
  <w:num w:numId="74">
    <w:abstractNumId w:val="22"/>
  </w:num>
  <w:num w:numId="75">
    <w:abstractNumId w:val="184"/>
  </w:num>
  <w:num w:numId="76">
    <w:abstractNumId w:val="24"/>
  </w:num>
  <w:num w:numId="77">
    <w:abstractNumId w:val="136"/>
  </w:num>
  <w:num w:numId="78">
    <w:abstractNumId w:val="161"/>
  </w:num>
  <w:num w:numId="79">
    <w:abstractNumId w:val="101"/>
  </w:num>
  <w:num w:numId="80">
    <w:abstractNumId w:val="146"/>
  </w:num>
  <w:num w:numId="81">
    <w:abstractNumId w:val="102"/>
  </w:num>
  <w:num w:numId="82">
    <w:abstractNumId w:val="111"/>
  </w:num>
  <w:num w:numId="83">
    <w:abstractNumId w:val="31"/>
  </w:num>
  <w:num w:numId="84">
    <w:abstractNumId w:val="45"/>
  </w:num>
  <w:num w:numId="85">
    <w:abstractNumId w:val="123"/>
  </w:num>
  <w:num w:numId="86">
    <w:abstractNumId w:val="201"/>
  </w:num>
  <w:num w:numId="87">
    <w:abstractNumId w:val="151"/>
  </w:num>
  <w:num w:numId="88">
    <w:abstractNumId w:val="98"/>
  </w:num>
  <w:num w:numId="89">
    <w:abstractNumId w:val="177"/>
  </w:num>
  <w:num w:numId="90">
    <w:abstractNumId w:val="185"/>
  </w:num>
  <w:num w:numId="91">
    <w:abstractNumId w:val="172"/>
  </w:num>
  <w:num w:numId="92">
    <w:abstractNumId w:val="71"/>
  </w:num>
  <w:num w:numId="93">
    <w:abstractNumId w:val="80"/>
  </w:num>
  <w:num w:numId="94">
    <w:abstractNumId w:val="168"/>
  </w:num>
  <w:num w:numId="95">
    <w:abstractNumId w:val="207"/>
  </w:num>
  <w:num w:numId="96">
    <w:abstractNumId w:val="54"/>
  </w:num>
  <w:num w:numId="97">
    <w:abstractNumId w:val="129"/>
  </w:num>
  <w:num w:numId="98">
    <w:abstractNumId w:val="206"/>
  </w:num>
  <w:num w:numId="99">
    <w:abstractNumId w:val="50"/>
  </w:num>
  <w:num w:numId="100">
    <w:abstractNumId w:val="171"/>
  </w:num>
  <w:num w:numId="101">
    <w:abstractNumId w:val="87"/>
  </w:num>
  <w:num w:numId="102">
    <w:abstractNumId w:val="131"/>
  </w:num>
  <w:num w:numId="103">
    <w:abstractNumId w:val="148"/>
  </w:num>
  <w:num w:numId="104">
    <w:abstractNumId w:val="21"/>
  </w:num>
  <w:num w:numId="105">
    <w:abstractNumId w:val="30"/>
  </w:num>
  <w:num w:numId="106">
    <w:abstractNumId w:val="86"/>
  </w:num>
  <w:num w:numId="107">
    <w:abstractNumId w:val="115"/>
  </w:num>
  <w:num w:numId="108">
    <w:abstractNumId w:val="137"/>
  </w:num>
  <w:num w:numId="109">
    <w:abstractNumId w:val="36"/>
  </w:num>
  <w:num w:numId="110">
    <w:abstractNumId w:val="117"/>
  </w:num>
  <w:num w:numId="111">
    <w:abstractNumId w:val="208"/>
  </w:num>
  <w:num w:numId="112">
    <w:abstractNumId w:val="38"/>
  </w:num>
  <w:num w:numId="113">
    <w:abstractNumId w:val="159"/>
  </w:num>
  <w:num w:numId="114">
    <w:abstractNumId w:val="40"/>
  </w:num>
  <w:num w:numId="115">
    <w:abstractNumId w:val="94"/>
  </w:num>
  <w:num w:numId="116">
    <w:abstractNumId w:val="1"/>
  </w:num>
  <w:num w:numId="117">
    <w:abstractNumId w:val="5"/>
  </w:num>
  <w:num w:numId="118">
    <w:abstractNumId w:val="6"/>
  </w:num>
  <w:num w:numId="119">
    <w:abstractNumId w:val="7"/>
  </w:num>
  <w:num w:numId="120">
    <w:abstractNumId w:val="8"/>
  </w:num>
  <w:num w:numId="121">
    <w:abstractNumId w:val="11"/>
  </w:num>
  <w:num w:numId="122">
    <w:abstractNumId w:val="15"/>
  </w:num>
  <w:num w:numId="123">
    <w:abstractNumId w:val="16"/>
  </w:num>
  <w:num w:numId="124">
    <w:abstractNumId w:val="178"/>
  </w:num>
  <w:num w:numId="125">
    <w:abstractNumId w:val="118"/>
  </w:num>
  <w:num w:numId="126">
    <w:abstractNumId w:val="114"/>
  </w:num>
  <w:num w:numId="127">
    <w:abstractNumId w:val="88"/>
  </w:num>
  <w:num w:numId="128">
    <w:abstractNumId w:val="25"/>
  </w:num>
  <w:num w:numId="129">
    <w:abstractNumId w:val="58"/>
  </w:num>
  <w:num w:numId="130">
    <w:abstractNumId w:val="210"/>
  </w:num>
  <w:num w:numId="131">
    <w:abstractNumId w:val="176"/>
  </w:num>
  <w:num w:numId="132">
    <w:abstractNumId w:val="89"/>
  </w:num>
  <w:num w:numId="133">
    <w:abstractNumId w:val="156"/>
  </w:num>
  <w:num w:numId="134">
    <w:abstractNumId w:val="182"/>
  </w:num>
  <w:num w:numId="135">
    <w:abstractNumId w:val="179"/>
  </w:num>
  <w:num w:numId="136">
    <w:abstractNumId w:val="78"/>
  </w:num>
  <w:num w:numId="137">
    <w:abstractNumId w:val="198"/>
  </w:num>
  <w:num w:numId="138">
    <w:abstractNumId w:val="81"/>
  </w:num>
  <w:num w:numId="139">
    <w:abstractNumId w:val="97"/>
  </w:num>
  <w:num w:numId="140">
    <w:abstractNumId w:val="106"/>
  </w:num>
  <w:num w:numId="141">
    <w:abstractNumId w:val="138"/>
  </w:num>
  <w:num w:numId="142">
    <w:abstractNumId w:val="93"/>
  </w:num>
  <w:num w:numId="143">
    <w:abstractNumId w:val="121"/>
  </w:num>
  <w:num w:numId="144">
    <w:abstractNumId w:val="28"/>
  </w:num>
  <w:num w:numId="145">
    <w:abstractNumId w:val="141"/>
  </w:num>
  <w:num w:numId="146">
    <w:abstractNumId w:val="154"/>
  </w:num>
  <w:num w:numId="147">
    <w:abstractNumId w:val="147"/>
  </w:num>
  <w:num w:numId="148">
    <w:abstractNumId w:val="67"/>
  </w:num>
  <w:num w:numId="149">
    <w:abstractNumId w:val="96"/>
  </w:num>
  <w:num w:numId="150">
    <w:abstractNumId w:val="200"/>
  </w:num>
  <w:num w:numId="151">
    <w:abstractNumId w:val="190"/>
  </w:num>
  <w:num w:numId="152">
    <w:abstractNumId w:val="20"/>
  </w:num>
  <w:num w:numId="153">
    <w:abstractNumId w:val="150"/>
  </w:num>
  <w:num w:numId="154">
    <w:abstractNumId w:val="49"/>
  </w:num>
  <w:num w:numId="155">
    <w:abstractNumId w:val="77"/>
  </w:num>
  <w:num w:numId="156">
    <w:abstractNumId w:val="68"/>
  </w:num>
  <w:num w:numId="157">
    <w:abstractNumId w:val="122"/>
  </w:num>
  <w:num w:numId="158">
    <w:abstractNumId w:val="51"/>
  </w:num>
  <w:num w:numId="159">
    <w:abstractNumId w:val="35"/>
  </w:num>
  <w:num w:numId="160">
    <w:abstractNumId w:val="52"/>
  </w:num>
  <w:num w:numId="161">
    <w:abstractNumId w:val="127"/>
  </w:num>
  <w:num w:numId="162">
    <w:abstractNumId w:val="160"/>
  </w:num>
  <w:num w:numId="163">
    <w:abstractNumId w:val="108"/>
  </w:num>
  <w:num w:numId="164">
    <w:abstractNumId w:val="191"/>
  </w:num>
  <w:num w:numId="165">
    <w:abstractNumId w:val="63"/>
  </w:num>
  <w:num w:numId="166">
    <w:abstractNumId w:val="44"/>
  </w:num>
  <w:num w:numId="167">
    <w:abstractNumId w:val="74"/>
  </w:num>
  <w:num w:numId="168">
    <w:abstractNumId w:val="42"/>
  </w:num>
  <w:num w:numId="169">
    <w:abstractNumId w:val="143"/>
  </w:num>
  <w:num w:numId="170">
    <w:abstractNumId w:val="92"/>
  </w:num>
  <w:num w:numId="171">
    <w:abstractNumId w:val="85"/>
  </w:num>
  <w:num w:numId="172">
    <w:abstractNumId w:val="34"/>
  </w:num>
  <w:num w:numId="173">
    <w:abstractNumId w:val="56"/>
  </w:num>
  <w:num w:numId="174">
    <w:abstractNumId w:val="46"/>
  </w:num>
  <w:num w:numId="175">
    <w:abstractNumId w:val="209"/>
  </w:num>
  <w:num w:numId="176">
    <w:abstractNumId w:val="39"/>
  </w:num>
  <w:num w:numId="177">
    <w:abstractNumId w:val="70"/>
  </w:num>
  <w:num w:numId="178">
    <w:abstractNumId w:val="57"/>
  </w:num>
  <w:num w:numId="179">
    <w:abstractNumId w:val="104"/>
  </w:num>
  <w:num w:numId="180">
    <w:abstractNumId w:val="55"/>
  </w:num>
  <w:num w:numId="181">
    <w:abstractNumId w:val="133"/>
  </w:num>
  <w:num w:numId="182">
    <w:abstractNumId w:val="17"/>
  </w:num>
  <w:num w:numId="183">
    <w:abstractNumId w:val="189"/>
  </w:num>
  <w:num w:numId="184">
    <w:abstractNumId w:val="195"/>
  </w:num>
  <w:num w:numId="185">
    <w:abstractNumId w:val="166"/>
  </w:num>
  <w:num w:numId="186">
    <w:abstractNumId w:val="90"/>
  </w:num>
  <w:num w:numId="187">
    <w:abstractNumId w:val="0"/>
  </w:num>
  <w:num w:numId="188">
    <w:abstractNumId w:val="2"/>
  </w:num>
  <w:num w:numId="189">
    <w:abstractNumId w:val="3"/>
  </w:num>
  <w:num w:numId="190">
    <w:abstractNumId w:val="4"/>
  </w:num>
  <w:num w:numId="191">
    <w:abstractNumId w:val="9"/>
  </w:num>
  <w:num w:numId="192">
    <w:abstractNumId w:val="10"/>
  </w:num>
  <w:num w:numId="193">
    <w:abstractNumId w:val="12"/>
  </w:num>
  <w:num w:numId="194">
    <w:abstractNumId w:val="19"/>
  </w:num>
  <w:num w:numId="195">
    <w:abstractNumId w:val="59"/>
  </w:num>
  <w:num w:numId="196">
    <w:abstractNumId w:val="167"/>
  </w:num>
  <w:num w:numId="197">
    <w:abstractNumId w:val="153"/>
  </w:num>
  <w:num w:numId="198">
    <w:abstractNumId w:val="13"/>
  </w:num>
  <w:num w:numId="199">
    <w:abstractNumId w:val="14"/>
  </w:num>
  <w:num w:numId="200">
    <w:abstractNumId w:val="128"/>
  </w:num>
  <w:num w:numId="201">
    <w:abstractNumId w:val="53"/>
  </w:num>
  <w:num w:numId="202">
    <w:abstractNumId w:val="27"/>
  </w:num>
  <w:num w:numId="203">
    <w:abstractNumId w:val="107"/>
  </w:num>
  <w:num w:numId="204">
    <w:abstractNumId w:val="76"/>
  </w:num>
  <w:num w:numId="205">
    <w:abstractNumId w:val="105"/>
  </w:num>
  <w:num w:numId="206">
    <w:abstractNumId w:val="99"/>
  </w:num>
  <w:num w:numId="207">
    <w:abstractNumId w:val="203"/>
  </w:num>
  <w:num w:numId="208">
    <w:abstractNumId w:val="187"/>
  </w:num>
  <w:num w:numId="209">
    <w:abstractNumId w:val="194"/>
  </w:num>
  <w:num w:numId="210">
    <w:abstractNumId w:val="120"/>
  </w:num>
  <w:num w:numId="211">
    <w:abstractNumId w:val="169"/>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833"/>
    <w:rsid w:val="00022586"/>
    <w:rsid w:val="00022C02"/>
    <w:rsid w:val="00030439"/>
    <w:rsid w:val="00034DF9"/>
    <w:rsid w:val="00044FE4"/>
    <w:rsid w:val="00051275"/>
    <w:rsid w:val="000518FC"/>
    <w:rsid w:val="00061809"/>
    <w:rsid w:val="00071979"/>
    <w:rsid w:val="00076132"/>
    <w:rsid w:val="00082B76"/>
    <w:rsid w:val="000B4F23"/>
    <w:rsid w:val="000B514B"/>
    <w:rsid w:val="000B53EC"/>
    <w:rsid w:val="000C1E33"/>
    <w:rsid w:val="000D6B22"/>
    <w:rsid w:val="000D7303"/>
    <w:rsid w:val="000D76D2"/>
    <w:rsid w:val="000E2897"/>
    <w:rsid w:val="000F2957"/>
    <w:rsid w:val="00100960"/>
    <w:rsid w:val="00102E65"/>
    <w:rsid w:val="00114E19"/>
    <w:rsid w:val="0013028B"/>
    <w:rsid w:val="00133F51"/>
    <w:rsid w:val="001418F8"/>
    <w:rsid w:val="00141A6A"/>
    <w:rsid w:val="0016111F"/>
    <w:rsid w:val="00162DB7"/>
    <w:rsid w:val="0017292A"/>
    <w:rsid w:val="001916A5"/>
    <w:rsid w:val="001A02DC"/>
    <w:rsid w:val="001A324F"/>
    <w:rsid w:val="001A59F0"/>
    <w:rsid w:val="001C04EB"/>
    <w:rsid w:val="001C0542"/>
    <w:rsid w:val="001D08DB"/>
    <w:rsid w:val="001E64FC"/>
    <w:rsid w:val="001F0BC6"/>
    <w:rsid w:val="001F4D92"/>
    <w:rsid w:val="001F52C3"/>
    <w:rsid w:val="00201757"/>
    <w:rsid w:val="00221B7A"/>
    <w:rsid w:val="00224AF3"/>
    <w:rsid w:val="00232DA2"/>
    <w:rsid w:val="002517A6"/>
    <w:rsid w:val="0025449E"/>
    <w:rsid w:val="0026475E"/>
    <w:rsid w:val="00264ADC"/>
    <w:rsid w:val="00270383"/>
    <w:rsid w:val="002711CF"/>
    <w:rsid w:val="00273588"/>
    <w:rsid w:val="00273A52"/>
    <w:rsid w:val="002766A4"/>
    <w:rsid w:val="0028572F"/>
    <w:rsid w:val="00296F89"/>
    <w:rsid w:val="002B5BC8"/>
    <w:rsid w:val="002C2839"/>
    <w:rsid w:val="002D3F42"/>
    <w:rsid w:val="002D53E7"/>
    <w:rsid w:val="002D60F8"/>
    <w:rsid w:val="002E79BC"/>
    <w:rsid w:val="003001F2"/>
    <w:rsid w:val="00321196"/>
    <w:rsid w:val="00336B0D"/>
    <w:rsid w:val="003371E3"/>
    <w:rsid w:val="00343406"/>
    <w:rsid w:val="00354CB4"/>
    <w:rsid w:val="00357BD4"/>
    <w:rsid w:val="00370558"/>
    <w:rsid w:val="00372D5B"/>
    <w:rsid w:val="00374D02"/>
    <w:rsid w:val="003924E7"/>
    <w:rsid w:val="003A00F9"/>
    <w:rsid w:val="003A4CC4"/>
    <w:rsid w:val="003A7E17"/>
    <w:rsid w:val="003B7264"/>
    <w:rsid w:val="003C266A"/>
    <w:rsid w:val="003C7A5B"/>
    <w:rsid w:val="003E029E"/>
    <w:rsid w:val="003E2F30"/>
    <w:rsid w:val="00401D14"/>
    <w:rsid w:val="004174D4"/>
    <w:rsid w:val="00427F01"/>
    <w:rsid w:val="00432BFD"/>
    <w:rsid w:val="00444056"/>
    <w:rsid w:val="00455967"/>
    <w:rsid w:val="0045694D"/>
    <w:rsid w:val="00463A04"/>
    <w:rsid w:val="00465318"/>
    <w:rsid w:val="00470DA8"/>
    <w:rsid w:val="00476B23"/>
    <w:rsid w:val="004830B5"/>
    <w:rsid w:val="00486027"/>
    <w:rsid w:val="0049138E"/>
    <w:rsid w:val="004919E2"/>
    <w:rsid w:val="00491F2E"/>
    <w:rsid w:val="00492601"/>
    <w:rsid w:val="004A3F66"/>
    <w:rsid w:val="004A4D44"/>
    <w:rsid w:val="004B3B12"/>
    <w:rsid w:val="004C1B8E"/>
    <w:rsid w:val="004C5908"/>
    <w:rsid w:val="004C7FD8"/>
    <w:rsid w:val="004D2CC5"/>
    <w:rsid w:val="004E35AC"/>
    <w:rsid w:val="004E487D"/>
    <w:rsid w:val="004F0BE9"/>
    <w:rsid w:val="005022E6"/>
    <w:rsid w:val="00546497"/>
    <w:rsid w:val="00546A34"/>
    <w:rsid w:val="00550338"/>
    <w:rsid w:val="0058356F"/>
    <w:rsid w:val="00585AD3"/>
    <w:rsid w:val="00595476"/>
    <w:rsid w:val="005955CF"/>
    <w:rsid w:val="005A6F73"/>
    <w:rsid w:val="005A73F5"/>
    <w:rsid w:val="005C6B8F"/>
    <w:rsid w:val="005C6C0E"/>
    <w:rsid w:val="005D0470"/>
    <w:rsid w:val="005D4485"/>
    <w:rsid w:val="005E518A"/>
    <w:rsid w:val="005F3504"/>
    <w:rsid w:val="0060032E"/>
    <w:rsid w:val="00603E92"/>
    <w:rsid w:val="006223F2"/>
    <w:rsid w:val="00637225"/>
    <w:rsid w:val="00650E00"/>
    <w:rsid w:val="00662A21"/>
    <w:rsid w:val="006744C7"/>
    <w:rsid w:val="00675DE7"/>
    <w:rsid w:val="006B339A"/>
    <w:rsid w:val="006C5566"/>
    <w:rsid w:val="006D06A0"/>
    <w:rsid w:val="006D7BB5"/>
    <w:rsid w:val="006E502D"/>
    <w:rsid w:val="006F604A"/>
    <w:rsid w:val="0070337B"/>
    <w:rsid w:val="00711FA6"/>
    <w:rsid w:val="00721F0A"/>
    <w:rsid w:val="00725164"/>
    <w:rsid w:val="0072671D"/>
    <w:rsid w:val="00726B89"/>
    <w:rsid w:val="00731EFD"/>
    <w:rsid w:val="007362E2"/>
    <w:rsid w:val="00737230"/>
    <w:rsid w:val="007435D7"/>
    <w:rsid w:val="007508BE"/>
    <w:rsid w:val="007516BE"/>
    <w:rsid w:val="00752701"/>
    <w:rsid w:val="0075710C"/>
    <w:rsid w:val="00771DDA"/>
    <w:rsid w:val="0077242B"/>
    <w:rsid w:val="007841E7"/>
    <w:rsid w:val="0078659D"/>
    <w:rsid w:val="00793912"/>
    <w:rsid w:val="007B28E7"/>
    <w:rsid w:val="007D2B23"/>
    <w:rsid w:val="007D4A6D"/>
    <w:rsid w:val="007D6D1D"/>
    <w:rsid w:val="007F37F6"/>
    <w:rsid w:val="00841F7A"/>
    <w:rsid w:val="0086607E"/>
    <w:rsid w:val="00872A62"/>
    <w:rsid w:val="00891667"/>
    <w:rsid w:val="008B3F2E"/>
    <w:rsid w:val="008C3C12"/>
    <w:rsid w:val="008D2CD1"/>
    <w:rsid w:val="008F233A"/>
    <w:rsid w:val="008F3AFE"/>
    <w:rsid w:val="008F6FCC"/>
    <w:rsid w:val="00916E3E"/>
    <w:rsid w:val="009265A4"/>
    <w:rsid w:val="00927E99"/>
    <w:rsid w:val="0093208D"/>
    <w:rsid w:val="0096035E"/>
    <w:rsid w:val="0096121F"/>
    <w:rsid w:val="009678CE"/>
    <w:rsid w:val="0097739B"/>
    <w:rsid w:val="00991F5B"/>
    <w:rsid w:val="00994740"/>
    <w:rsid w:val="00996AD8"/>
    <w:rsid w:val="009A232E"/>
    <w:rsid w:val="009A6EC0"/>
    <w:rsid w:val="009B3833"/>
    <w:rsid w:val="009C7302"/>
    <w:rsid w:val="009D48A3"/>
    <w:rsid w:val="009E3BC6"/>
    <w:rsid w:val="009E5D3F"/>
    <w:rsid w:val="00A018AB"/>
    <w:rsid w:val="00A05B2E"/>
    <w:rsid w:val="00A10FD8"/>
    <w:rsid w:val="00A11520"/>
    <w:rsid w:val="00A17BFF"/>
    <w:rsid w:val="00A21AEB"/>
    <w:rsid w:val="00A31C28"/>
    <w:rsid w:val="00A32EDC"/>
    <w:rsid w:val="00A3375D"/>
    <w:rsid w:val="00A6387E"/>
    <w:rsid w:val="00A71581"/>
    <w:rsid w:val="00A818EC"/>
    <w:rsid w:val="00AB2383"/>
    <w:rsid w:val="00AC1FB1"/>
    <w:rsid w:val="00AC28A4"/>
    <w:rsid w:val="00AD261A"/>
    <w:rsid w:val="00AD3485"/>
    <w:rsid w:val="00AD68D0"/>
    <w:rsid w:val="00AE7DC7"/>
    <w:rsid w:val="00AF4027"/>
    <w:rsid w:val="00AF6FEF"/>
    <w:rsid w:val="00B13DD2"/>
    <w:rsid w:val="00B1442F"/>
    <w:rsid w:val="00B21898"/>
    <w:rsid w:val="00B3442B"/>
    <w:rsid w:val="00B42EFD"/>
    <w:rsid w:val="00B45ACF"/>
    <w:rsid w:val="00B51AB2"/>
    <w:rsid w:val="00B57BE1"/>
    <w:rsid w:val="00B65100"/>
    <w:rsid w:val="00B738D0"/>
    <w:rsid w:val="00B90C40"/>
    <w:rsid w:val="00B9359E"/>
    <w:rsid w:val="00B96A91"/>
    <w:rsid w:val="00BA10D1"/>
    <w:rsid w:val="00BB0EB6"/>
    <w:rsid w:val="00BB66D4"/>
    <w:rsid w:val="00BC15A4"/>
    <w:rsid w:val="00BD3161"/>
    <w:rsid w:val="00BD39A1"/>
    <w:rsid w:val="00BE62E3"/>
    <w:rsid w:val="00BF5E98"/>
    <w:rsid w:val="00C038CC"/>
    <w:rsid w:val="00C05CEF"/>
    <w:rsid w:val="00C133B1"/>
    <w:rsid w:val="00C47F3D"/>
    <w:rsid w:val="00C62587"/>
    <w:rsid w:val="00C63248"/>
    <w:rsid w:val="00C65702"/>
    <w:rsid w:val="00C83D66"/>
    <w:rsid w:val="00CA5561"/>
    <w:rsid w:val="00CB6B83"/>
    <w:rsid w:val="00CB74FA"/>
    <w:rsid w:val="00CD1334"/>
    <w:rsid w:val="00CD56D3"/>
    <w:rsid w:val="00CD5955"/>
    <w:rsid w:val="00CE5002"/>
    <w:rsid w:val="00CF428C"/>
    <w:rsid w:val="00CF6153"/>
    <w:rsid w:val="00CF7BC0"/>
    <w:rsid w:val="00D0164A"/>
    <w:rsid w:val="00D02446"/>
    <w:rsid w:val="00D06127"/>
    <w:rsid w:val="00D336C7"/>
    <w:rsid w:val="00D34FB7"/>
    <w:rsid w:val="00D35A50"/>
    <w:rsid w:val="00D50C47"/>
    <w:rsid w:val="00D53B51"/>
    <w:rsid w:val="00D64214"/>
    <w:rsid w:val="00D656D3"/>
    <w:rsid w:val="00D72538"/>
    <w:rsid w:val="00D811C8"/>
    <w:rsid w:val="00D8616D"/>
    <w:rsid w:val="00DC1472"/>
    <w:rsid w:val="00DC2403"/>
    <w:rsid w:val="00DC6775"/>
    <w:rsid w:val="00DD0BB7"/>
    <w:rsid w:val="00DD6648"/>
    <w:rsid w:val="00DE017E"/>
    <w:rsid w:val="00DF0FB0"/>
    <w:rsid w:val="00E10E18"/>
    <w:rsid w:val="00E16C2C"/>
    <w:rsid w:val="00E231F6"/>
    <w:rsid w:val="00E25D85"/>
    <w:rsid w:val="00E43067"/>
    <w:rsid w:val="00E4456E"/>
    <w:rsid w:val="00E46BBD"/>
    <w:rsid w:val="00E703B6"/>
    <w:rsid w:val="00E83FAD"/>
    <w:rsid w:val="00E867DB"/>
    <w:rsid w:val="00E90356"/>
    <w:rsid w:val="00EA23A0"/>
    <w:rsid w:val="00EA65C3"/>
    <w:rsid w:val="00EB18CF"/>
    <w:rsid w:val="00ED3557"/>
    <w:rsid w:val="00ED6503"/>
    <w:rsid w:val="00ED7572"/>
    <w:rsid w:val="00EE068C"/>
    <w:rsid w:val="00EE72F1"/>
    <w:rsid w:val="00EF346F"/>
    <w:rsid w:val="00F0281E"/>
    <w:rsid w:val="00F23AB4"/>
    <w:rsid w:val="00F24D4D"/>
    <w:rsid w:val="00F36A61"/>
    <w:rsid w:val="00F470E9"/>
    <w:rsid w:val="00F522C1"/>
    <w:rsid w:val="00F523B5"/>
    <w:rsid w:val="00F54609"/>
    <w:rsid w:val="00F557DF"/>
    <w:rsid w:val="00F73CCB"/>
    <w:rsid w:val="00F74D6C"/>
    <w:rsid w:val="00F90E84"/>
    <w:rsid w:val="00F931CC"/>
    <w:rsid w:val="00F94544"/>
    <w:rsid w:val="00FB607E"/>
    <w:rsid w:val="00FD13BB"/>
    <w:rsid w:val="00FD31C6"/>
    <w:rsid w:val="00FE0A7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73A52"/>
    <w:pPr>
      <w:spacing w:after="200" w:line="276" w:lineRule="auto"/>
    </w:pPr>
    <w:rPr>
      <w:sz w:val="22"/>
      <w:szCs w:val="22"/>
      <w:lang w:eastAsia="en-US"/>
    </w:rPr>
  </w:style>
  <w:style w:type="paragraph" w:styleId="Cmsor1">
    <w:name w:val="heading 1"/>
    <w:basedOn w:val="Norml"/>
    <w:next w:val="Norml"/>
    <w:link w:val="Cmsor1Char"/>
    <w:uiPriority w:val="9"/>
    <w:qFormat/>
    <w:rsid w:val="00372D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qFormat/>
    <w:rsid w:val="00FB607E"/>
    <w:pPr>
      <w:keepNext/>
      <w:spacing w:before="240" w:after="60" w:line="240" w:lineRule="auto"/>
      <w:outlineLvl w:val="1"/>
    </w:pPr>
    <w:rPr>
      <w:rFonts w:ascii="Arial" w:eastAsia="Times New Roman" w:hAnsi="Arial" w:cs="Arial"/>
      <w:b/>
      <w:bCs/>
      <w:i/>
      <w:iCs/>
      <w:sz w:val="28"/>
      <w:szCs w:val="28"/>
      <w:lang w:eastAsia="hu-HU"/>
    </w:rPr>
  </w:style>
  <w:style w:type="paragraph" w:styleId="Cmsor3">
    <w:name w:val="heading 3"/>
    <w:basedOn w:val="Norml"/>
    <w:next w:val="Norml"/>
    <w:link w:val="Cmsor3Char"/>
    <w:uiPriority w:val="9"/>
    <w:unhideWhenUsed/>
    <w:qFormat/>
    <w:rsid w:val="001F52C3"/>
    <w:pPr>
      <w:keepNext/>
      <w:spacing w:before="240" w:after="60"/>
      <w:outlineLvl w:val="2"/>
    </w:pPr>
    <w:rPr>
      <w:rFonts w:ascii="Cambria" w:eastAsia="Times New Roman" w:hAnsi="Cambria"/>
      <w:b/>
      <w:bCs/>
      <w:sz w:val="26"/>
      <w:szCs w:val="26"/>
    </w:rPr>
  </w:style>
  <w:style w:type="paragraph" w:styleId="Cmsor4">
    <w:name w:val="heading 4"/>
    <w:basedOn w:val="Norml"/>
    <w:next w:val="Norml"/>
    <w:link w:val="Cmsor4Char"/>
    <w:qFormat/>
    <w:rsid w:val="00B51AB2"/>
    <w:pPr>
      <w:keepNext/>
      <w:spacing w:before="240" w:after="60" w:line="240" w:lineRule="auto"/>
      <w:outlineLvl w:val="3"/>
    </w:pPr>
    <w:rPr>
      <w:rFonts w:ascii="Times New Roman" w:eastAsia="Times New Roman" w:hAnsi="Times New Roman"/>
      <w:b/>
      <w:bCs/>
      <w:sz w:val="28"/>
      <w:szCs w:val="28"/>
      <w:lang w:eastAsia="hu-HU"/>
    </w:rPr>
  </w:style>
  <w:style w:type="paragraph" w:styleId="Cmsor5">
    <w:name w:val="heading 5"/>
    <w:basedOn w:val="Norml"/>
    <w:next w:val="Norml"/>
    <w:link w:val="Cmsor5Char"/>
    <w:qFormat/>
    <w:rsid w:val="00D64214"/>
    <w:pPr>
      <w:spacing w:before="240" w:after="60" w:line="240" w:lineRule="auto"/>
      <w:outlineLvl w:val="4"/>
    </w:pPr>
    <w:rPr>
      <w:rFonts w:ascii="Times New Roman" w:eastAsia="Times New Roman" w:hAnsi="Times New Roman"/>
      <w:b/>
      <w:bCs/>
      <w:i/>
      <w:iCs/>
      <w:sz w:val="26"/>
      <w:szCs w:val="26"/>
      <w:lang w:eastAsia="hu-HU"/>
    </w:rPr>
  </w:style>
  <w:style w:type="paragraph" w:styleId="Cmsor7">
    <w:name w:val="heading 7"/>
    <w:basedOn w:val="Norml"/>
    <w:next w:val="Norml"/>
    <w:link w:val="Cmsor7Char"/>
    <w:uiPriority w:val="9"/>
    <w:semiHidden/>
    <w:unhideWhenUsed/>
    <w:qFormat/>
    <w:rsid w:val="001F52C3"/>
    <w:pPr>
      <w:spacing w:before="240" w:after="60" w:line="240" w:lineRule="auto"/>
      <w:outlineLvl w:val="6"/>
    </w:pPr>
    <w:rPr>
      <w:rFonts w:eastAsia="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7739B"/>
    <w:pPr>
      <w:ind w:left="720"/>
      <w:contextualSpacing/>
    </w:pPr>
  </w:style>
  <w:style w:type="table" w:styleId="Rcsostblzat">
    <w:name w:val="Table Grid"/>
    <w:basedOn w:val="Normltblzat"/>
    <w:uiPriority w:val="59"/>
    <w:rsid w:val="00336B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msor4Char">
    <w:name w:val="Címsor 4 Char"/>
    <w:link w:val="Cmsor4"/>
    <w:rsid w:val="00B51AB2"/>
    <w:rPr>
      <w:rFonts w:ascii="Times New Roman" w:eastAsia="Times New Roman" w:hAnsi="Times New Roman"/>
      <w:b/>
      <w:bCs/>
      <w:sz w:val="28"/>
      <w:szCs w:val="28"/>
    </w:rPr>
  </w:style>
  <w:style w:type="paragraph" w:styleId="Szvegtrzs">
    <w:name w:val="Body Text"/>
    <w:basedOn w:val="Norml"/>
    <w:link w:val="SzvegtrzsChar"/>
    <w:rsid w:val="00B51AB2"/>
    <w:pPr>
      <w:spacing w:after="120" w:line="240" w:lineRule="auto"/>
    </w:pPr>
    <w:rPr>
      <w:rFonts w:ascii="Times New Roman" w:eastAsia="Times New Roman" w:hAnsi="Times New Roman"/>
      <w:sz w:val="24"/>
      <w:szCs w:val="20"/>
      <w:lang w:eastAsia="hu-HU"/>
    </w:rPr>
  </w:style>
  <w:style w:type="character" w:customStyle="1" w:styleId="SzvegtrzsChar">
    <w:name w:val="Szövegtörzs Char"/>
    <w:link w:val="Szvegtrzs"/>
    <w:semiHidden/>
    <w:rsid w:val="00B51AB2"/>
    <w:rPr>
      <w:rFonts w:ascii="Times New Roman" w:eastAsia="Times New Roman" w:hAnsi="Times New Roman"/>
      <w:sz w:val="24"/>
    </w:rPr>
  </w:style>
  <w:style w:type="paragraph" w:styleId="Szvegtrzsbehzssal2">
    <w:name w:val="Body Text Indent 2"/>
    <w:basedOn w:val="Norml"/>
    <w:link w:val="Szvegtrzsbehzssal2Char"/>
    <w:uiPriority w:val="99"/>
    <w:unhideWhenUsed/>
    <w:rsid w:val="00F54609"/>
    <w:pPr>
      <w:spacing w:after="120" w:line="480" w:lineRule="auto"/>
      <w:ind w:left="283"/>
    </w:pPr>
    <w:rPr>
      <w:rFonts w:ascii="Times New Roman" w:eastAsia="Times New Roman" w:hAnsi="Times New Roman"/>
      <w:sz w:val="24"/>
      <w:szCs w:val="20"/>
      <w:lang w:eastAsia="hu-HU"/>
    </w:rPr>
  </w:style>
  <w:style w:type="character" w:customStyle="1" w:styleId="Szvegtrzsbehzssal2Char">
    <w:name w:val="Szövegtörzs behúzással 2 Char"/>
    <w:link w:val="Szvegtrzsbehzssal2"/>
    <w:uiPriority w:val="99"/>
    <w:rsid w:val="00F54609"/>
    <w:rPr>
      <w:rFonts w:ascii="Times New Roman" w:eastAsia="Times New Roman" w:hAnsi="Times New Roman"/>
      <w:sz w:val="24"/>
    </w:rPr>
  </w:style>
  <w:style w:type="character" w:customStyle="1" w:styleId="Cmsor3Char">
    <w:name w:val="Címsor 3 Char"/>
    <w:link w:val="Cmsor3"/>
    <w:uiPriority w:val="9"/>
    <w:rsid w:val="001F52C3"/>
    <w:rPr>
      <w:rFonts w:ascii="Cambria" w:eastAsia="Times New Roman" w:hAnsi="Cambria" w:cs="Times New Roman"/>
      <w:b/>
      <w:bCs/>
      <w:sz w:val="26"/>
      <w:szCs w:val="26"/>
      <w:lang w:eastAsia="en-US"/>
    </w:rPr>
  </w:style>
  <w:style w:type="character" w:customStyle="1" w:styleId="Cmsor7Char">
    <w:name w:val="Címsor 7 Char"/>
    <w:link w:val="Cmsor7"/>
    <w:uiPriority w:val="9"/>
    <w:semiHidden/>
    <w:rsid w:val="001F52C3"/>
    <w:rPr>
      <w:rFonts w:eastAsia="Times New Roman"/>
      <w:sz w:val="24"/>
      <w:szCs w:val="24"/>
    </w:rPr>
  </w:style>
  <w:style w:type="character" w:customStyle="1" w:styleId="Cmsor5Char">
    <w:name w:val="Címsor 5 Char"/>
    <w:link w:val="Cmsor5"/>
    <w:rsid w:val="00D64214"/>
    <w:rPr>
      <w:rFonts w:ascii="Times New Roman" w:eastAsia="Times New Roman" w:hAnsi="Times New Roman"/>
      <w:b/>
      <w:bCs/>
      <w:i/>
      <w:iCs/>
      <w:sz w:val="26"/>
      <w:szCs w:val="26"/>
    </w:rPr>
  </w:style>
  <w:style w:type="paragraph" w:styleId="NormlWeb">
    <w:name w:val="Normal (Web)"/>
    <w:basedOn w:val="Norml"/>
    <w:uiPriority w:val="99"/>
    <w:rsid w:val="00675DE7"/>
    <w:pPr>
      <w:spacing w:before="100" w:beforeAutospacing="1" w:after="100" w:afterAutospacing="1" w:line="240" w:lineRule="auto"/>
    </w:pPr>
    <w:rPr>
      <w:rFonts w:ascii="Times New Roman" w:eastAsia="Times New Roman" w:hAnsi="Times New Roman"/>
      <w:sz w:val="24"/>
      <w:szCs w:val="24"/>
      <w:lang w:eastAsia="hu-HU" w:bidi="sa-IN"/>
    </w:rPr>
  </w:style>
  <w:style w:type="character" w:styleId="Kiemels">
    <w:name w:val="Emphasis"/>
    <w:qFormat/>
    <w:rsid w:val="00675DE7"/>
    <w:rPr>
      <w:i/>
      <w:iCs/>
    </w:rPr>
  </w:style>
  <w:style w:type="character" w:customStyle="1" w:styleId="Cmsor2Char">
    <w:name w:val="Címsor 2 Char"/>
    <w:link w:val="Cmsor2"/>
    <w:uiPriority w:val="9"/>
    <w:rsid w:val="00FB607E"/>
    <w:rPr>
      <w:rFonts w:ascii="Arial" w:eastAsia="Times New Roman" w:hAnsi="Arial" w:cs="Arial"/>
      <w:b/>
      <w:bCs/>
      <w:i/>
      <w:iCs/>
      <w:sz w:val="28"/>
      <w:szCs w:val="28"/>
    </w:rPr>
  </w:style>
  <w:style w:type="paragraph" w:styleId="Nincstrkz">
    <w:name w:val="No Spacing"/>
    <w:uiPriority w:val="1"/>
    <w:qFormat/>
    <w:rsid w:val="00D50C47"/>
    <w:rPr>
      <w:rFonts w:ascii="Times New Roman" w:eastAsia="Times New Roman" w:hAnsi="Times New Roman"/>
      <w:sz w:val="24"/>
    </w:rPr>
  </w:style>
  <w:style w:type="paragraph" w:customStyle="1" w:styleId="Default">
    <w:name w:val="Default"/>
    <w:rsid w:val="00D50C47"/>
    <w:pPr>
      <w:autoSpaceDE w:val="0"/>
      <w:autoSpaceDN w:val="0"/>
      <w:adjustRightInd w:val="0"/>
    </w:pPr>
    <w:rPr>
      <w:rFonts w:ascii="Times New Roman" w:eastAsia="Times New Roman" w:hAnsi="Times New Roman"/>
      <w:color w:val="000000"/>
      <w:sz w:val="24"/>
      <w:szCs w:val="24"/>
    </w:rPr>
  </w:style>
  <w:style w:type="paragraph" w:customStyle="1" w:styleId="normaltextjust">
    <w:name w:val="normal_text_just"/>
    <w:basedOn w:val="Norml"/>
    <w:rsid w:val="00CB6B83"/>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normaltextbold">
    <w:name w:val="normal_text_bold"/>
    <w:rsid w:val="00CB6B83"/>
  </w:style>
  <w:style w:type="paragraph" w:customStyle="1" w:styleId="normaltextbold1">
    <w:name w:val="normal_text_bold1"/>
    <w:basedOn w:val="Norml"/>
    <w:rsid w:val="00034DF9"/>
    <w:pPr>
      <w:spacing w:before="100" w:beforeAutospacing="1" w:after="100" w:afterAutospacing="1" w:line="240" w:lineRule="auto"/>
    </w:pPr>
    <w:rPr>
      <w:rFonts w:ascii="Times New Roman" w:eastAsia="Times New Roman" w:hAnsi="Times New Roman"/>
      <w:sz w:val="24"/>
      <w:szCs w:val="24"/>
      <w:lang w:eastAsia="hu-HU"/>
    </w:rPr>
  </w:style>
  <w:style w:type="paragraph" w:styleId="Cm">
    <w:name w:val="Title"/>
    <w:basedOn w:val="Norml"/>
    <w:next w:val="Norml"/>
    <w:link w:val="CmChar"/>
    <w:uiPriority w:val="10"/>
    <w:qFormat/>
    <w:rsid w:val="00D34F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hu-HU"/>
    </w:rPr>
  </w:style>
  <w:style w:type="character" w:customStyle="1" w:styleId="CmChar">
    <w:name w:val="Cím Char"/>
    <w:basedOn w:val="Bekezdsalapbettpusa"/>
    <w:link w:val="Cm"/>
    <w:uiPriority w:val="10"/>
    <w:rsid w:val="00D34FB7"/>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4FB7"/>
    <w:pPr>
      <w:numPr>
        <w:ilvl w:val="1"/>
      </w:numPr>
    </w:pPr>
    <w:rPr>
      <w:rFonts w:asciiTheme="majorHAnsi" w:eastAsiaTheme="majorEastAsia" w:hAnsiTheme="majorHAnsi" w:cstheme="majorBidi"/>
      <w:i/>
      <w:iCs/>
      <w:color w:val="4F81BD" w:themeColor="accent1"/>
      <w:spacing w:val="15"/>
      <w:sz w:val="24"/>
      <w:szCs w:val="24"/>
      <w:lang w:eastAsia="hu-HU"/>
    </w:rPr>
  </w:style>
  <w:style w:type="character" w:customStyle="1" w:styleId="AlcmChar">
    <w:name w:val="Alcím Char"/>
    <w:basedOn w:val="Bekezdsalapbettpusa"/>
    <w:link w:val="Alcm"/>
    <w:uiPriority w:val="11"/>
    <w:rsid w:val="00D34FB7"/>
    <w:rPr>
      <w:rFonts w:asciiTheme="majorHAnsi" w:eastAsiaTheme="majorEastAsia" w:hAnsiTheme="majorHAnsi" w:cstheme="majorBidi"/>
      <w:i/>
      <w:iCs/>
      <w:color w:val="4F81BD" w:themeColor="accent1"/>
      <w:spacing w:val="15"/>
      <w:sz w:val="24"/>
      <w:szCs w:val="24"/>
    </w:rPr>
  </w:style>
  <w:style w:type="paragraph" w:styleId="Buborkszveg">
    <w:name w:val="Balloon Text"/>
    <w:basedOn w:val="Norml"/>
    <w:link w:val="BuborkszvegChar"/>
    <w:uiPriority w:val="99"/>
    <w:semiHidden/>
    <w:unhideWhenUsed/>
    <w:rsid w:val="00D34FB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34FB7"/>
    <w:rPr>
      <w:rFonts w:ascii="Tahoma" w:hAnsi="Tahoma" w:cs="Tahoma"/>
      <w:sz w:val="16"/>
      <w:szCs w:val="16"/>
      <w:lang w:eastAsia="en-US"/>
    </w:rPr>
  </w:style>
  <w:style w:type="character" w:customStyle="1" w:styleId="Cmsor1Char">
    <w:name w:val="Címsor 1 Char"/>
    <w:basedOn w:val="Bekezdsalapbettpusa"/>
    <w:link w:val="Cmsor1"/>
    <w:uiPriority w:val="9"/>
    <w:rsid w:val="00372D5B"/>
    <w:rPr>
      <w:rFonts w:asciiTheme="majorHAnsi" w:eastAsiaTheme="majorEastAsia" w:hAnsiTheme="majorHAnsi" w:cstheme="majorBidi"/>
      <w:b/>
      <w:bCs/>
      <w:color w:val="365F91" w:themeColor="accent1" w:themeShade="BF"/>
      <w:sz w:val="28"/>
      <w:szCs w:val="28"/>
      <w:lang w:eastAsia="en-US"/>
    </w:rPr>
  </w:style>
  <w:style w:type="paragraph" w:styleId="lfej">
    <w:name w:val="header"/>
    <w:basedOn w:val="Norml"/>
    <w:link w:val="lfejChar"/>
    <w:uiPriority w:val="99"/>
    <w:unhideWhenUsed/>
    <w:rsid w:val="00585AD3"/>
    <w:pPr>
      <w:tabs>
        <w:tab w:val="center" w:pos="4536"/>
        <w:tab w:val="right" w:pos="9072"/>
      </w:tabs>
      <w:spacing w:after="0" w:line="240" w:lineRule="auto"/>
    </w:pPr>
  </w:style>
  <w:style w:type="character" w:customStyle="1" w:styleId="lfejChar">
    <w:name w:val="Élőfej Char"/>
    <w:basedOn w:val="Bekezdsalapbettpusa"/>
    <w:link w:val="lfej"/>
    <w:uiPriority w:val="99"/>
    <w:rsid w:val="00585AD3"/>
    <w:rPr>
      <w:sz w:val="22"/>
      <w:szCs w:val="22"/>
      <w:lang w:eastAsia="en-US"/>
    </w:rPr>
  </w:style>
  <w:style w:type="paragraph" w:styleId="llb">
    <w:name w:val="footer"/>
    <w:basedOn w:val="Norml"/>
    <w:link w:val="llbChar"/>
    <w:uiPriority w:val="99"/>
    <w:unhideWhenUsed/>
    <w:rsid w:val="00585AD3"/>
    <w:pPr>
      <w:tabs>
        <w:tab w:val="center" w:pos="4536"/>
        <w:tab w:val="right" w:pos="9072"/>
      </w:tabs>
      <w:spacing w:after="0" w:line="240" w:lineRule="auto"/>
    </w:pPr>
  </w:style>
  <w:style w:type="character" w:customStyle="1" w:styleId="llbChar">
    <w:name w:val="Élőláb Char"/>
    <w:basedOn w:val="Bekezdsalapbettpusa"/>
    <w:link w:val="llb"/>
    <w:uiPriority w:val="99"/>
    <w:rsid w:val="00585AD3"/>
    <w:rPr>
      <w:sz w:val="22"/>
      <w:szCs w:val="22"/>
      <w:lang w:eastAsia="en-US"/>
    </w:rPr>
  </w:style>
  <w:style w:type="paragraph" w:styleId="Tartalomjegyzkcmsora">
    <w:name w:val="TOC Heading"/>
    <w:basedOn w:val="Cmsor1"/>
    <w:next w:val="Norml"/>
    <w:uiPriority w:val="39"/>
    <w:semiHidden/>
    <w:unhideWhenUsed/>
    <w:qFormat/>
    <w:rsid w:val="00585AD3"/>
    <w:pPr>
      <w:outlineLvl w:val="9"/>
    </w:pPr>
    <w:rPr>
      <w:lang w:eastAsia="hu-HU"/>
    </w:rPr>
  </w:style>
  <w:style w:type="paragraph" w:styleId="TJ1">
    <w:name w:val="toc 1"/>
    <w:basedOn w:val="Norml"/>
    <w:next w:val="Norml"/>
    <w:autoRedefine/>
    <w:uiPriority w:val="39"/>
    <w:unhideWhenUsed/>
    <w:qFormat/>
    <w:rsid w:val="00585AD3"/>
    <w:pPr>
      <w:spacing w:after="100"/>
    </w:pPr>
  </w:style>
  <w:style w:type="character" w:styleId="Hiperhivatkozs">
    <w:name w:val="Hyperlink"/>
    <w:basedOn w:val="Bekezdsalapbettpusa"/>
    <w:uiPriority w:val="99"/>
    <w:unhideWhenUsed/>
    <w:rsid w:val="00585AD3"/>
    <w:rPr>
      <w:color w:val="0000FF" w:themeColor="hyperlink"/>
      <w:u w:val="single"/>
    </w:rPr>
  </w:style>
  <w:style w:type="paragraph" w:styleId="TJ3">
    <w:name w:val="toc 3"/>
    <w:basedOn w:val="Norml"/>
    <w:next w:val="Norml"/>
    <w:autoRedefine/>
    <w:uiPriority w:val="39"/>
    <w:unhideWhenUsed/>
    <w:qFormat/>
    <w:rsid w:val="001A02DC"/>
    <w:pPr>
      <w:spacing w:after="100"/>
      <w:ind w:left="440"/>
    </w:pPr>
  </w:style>
  <w:style w:type="character" w:customStyle="1" w:styleId="Szmozsjelek">
    <w:name w:val="Számozásjelek"/>
    <w:rsid w:val="005A73F5"/>
  </w:style>
  <w:style w:type="character" w:customStyle="1" w:styleId="Felsorolsjel">
    <w:name w:val="Felsorolásjel"/>
    <w:rsid w:val="005A73F5"/>
    <w:rPr>
      <w:rFonts w:ascii="OpenSymbol" w:eastAsia="OpenSymbol" w:hAnsi="OpenSymbol" w:cs="OpenSymbol"/>
    </w:rPr>
  </w:style>
  <w:style w:type="paragraph" w:customStyle="1" w:styleId="Cmsor">
    <w:name w:val="Címsor"/>
    <w:basedOn w:val="Norml"/>
    <w:next w:val="Szvegtrzs"/>
    <w:rsid w:val="005A73F5"/>
    <w:pPr>
      <w:keepNext/>
      <w:widowControl w:val="0"/>
      <w:suppressAutoHyphens/>
      <w:spacing w:before="240" w:after="120" w:line="240" w:lineRule="auto"/>
    </w:pPr>
    <w:rPr>
      <w:rFonts w:ascii="Arial" w:eastAsia="Lucida Sans Unicode" w:hAnsi="Arial" w:cs="Tahoma"/>
      <w:kern w:val="1"/>
      <w:sz w:val="28"/>
      <w:szCs w:val="28"/>
    </w:rPr>
  </w:style>
  <w:style w:type="paragraph" w:styleId="Lista">
    <w:name w:val="List"/>
    <w:basedOn w:val="Szvegtrzs"/>
    <w:rsid w:val="005A73F5"/>
    <w:pPr>
      <w:widowControl w:val="0"/>
      <w:suppressAutoHyphens/>
    </w:pPr>
    <w:rPr>
      <w:rFonts w:eastAsia="Lucida Sans Unicode" w:cs="Tahoma"/>
      <w:kern w:val="1"/>
      <w:szCs w:val="24"/>
    </w:rPr>
  </w:style>
  <w:style w:type="paragraph" w:customStyle="1" w:styleId="Felirat">
    <w:name w:val="Felirat"/>
    <w:basedOn w:val="Norml"/>
    <w:rsid w:val="005A73F5"/>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Trgymutat">
    <w:name w:val="Tárgymutató"/>
    <w:basedOn w:val="Norml"/>
    <w:rsid w:val="005A73F5"/>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customStyle="1" w:styleId="Norml2">
    <w:name w:val="Normál2"/>
    <w:rsid w:val="005A73F5"/>
    <w:pPr>
      <w:suppressAutoHyphens/>
    </w:pPr>
    <w:rPr>
      <w:rFonts w:eastAsia="ヒラギノ角ゴ Pro W3"/>
      <w:color w:val="000000"/>
      <w:sz w:val="22"/>
      <w:szCs w:val="22"/>
    </w:rPr>
  </w:style>
  <w:style w:type="paragraph" w:customStyle="1" w:styleId="Norml1">
    <w:name w:val="Normál1"/>
    <w:autoRedefine/>
    <w:rsid w:val="005A73F5"/>
    <w:pPr>
      <w:suppressAutoHyphens/>
    </w:pPr>
    <w:rPr>
      <w:rFonts w:eastAsia="ヒラギノ角ゴ Pro W3"/>
      <w:color w:val="000000"/>
      <w:sz w:val="22"/>
      <w:szCs w:val="22"/>
    </w:rPr>
  </w:style>
  <w:style w:type="paragraph" w:customStyle="1" w:styleId="Cmsor31">
    <w:name w:val="Címsor 31"/>
    <w:basedOn w:val="Norml"/>
    <w:next w:val="Norml"/>
    <w:uiPriority w:val="9"/>
    <w:unhideWhenUsed/>
    <w:qFormat/>
    <w:rsid w:val="005A73F5"/>
    <w:pPr>
      <w:keepNext/>
      <w:spacing w:before="240" w:after="60" w:line="240" w:lineRule="auto"/>
      <w:outlineLvl w:val="2"/>
    </w:pPr>
    <w:rPr>
      <w:rFonts w:ascii="Cambria" w:eastAsia="Times New Roman" w:hAnsi="Cambria"/>
      <w:b/>
      <w:bCs/>
      <w:sz w:val="26"/>
      <w:szCs w:val="26"/>
      <w:lang w:eastAsia="hu-HU"/>
    </w:rPr>
  </w:style>
  <w:style w:type="paragraph" w:customStyle="1" w:styleId="FreeFormA">
    <w:name w:val="Free Form A"/>
    <w:rsid w:val="005A73F5"/>
    <w:rPr>
      <w:rFonts w:eastAsia="ヒラギノ角ゴ Pro W3"/>
      <w:color w:val="000000"/>
      <w:sz w:val="22"/>
      <w:szCs w:val="22"/>
    </w:rPr>
  </w:style>
  <w:style w:type="paragraph" w:customStyle="1" w:styleId="Cmsor51">
    <w:name w:val="Címsor 51"/>
    <w:next w:val="Norml2"/>
    <w:rsid w:val="005A73F5"/>
    <w:pPr>
      <w:keepNext/>
      <w:suppressAutoHyphens/>
      <w:outlineLvl w:val="4"/>
    </w:pPr>
    <w:rPr>
      <w:rFonts w:ascii="Times New Roman Bold" w:eastAsia="ヒラギノ角ゴ Pro W3" w:hAnsi="Times New Roman Bold"/>
      <w:color w:val="000000"/>
      <w:sz w:val="24"/>
      <w:szCs w:val="22"/>
    </w:rPr>
  </w:style>
  <w:style w:type="character" w:customStyle="1" w:styleId="Cmsor3Char1">
    <w:name w:val="Címsor 3 Char1"/>
    <w:uiPriority w:val="9"/>
    <w:semiHidden/>
    <w:rsid w:val="005A73F5"/>
    <w:rPr>
      <w:rFonts w:ascii="Cambria" w:eastAsia="Times New Roman" w:hAnsi="Cambria" w:cs="Times New Roman"/>
      <w:b/>
      <w:bCs/>
      <w:kern w:val="1"/>
      <w:sz w:val="26"/>
      <w:szCs w:val="26"/>
    </w:rPr>
  </w:style>
  <w:style w:type="paragraph" w:customStyle="1" w:styleId="Szvegtrzsbehzssal1">
    <w:name w:val="Szövegtörzs behúzással1"/>
    <w:rsid w:val="005A73F5"/>
    <w:pPr>
      <w:suppressAutoHyphens/>
      <w:ind w:firstLine="708"/>
      <w:jc w:val="both"/>
    </w:pPr>
    <w:rPr>
      <w:rFonts w:eastAsia="ヒラギノ角ゴ Pro W3"/>
      <w:color w:val="000000"/>
      <w:sz w:val="24"/>
      <w:szCs w:val="22"/>
    </w:rPr>
  </w:style>
  <w:style w:type="paragraph" w:customStyle="1" w:styleId="Szvegtrzsbehzssal21">
    <w:name w:val="Szövegtörzs behúzással 21"/>
    <w:rsid w:val="005A73F5"/>
    <w:pPr>
      <w:suppressAutoHyphens/>
      <w:ind w:firstLine="708"/>
      <w:jc w:val="center"/>
    </w:pPr>
    <w:rPr>
      <w:rFonts w:eastAsia="ヒラギノ角ゴ Pro W3"/>
      <w:color w:val="000000"/>
      <w:sz w:val="24"/>
      <w:szCs w:val="22"/>
    </w:rPr>
  </w:style>
  <w:style w:type="paragraph" w:customStyle="1" w:styleId="Cmsor310">
    <w:name w:val="Címsor 31"/>
    <w:next w:val="Norml2"/>
    <w:rsid w:val="005A73F5"/>
    <w:pPr>
      <w:keepNext/>
      <w:suppressAutoHyphens/>
      <w:outlineLvl w:val="2"/>
    </w:pPr>
    <w:rPr>
      <w:rFonts w:ascii="Times New Roman Bold Italic" w:eastAsia="ヒラギノ角ゴ Pro W3" w:hAnsi="Times New Roman Bold Italic"/>
      <w:color w:val="000000"/>
      <w:sz w:val="24"/>
      <w:szCs w:val="22"/>
    </w:rPr>
  </w:style>
  <w:style w:type="paragraph" w:styleId="TJ2">
    <w:name w:val="toc 2"/>
    <w:basedOn w:val="Norml"/>
    <w:next w:val="Norml"/>
    <w:autoRedefine/>
    <w:uiPriority w:val="39"/>
    <w:unhideWhenUsed/>
    <w:qFormat/>
    <w:rsid w:val="005A73F5"/>
    <w:pPr>
      <w:widowControl w:val="0"/>
      <w:suppressAutoHyphens/>
      <w:spacing w:after="0" w:line="240" w:lineRule="auto"/>
      <w:ind w:left="240"/>
    </w:pPr>
    <w:rPr>
      <w:rFonts w:ascii="Times New Roman" w:eastAsia="Lucida Sans Unicode" w:hAnsi="Times New Roman"/>
      <w:kern w:val="1"/>
      <w:sz w:val="24"/>
      <w:szCs w:val="24"/>
    </w:rPr>
  </w:style>
  <w:style w:type="character" w:customStyle="1" w:styleId="apple-converted-space">
    <w:name w:val="apple-converted-space"/>
    <w:rsid w:val="005A73F5"/>
  </w:style>
  <w:style w:type="paragraph" w:styleId="Csakszveg">
    <w:name w:val="Plain Text"/>
    <w:basedOn w:val="Norml"/>
    <w:link w:val="CsakszvegChar"/>
    <w:uiPriority w:val="99"/>
    <w:semiHidden/>
    <w:unhideWhenUsed/>
    <w:rsid w:val="005A73F5"/>
    <w:pPr>
      <w:spacing w:after="0" w:line="240" w:lineRule="auto"/>
    </w:pPr>
    <w:rPr>
      <w:szCs w:val="21"/>
      <w:lang w:val="x-none"/>
    </w:rPr>
  </w:style>
  <w:style w:type="character" w:customStyle="1" w:styleId="CsakszvegChar">
    <w:name w:val="Csak szöveg Char"/>
    <w:basedOn w:val="Bekezdsalapbettpusa"/>
    <w:link w:val="Csakszveg"/>
    <w:uiPriority w:val="99"/>
    <w:semiHidden/>
    <w:rsid w:val="005A73F5"/>
    <w:rPr>
      <w:sz w:val="22"/>
      <w:szCs w:val="21"/>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73A52"/>
    <w:pPr>
      <w:spacing w:after="200" w:line="276" w:lineRule="auto"/>
    </w:pPr>
    <w:rPr>
      <w:sz w:val="22"/>
      <w:szCs w:val="22"/>
      <w:lang w:eastAsia="en-US"/>
    </w:rPr>
  </w:style>
  <w:style w:type="paragraph" w:styleId="Cmsor1">
    <w:name w:val="heading 1"/>
    <w:basedOn w:val="Norml"/>
    <w:next w:val="Norml"/>
    <w:link w:val="Cmsor1Char"/>
    <w:uiPriority w:val="9"/>
    <w:qFormat/>
    <w:rsid w:val="00372D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qFormat/>
    <w:rsid w:val="00FB607E"/>
    <w:pPr>
      <w:keepNext/>
      <w:spacing w:before="240" w:after="60" w:line="240" w:lineRule="auto"/>
      <w:outlineLvl w:val="1"/>
    </w:pPr>
    <w:rPr>
      <w:rFonts w:ascii="Arial" w:eastAsia="Times New Roman" w:hAnsi="Arial" w:cs="Arial"/>
      <w:b/>
      <w:bCs/>
      <w:i/>
      <w:iCs/>
      <w:sz w:val="28"/>
      <w:szCs w:val="28"/>
      <w:lang w:eastAsia="hu-HU"/>
    </w:rPr>
  </w:style>
  <w:style w:type="paragraph" w:styleId="Cmsor3">
    <w:name w:val="heading 3"/>
    <w:basedOn w:val="Norml"/>
    <w:next w:val="Norml"/>
    <w:link w:val="Cmsor3Char"/>
    <w:uiPriority w:val="9"/>
    <w:unhideWhenUsed/>
    <w:qFormat/>
    <w:rsid w:val="001F52C3"/>
    <w:pPr>
      <w:keepNext/>
      <w:spacing w:before="240" w:after="60"/>
      <w:outlineLvl w:val="2"/>
    </w:pPr>
    <w:rPr>
      <w:rFonts w:ascii="Cambria" w:eastAsia="Times New Roman" w:hAnsi="Cambria"/>
      <w:b/>
      <w:bCs/>
      <w:sz w:val="26"/>
      <w:szCs w:val="26"/>
    </w:rPr>
  </w:style>
  <w:style w:type="paragraph" w:styleId="Cmsor4">
    <w:name w:val="heading 4"/>
    <w:basedOn w:val="Norml"/>
    <w:next w:val="Norml"/>
    <w:link w:val="Cmsor4Char"/>
    <w:qFormat/>
    <w:rsid w:val="00B51AB2"/>
    <w:pPr>
      <w:keepNext/>
      <w:spacing w:before="240" w:after="60" w:line="240" w:lineRule="auto"/>
      <w:outlineLvl w:val="3"/>
    </w:pPr>
    <w:rPr>
      <w:rFonts w:ascii="Times New Roman" w:eastAsia="Times New Roman" w:hAnsi="Times New Roman"/>
      <w:b/>
      <w:bCs/>
      <w:sz w:val="28"/>
      <w:szCs w:val="28"/>
      <w:lang w:eastAsia="hu-HU"/>
    </w:rPr>
  </w:style>
  <w:style w:type="paragraph" w:styleId="Cmsor5">
    <w:name w:val="heading 5"/>
    <w:basedOn w:val="Norml"/>
    <w:next w:val="Norml"/>
    <w:link w:val="Cmsor5Char"/>
    <w:qFormat/>
    <w:rsid w:val="00D64214"/>
    <w:pPr>
      <w:spacing w:before="240" w:after="60" w:line="240" w:lineRule="auto"/>
      <w:outlineLvl w:val="4"/>
    </w:pPr>
    <w:rPr>
      <w:rFonts w:ascii="Times New Roman" w:eastAsia="Times New Roman" w:hAnsi="Times New Roman"/>
      <w:b/>
      <w:bCs/>
      <w:i/>
      <w:iCs/>
      <w:sz w:val="26"/>
      <w:szCs w:val="26"/>
      <w:lang w:eastAsia="hu-HU"/>
    </w:rPr>
  </w:style>
  <w:style w:type="paragraph" w:styleId="Cmsor7">
    <w:name w:val="heading 7"/>
    <w:basedOn w:val="Norml"/>
    <w:next w:val="Norml"/>
    <w:link w:val="Cmsor7Char"/>
    <w:uiPriority w:val="9"/>
    <w:semiHidden/>
    <w:unhideWhenUsed/>
    <w:qFormat/>
    <w:rsid w:val="001F52C3"/>
    <w:pPr>
      <w:spacing w:before="240" w:after="60" w:line="240" w:lineRule="auto"/>
      <w:outlineLvl w:val="6"/>
    </w:pPr>
    <w:rPr>
      <w:rFonts w:eastAsia="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7739B"/>
    <w:pPr>
      <w:ind w:left="720"/>
      <w:contextualSpacing/>
    </w:pPr>
  </w:style>
  <w:style w:type="table" w:styleId="Rcsostblzat">
    <w:name w:val="Table Grid"/>
    <w:basedOn w:val="Normltblzat"/>
    <w:uiPriority w:val="59"/>
    <w:rsid w:val="00336B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msor4Char">
    <w:name w:val="Címsor 4 Char"/>
    <w:link w:val="Cmsor4"/>
    <w:rsid w:val="00B51AB2"/>
    <w:rPr>
      <w:rFonts w:ascii="Times New Roman" w:eastAsia="Times New Roman" w:hAnsi="Times New Roman"/>
      <w:b/>
      <w:bCs/>
      <w:sz w:val="28"/>
      <w:szCs w:val="28"/>
    </w:rPr>
  </w:style>
  <w:style w:type="paragraph" w:styleId="Szvegtrzs">
    <w:name w:val="Body Text"/>
    <w:basedOn w:val="Norml"/>
    <w:link w:val="SzvegtrzsChar"/>
    <w:rsid w:val="00B51AB2"/>
    <w:pPr>
      <w:spacing w:after="120" w:line="240" w:lineRule="auto"/>
    </w:pPr>
    <w:rPr>
      <w:rFonts w:ascii="Times New Roman" w:eastAsia="Times New Roman" w:hAnsi="Times New Roman"/>
      <w:sz w:val="24"/>
      <w:szCs w:val="20"/>
      <w:lang w:eastAsia="hu-HU"/>
    </w:rPr>
  </w:style>
  <w:style w:type="character" w:customStyle="1" w:styleId="SzvegtrzsChar">
    <w:name w:val="Szövegtörzs Char"/>
    <w:link w:val="Szvegtrzs"/>
    <w:semiHidden/>
    <w:rsid w:val="00B51AB2"/>
    <w:rPr>
      <w:rFonts w:ascii="Times New Roman" w:eastAsia="Times New Roman" w:hAnsi="Times New Roman"/>
      <w:sz w:val="24"/>
    </w:rPr>
  </w:style>
  <w:style w:type="paragraph" w:styleId="Szvegtrzsbehzssal2">
    <w:name w:val="Body Text Indent 2"/>
    <w:basedOn w:val="Norml"/>
    <w:link w:val="Szvegtrzsbehzssal2Char"/>
    <w:uiPriority w:val="99"/>
    <w:unhideWhenUsed/>
    <w:rsid w:val="00F54609"/>
    <w:pPr>
      <w:spacing w:after="120" w:line="480" w:lineRule="auto"/>
      <w:ind w:left="283"/>
    </w:pPr>
    <w:rPr>
      <w:rFonts w:ascii="Times New Roman" w:eastAsia="Times New Roman" w:hAnsi="Times New Roman"/>
      <w:sz w:val="24"/>
      <w:szCs w:val="20"/>
      <w:lang w:eastAsia="hu-HU"/>
    </w:rPr>
  </w:style>
  <w:style w:type="character" w:customStyle="1" w:styleId="Szvegtrzsbehzssal2Char">
    <w:name w:val="Szövegtörzs behúzással 2 Char"/>
    <w:link w:val="Szvegtrzsbehzssal2"/>
    <w:uiPriority w:val="99"/>
    <w:rsid w:val="00F54609"/>
    <w:rPr>
      <w:rFonts w:ascii="Times New Roman" w:eastAsia="Times New Roman" w:hAnsi="Times New Roman"/>
      <w:sz w:val="24"/>
    </w:rPr>
  </w:style>
  <w:style w:type="character" w:customStyle="1" w:styleId="Cmsor3Char">
    <w:name w:val="Címsor 3 Char"/>
    <w:link w:val="Cmsor3"/>
    <w:uiPriority w:val="9"/>
    <w:rsid w:val="001F52C3"/>
    <w:rPr>
      <w:rFonts w:ascii="Cambria" w:eastAsia="Times New Roman" w:hAnsi="Cambria" w:cs="Times New Roman"/>
      <w:b/>
      <w:bCs/>
      <w:sz w:val="26"/>
      <w:szCs w:val="26"/>
      <w:lang w:eastAsia="en-US"/>
    </w:rPr>
  </w:style>
  <w:style w:type="character" w:customStyle="1" w:styleId="Cmsor7Char">
    <w:name w:val="Címsor 7 Char"/>
    <w:link w:val="Cmsor7"/>
    <w:uiPriority w:val="9"/>
    <w:semiHidden/>
    <w:rsid w:val="001F52C3"/>
    <w:rPr>
      <w:rFonts w:eastAsia="Times New Roman"/>
      <w:sz w:val="24"/>
      <w:szCs w:val="24"/>
    </w:rPr>
  </w:style>
  <w:style w:type="character" w:customStyle="1" w:styleId="Cmsor5Char">
    <w:name w:val="Címsor 5 Char"/>
    <w:link w:val="Cmsor5"/>
    <w:rsid w:val="00D64214"/>
    <w:rPr>
      <w:rFonts w:ascii="Times New Roman" w:eastAsia="Times New Roman" w:hAnsi="Times New Roman"/>
      <w:b/>
      <w:bCs/>
      <w:i/>
      <w:iCs/>
      <w:sz w:val="26"/>
      <w:szCs w:val="26"/>
    </w:rPr>
  </w:style>
  <w:style w:type="paragraph" w:styleId="NormlWeb">
    <w:name w:val="Normal (Web)"/>
    <w:basedOn w:val="Norml"/>
    <w:uiPriority w:val="99"/>
    <w:rsid w:val="00675DE7"/>
    <w:pPr>
      <w:spacing w:before="100" w:beforeAutospacing="1" w:after="100" w:afterAutospacing="1" w:line="240" w:lineRule="auto"/>
    </w:pPr>
    <w:rPr>
      <w:rFonts w:ascii="Times New Roman" w:eastAsia="Times New Roman" w:hAnsi="Times New Roman"/>
      <w:sz w:val="24"/>
      <w:szCs w:val="24"/>
      <w:lang w:eastAsia="hu-HU" w:bidi="sa-IN"/>
    </w:rPr>
  </w:style>
  <w:style w:type="character" w:styleId="Kiemels">
    <w:name w:val="Emphasis"/>
    <w:qFormat/>
    <w:rsid w:val="00675DE7"/>
    <w:rPr>
      <w:i/>
      <w:iCs/>
    </w:rPr>
  </w:style>
  <w:style w:type="character" w:customStyle="1" w:styleId="Cmsor2Char">
    <w:name w:val="Címsor 2 Char"/>
    <w:link w:val="Cmsor2"/>
    <w:uiPriority w:val="9"/>
    <w:rsid w:val="00FB607E"/>
    <w:rPr>
      <w:rFonts w:ascii="Arial" w:eastAsia="Times New Roman" w:hAnsi="Arial" w:cs="Arial"/>
      <w:b/>
      <w:bCs/>
      <w:i/>
      <w:iCs/>
      <w:sz w:val="28"/>
      <w:szCs w:val="28"/>
    </w:rPr>
  </w:style>
  <w:style w:type="paragraph" w:styleId="Nincstrkz">
    <w:name w:val="No Spacing"/>
    <w:uiPriority w:val="1"/>
    <w:qFormat/>
    <w:rsid w:val="00D50C47"/>
    <w:rPr>
      <w:rFonts w:ascii="Times New Roman" w:eastAsia="Times New Roman" w:hAnsi="Times New Roman"/>
      <w:sz w:val="24"/>
    </w:rPr>
  </w:style>
  <w:style w:type="paragraph" w:customStyle="1" w:styleId="Default">
    <w:name w:val="Default"/>
    <w:rsid w:val="00D50C47"/>
    <w:pPr>
      <w:autoSpaceDE w:val="0"/>
      <w:autoSpaceDN w:val="0"/>
      <w:adjustRightInd w:val="0"/>
    </w:pPr>
    <w:rPr>
      <w:rFonts w:ascii="Times New Roman" w:eastAsia="Times New Roman" w:hAnsi="Times New Roman"/>
      <w:color w:val="000000"/>
      <w:sz w:val="24"/>
      <w:szCs w:val="24"/>
    </w:rPr>
  </w:style>
  <w:style w:type="paragraph" w:customStyle="1" w:styleId="normaltextjust">
    <w:name w:val="normal_text_just"/>
    <w:basedOn w:val="Norml"/>
    <w:rsid w:val="00CB6B83"/>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normaltextbold">
    <w:name w:val="normal_text_bold"/>
    <w:rsid w:val="00CB6B83"/>
  </w:style>
  <w:style w:type="paragraph" w:customStyle="1" w:styleId="normaltextbold1">
    <w:name w:val="normal_text_bold1"/>
    <w:basedOn w:val="Norml"/>
    <w:rsid w:val="00034DF9"/>
    <w:pPr>
      <w:spacing w:before="100" w:beforeAutospacing="1" w:after="100" w:afterAutospacing="1" w:line="240" w:lineRule="auto"/>
    </w:pPr>
    <w:rPr>
      <w:rFonts w:ascii="Times New Roman" w:eastAsia="Times New Roman" w:hAnsi="Times New Roman"/>
      <w:sz w:val="24"/>
      <w:szCs w:val="24"/>
      <w:lang w:eastAsia="hu-HU"/>
    </w:rPr>
  </w:style>
  <w:style w:type="paragraph" w:styleId="Cm">
    <w:name w:val="Title"/>
    <w:basedOn w:val="Norml"/>
    <w:next w:val="Norml"/>
    <w:link w:val="CmChar"/>
    <w:uiPriority w:val="10"/>
    <w:qFormat/>
    <w:rsid w:val="00D34F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hu-HU"/>
    </w:rPr>
  </w:style>
  <w:style w:type="character" w:customStyle="1" w:styleId="CmChar">
    <w:name w:val="Cím Char"/>
    <w:basedOn w:val="Bekezdsalapbettpusa"/>
    <w:link w:val="Cm"/>
    <w:uiPriority w:val="10"/>
    <w:rsid w:val="00D34FB7"/>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4FB7"/>
    <w:pPr>
      <w:numPr>
        <w:ilvl w:val="1"/>
      </w:numPr>
    </w:pPr>
    <w:rPr>
      <w:rFonts w:asciiTheme="majorHAnsi" w:eastAsiaTheme="majorEastAsia" w:hAnsiTheme="majorHAnsi" w:cstheme="majorBidi"/>
      <w:i/>
      <w:iCs/>
      <w:color w:val="4F81BD" w:themeColor="accent1"/>
      <w:spacing w:val="15"/>
      <w:sz w:val="24"/>
      <w:szCs w:val="24"/>
      <w:lang w:eastAsia="hu-HU"/>
    </w:rPr>
  </w:style>
  <w:style w:type="character" w:customStyle="1" w:styleId="AlcmChar">
    <w:name w:val="Alcím Char"/>
    <w:basedOn w:val="Bekezdsalapbettpusa"/>
    <w:link w:val="Alcm"/>
    <w:uiPriority w:val="11"/>
    <w:rsid w:val="00D34FB7"/>
    <w:rPr>
      <w:rFonts w:asciiTheme="majorHAnsi" w:eastAsiaTheme="majorEastAsia" w:hAnsiTheme="majorHAnsi" w:cstheme="majorBidi"/>
      <w:i/>
      <w:iCs/>
      <w:color w:val="4F81BD" w:themeColor="accent1"/>
      <w:spacing w:val="15"/>
      <w:sz w:val="24"/>
      <w:szCs w:val="24"/>
    </w:rPr>
  </w:style>
  <w:style w:type="paragraph" w:styleId="Buborkszveg">
    <w:name w:val="Balloon Text"/>
    <w:basedOn w:val="Norml"/>
    <w:link w:val="BuborkszvegChar"/>
    <w:uiPriority w:val="99"/>
    <w:semiHidden/>
    <w:unhideWhenUsed/>
    <w:rsid w:val="00D34FB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34FB7"/>
    <w:rPr>
      <w:rFonts w:ascii="Tahoma" w:hAnsi="Tahoma" w:cs="Tahoma"/>
      <w:sz w:val="16"/>
      <w:szCs w:val="16"/>
      <w:lang w:eastAsia="en-US"/>
    </w:rPr>
  </w:style>
  <w:style w:type="character" w:customStyle="1" w:styleId="Cmsor1Char">
    <w:name w:val="Címsor 1 Char"/>
    <w:basedOn w:val="Bekezdsalapbettpusa"/>
    <w:link w:val="Cmsor1"/>
    <w:uiPriority w:val="9"/>
    <w:rsid w:val="00372D5B"/>
    <w:rPr>
      <w:rFonts w:asciiTheme="majorHAnsi" w:eastAsiaTheme="majorEastAsia" w:hAnsiTheme="majorHAnsi" w:cstheme="majorBidi"/>
      <w:b/>
      <w:bCs/>
      <w:color w:val="365F91" w:themeColor="accent1" w:themeShade="BF"/>
      <w:sz w:val="28"/>
      <w:szCs w:val="28"/>
      <w:lang w:eastAsia="en-US"/>
    </w:rPr>
  </w:style>
  <w:style w:type="paragraph" w:styleId="lfej">
    <w:name w:val="header"/>
    <w:basedOn w:val="Norml"/>
    <w:link w:val="lfejChar"/>
    <w:uiPriority w:val="99"/>
    <w:unhideWhenUsed/>
    <w:rsid w:val="00585AD3"/>
    <w:pPr>
      <w:tabs>
        <w:tab w:val="center" w:pos="4536"/>
        <w:tab w:val="right" w:pos="9072"/>
      </w:tabs>
      <w:spacing w:after="0" w:line="240" w:lineRule="auto"/>
    </w:pPr>
  </w:style>
  <w:style w:type="character" w:customStyle="1" w:styleId="lfejChar">
    <w:name w:val="Élőfej Char"/>
    <w:basedOn w:val="Bekezdsalapbettpusa"/>
    <w:link w:val="lfej"/>
    <w:uiPriority w:val="99"/>
    <w:rsid w:val="00585AD3"/>
    <w:rPr>
      <w:sz w:val="22"/>
      <w:szCs w:val="22"/>
      <w:lang w:eastAsia="en-US"/>
    </w:rPr>
  </w:style>
  <w:style w:type="paragraph" w:styleId="llb">
    <w:name w:val="footer"/>
    <w:basedOn w:val="Norml"/>
    <w:link w:val="llbChar"/>
    <w:uiPriority w:val="99"/>
    <w:unhideWhenUsed/>
    <w:rsid w:val="00585AD3"/>
    <w:pPr>
      <w:tabs>
        <w:tab w:val="center" w:pos="4536"/>
        <w:tab w:val="right" w:pos="9072"/>
      </w:tabs>
      <w:spacing w:after="0" w:line="240" w:lineRule="auto"/>
    </w:pPr>
  </w:style>
  <w:style w:type="character" w:customStyle="1" w:styleId="llbChar">
    <w:name w:val="Élőláb Char"/>
    <w:basedOn w:val="Bekezdsalapbettpusa"/>
    <w:link w:val="llb"/>
    <w:uiPriority w:val="99"/>
    <w:rsid w:val="00585AD3"/>
    <w:rPr>
      <w:sz w:val="22"/>
      <w:szCs w:val="22"/>
      <w:lang w:eastAsia="en-US"/>
    </w:rPr>
  </w:style>
  <w:style w:type="paragraph" w:styleId="Tartalomjegyzkcmsora">
    <w:name w:val="TOC Heading"/>
    <w:basedOn w:val="Cmsor1"/>
    <w:next w:val="Norml"/>
    <w:uiPriority w:val="39"/>
    <w:semiHidden/>
    <w:unhideWhenUsed/>
    <w:qFormat/>
    <w:rsid w:val="00585AD3"/>
    <w:pPr>
      <w:outlineLvl w:val="9"/>
    </w:pPr>
    <w:rPr>
      <w:lang w:eastAsia="hu-HU"/>
    </w:rPr>
  </w:style>
  <w:style w:type="paragraph" w:styleId="TJ1">
    <w:name w:val="toc 1"/>
    <w:basedOn w:val="Norml"/>
    <w:next w:val="Norml"/>
    <w:autoRedefine/>
    <w:uiPriority w:val="39"/>
    <w:unhideWhenUsed/>
    <w:qFormat/>
    <w:rsid w:val="00585AD3"/>
    <w:pPr>
      <w:spacing w:after="100"/>
    </w:pPr>
  </w:style>
  <w:style w:type="character" w:styleId="Hiperhivatkozs">
    <w:name w:val="Hyperlink"/>
    <w:basedOn w:val="Bekezdsalapbettpusa"/>
    <w:uiPriority w:val="99"/>
    <w:unhideWhenUsed/>
    <w:rsid w:val="00585AD3"/>
    <w:rPr>
      <w:color w:val="0000FF" w:themeColor="hyperlink"/>
      <w:u w:val="single"/>
    </w:rPr>
  </w:style>
  <w:style w:type="paragraph" w:styleId="TJ3">
    <w:name w:val="toc 3"/>
    <w:basedOn w:val="Norml"/>
    <w:next w:val="Norml"/>
    <w:autoRedefine/>
    <w:uiPriority w:val="39"/>
    <w:unhideWhenUsed/>
    <w:qFormat/>
    <w:rsid w:val="001A02DC"/>
    <w:pPr>
      <w:spacing w:after="100"/>
      <w:ind w:left="440"/>
    </w:pPr>
  </w:style>
  <w:style w:type="character" w:customStyle="1" w:styleId="Szmozsjelek">
    <w:name w:val="Számozásjelek"/>
    <w:rsid w:val="005A73F5"/>
  </w:style>
  <w:style w:type="character" w:customStyle="1" w:styleId="Felsorolsjel">
    <w:name w:val="Felsorolásjel"/>
    <w:rsid w:val="005A73F5"/>
    <w:rPr>
      <w:rFonts w:ascii="OpenSymbol" w:eastAsia="OpenSymbol" w:hAnsi="OpenSymbol" w:cs="OpenSymbol"/>
    </w:rPr>
  </w:style>
  <w:style w:type="paragraph" w:customStyle="1" w:styleId="Cmsor">
    <w:name w:val="Címsor"/>
    <w:basedOn w:val="Norml"/>
    <w:next w:val="Szvegtrzs"/>
    <w:rsid w:val="005A73F5"/>
    <w:pPr>
      <w:keepNext/>
      <w:widowControl w:val="0"/>
      <w:suppressAutoHyphens/>
      <w:spacing w:before="240" w:after="120" w:line="240" w:lineRule="auto"/>
    </w:pPr>
    <w:rPr>
      <w:rFonts w:ascii="Arial" w:eastAsia="Lucida Sans Unicode" w:hAnsi="Arial" w:cs="Tahoma"/>
      <w:kern w:val="1"/>
      <w:sz w:val="28"/>
      <w:szCs w:val="28"/>
    </w:rPr>
  </w:style>
  <w:style w:type="paragraph" w:styleId="Lista">
    <w:name w:val="List"/>
    <w:basedOn w:val="Szvegtrzs"/>
    <w:rsid w:val="005A73F5"/>
    <w:pPr>
      <w:widowControl w:val="0"/>
      <w:suppressAutoHyphens/>
    </w:pPr>
    <w:rPr>
      <w:rFonts w:eastAsia="Lucida Sans Unicode" w:cs="Tahoma"/>
      <w:kern w:val="1"/>
      <w:szCs w:val="24"/>
    </w:rPr>
  </w:style>
  <w:style w:type="paragraph" w:customStyle="1" w:styleId="Felirat">
    <w:name w:val="Felirat"/>
    <w:basedOn w:val="Norml"/>
    <w:rsid w:val="005A73F5"/>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Trgymutat">
    <w:name w:val="Tárgymutató"/>
    <w:basedOn w:val="Norml"/>
    <w:rsid w:val="005A73F5"/>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customStyle="1" w:styleId="Norml2">
    <w:name w:val="Normál2"/>
    <w:rsid w:val="005A73F5"/>
    <w:pPr>
      <w:suppressAutoHyphens/>
    </w:pPr>
    <w:rPr>
      <w:rFonts w:eastAsia="ヒラギノ角ゴ Pro W3"/>
      <w:color w:val="000000"/>
      <w:sz w:val="22"/>
      <w:szCs w:val="22"/>
    </w:rPr>
  </w:style>
  <w:style w:type="paragraph" w:customStyle="1" w:styleId="Norml1">
    <w:name w:val="Normál1"/>
    <w:autoRedefine/>
    <w:rsid w:val="005A73F5"/>
    <w:pPr>
      <w:suppressAutoHyphens/>
    </w:pPr>
    <w:rPr>
      <w:rFonts w:eastAsia="ヒラギノ角ゴ Pro W3"/>
      <w:color w:val="000000"/>
      <w:sz w:val="22"/>
      <w:szCs w:val="22"/>
    </w:rPr>
  </w:style>
  <w:style w:type="paragraph" w:customStyle="1" w:styleId="Cmsor31">
    <w:name w:val="Címsor 31"/>
    <w:basedOn w:val="Norml"/>
    <w:next w:val="Norml"/>
    <w:uiPriority w:val="9"/>
    <w:unhideWhenUsed/>
    <w:qFormat/>
    <w:rsid w:val="005A73F5"/>
    <w:pPr>
      <w:keepNext/>
      <w:spacing w:before="240" w:after="60" w:line="240" w:lineRule="auto"/>
      <w:outlineLvl w:val="2"/>
    </w:pPr>
    <w:rPr>
      <w:rFonts w:ascii="Cambria" w:eastAsia="Times New Roman" w:hAnsi="Cambria"/>
      <w:b/>
      <w:bCs/>
      <w:sz w:val="26"/>
      <w:szCs w:val="26"/>
      <w:lang w:eastAsia="hu-HU"/>
    </w:rPr>
  </w:style>
  <w:style w:type="paragraph" w:customStyle="1" w:styleId="FreeFormA">
    <w:name w:val="Free Form A"/>
    <w:rsid w:val="005A73F5"/>
    <w:rPr>
      <w:rFonts w:eastAsia="ヒラギノ角ゴ Pro W3"/>
      <w:color w:val="000000"/>
      <w:sz w:val="22"/>
      <w:szCs w:val="22"/>
    </w:rPr>
  </w:style>
  <w:style w:type="paragraph" w:customStyle="1" w:styleId="Cmsor51">
    <w:name w:val="Címsor 51"/>
    <w:next w:val="Norml2"/>
    <w:rsid w:val="005A73F5"/>
    <w:pPr>
      <w:keepNext/>
      <w:suppressAutoHyphens/>
      <w:outlineLvl w:val="4"/>
    </w:pPr>
    <w:rPr>
      <w:rFonts w:ascii="Times New Roman Bold" w:eastAsia="ヒラギノ角ゴ Pro W3" w:hAnsi="Times New Roman Bold"/>
      <w:color w:val="000000"/>
      <w:sz w:val="24"/>
      <w:szCs w:val="22"/>
    </w:rPr>
  </w:style>
  <w:style w:type="character" w:customStyle="1" w:styleId="Cmsor3Char1">
    <w:name w:val="Címsor 3 Char1"/>
    <w:uiPriority w:val="9"/>
    <w:semiHidden/>
    <w:rsid w:val="005A73F5"/>
    <w:rPr>
      <w:rFonts w:ascii="Cambria" w:eastAsia="Times New Roman" w:hAnsi="Cambria" w:cs="Times New Roman"/>
      <w:b/>
      <w:bCs/>
      <w:kern w:val="1"/>
      <w:sz w:val="26"/>
      <w:szCs w:val="26"/>
    </w:rPr>
  </w:style>
  <w:style w:type="paragraph" w:customStyle="1" w:styleId="Szvegtrzsbehzssal1">
    <w:name w:val="Szövegtörzs behúzással1"/>
    <w:rsid w:val="005A73F5"/>
    <w:pPr>
      <w:suppressAutoHyphens/>
      <w:ind w:firstLine="708"/>
      <w:jc w:val="both"/>
    </w:pPr>
    <w:rPr>
      <w:rFonts w:eastAsia="ヒラギノ角ゴ Pro W3"/>
      <w:color w:val="000000"/>
      <w:sz w:val="24"/>
      <w:szCs w:val="22"/>
    </w:rPr>
  </w:style>
  <w:style w:type="paragraph" w:customStyle="1" w:styleId="Szvegtrzsbehzssal21">
    <w:name w:val="Szövegtörzs behúzással 21"/>
    <w:rsid w:val="005A73F5"/>
    <w:pPr>
      <w:suppressAutoHyphens/>
      <w:ind w:firstLine="708"/>
      <w:jc w:val="center"/>
    </w:pPr>
    <w:rPr>
      <w:rFonts w:eastAsia="ヒラギノ角ゴ Pro W3"/>
      <w:color w:val="000000"/>
      <w:sz w:val="24"/>
      <w:szCs w:val="22"/>
    </w:rPr>
  </w:style>
  <w:style w:type="paragraph" w:customStyle="1" w:styleId="Cmsor310">
    <w:name w:val="Címsor 31"/>
    <w:next w:val="Norml2"/>
    <w:rsid w:val="005A73F5"/>
    <w:pPr>
      <w:keepNext/>
      <w:suppressAutoHyphens/>
      <w:outlineLvl w:val="2"/>
    </w:pPr>
    <w:rPr>
      <w:rFonts w:ascii="Times New Roman Bold Italic" w:eastAsia="ヒラギノ角ゴ Pro W3" w:hAnsi="Times New Roman Bold Italic"/>
      <w:color w:val="000000"/>
      <w:sz w:val="24"/>
      <w:szCs w:val="22"/>
    </w:rPr>
  </w:style>
  <w:style w:type="paragraph" w:styleId="TJ2">
    <w:name w:val="toc 2"/>
    <w:basedOn w:val="Norml"/>
    <w:next w:val="Norml"/>
    <w:autoRedefine/>
    <w:uiPriority w:val="39"/>
    <w:unhideWhenUsed/>
    <w:qFormat/>
    <w:rsid w:val="005A73F5"/>
    <w:pPr>
      <w:widowControl w:val="0"/>
      <w:suppressAutoHyphens/>
      <w:spacing w:after="0" w:line="240" w:lineRule="auto"/>
      <w:ind w:left="240"/>
    </w:pPr>
    <w:rPr>
      <w:rFonts w:ascii="Times New Roman" w:eastAsia="Lucida Sans Unicode" w:hAnsi="Times New Roman"/>
      <w:kern w:val="1"/>
      <w:sz w:val="24"/>
      <w:szCs w:val="24"/>
    </w:rPr>
  </w:style>
  <w:style w:type="character" w:customStyle="1" w:styleId="apple-converted-space">
    <w:name w:val="apple-converted-space"/>
    <w:rsid w:val="005A73F5"/>
  </w:style>
  <w:style w:type="paragraph" w:styleId="Csakszveg">
    <w:name w:val="Plain Text"/>
    <w:basedOn w:val="Norml"/>
    <w:link w:val="CsakszvegChar"/>
    <w:uiPriority w:val="99"/>
    <w:semiHidden/>
    <w:unhideWhenUsed/>
    <w:rsid w:val="005A73F5"/>
    <w:pPr>
      <w:spacing w:after="0" w:line="240" w:lineRule="auto"/>
    </w:pPr>
    <w:rPr>
      <w:szCs w:val="21"/>
      <w:lang w:val="x-none"/>
    </w:rPr>
  </w:style>
  <w:style w:type="character" w:customStyle="1" w:styleId="CsakszvegChar">
    <w:name w:val="Csak szöveg Char"/>
    <w:basedOn w:val="Bekezdsalapbettpusa"/>
    <w:link w:val="Csakszveg"/>
    <w:uiPriority w:val="99"/>
    <w:semiHidden/>
    <w:rsid w:val="005A73F5"/>
    <w:rPr>
      <w:sz w:val="22"/>
      <w:szCs w:val="21"/>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1862">
      <w:bodyDiv w:val="1"/>
      <w:marLeft w:val="0"/>
      <w:marRight w:val="0"/>
      <w:marTop w:val="0"/>
      <w:marBottom w:val="0"/>
      <w:divBdr>
        <w:top w:val="none" w:sz="0" w:space="0" w:color="auto"/>
        <w:left w:val="none" w:sz="0" w:space="0" w:color="auto"/>
        <w:bottom w:val="none" w:sz="0" w:space="0" w:color="auto"/>
        <w:right w:val="none" w:sz="0" w:space="0" w:color="auto"/>
      </w:divBdr>
      <w:divsChild>
        <w:div w:id="1580291351">
          <w:marLeft w:val="0"/>
          <w:marRight w:val="0"/>
          <w:marTop w:val="0"/>
          <w:marBottom w:val="0"/>
          <w:divBdr>
            <w:top w:val="none" w:sz="0" w:space="0" w:color="auto"/>
            <w:left w:val="none" w:sz="0" w:space="0" w:color="auto"/>
            <w:bottom w:val="none" w:sz="0" w:space="0" w:color="auto"/>
            <w:right w:val="none" w:sz="0" w:space="0" w:color="auto"/>
          </w:divBdr>
          <w:divsChild>
            <w:div w:id="622229168">
              <w:marLeft w:val="0"/>
              <w:marRight w:val="0"/>
              <w:marTop w:val="0"/>
              <w:marBottom w:val="0"/>
              <w:divBdr>
                <w:top w:val="none" w:sz="0" w:space="0" w:color="auto"/>
                <w:left w:val="none" w:sz="0" w:space="0" w:color="auto"/>
                <w:bottom w:val="none" w:sz="0" w:space="0" w:color="auto"/>
                <w:right w:val="none" w:sz="0" w:space="0" w:color="auto"/>
              </w:divBdr>
              <w:divsChild>
                <w:div w:id="592665077">
                  <w:marLeft w:val="0"/>
                  <w:marRight w:val="-100"/>
                  <w:marTop w:val="0"/>
                  <w:marBottom w:val="0"/>
                  <w:divBdr>
                    <w:top w:val="none" w:sz="0" w:space="0" w:color="auto"/>
                    <w:left w:val="none" w:sz="0" w:space="0" w:color="auto"/>
                    <w:bottom w:val="none" w:sz="0" w:space="0" w:color="auto"/>
                    <w:right w:val="none" w:sz="0" w:space="0" w:color="auto"/>
                  </w:divBdr>
                  <w:divsChild>
                    <w:div w:id="1002511543">
                      <w:marLeft w:val="0"/>
                      <w:marRight w:val="0"/>
                      <w:marTop w:val="0"/>
                      <w:marBottom w:val="0"/>
                      <w:divBdr>
                        <w:top w:val="none" w:sz="0" w:space="0" w:color="auto"/>
                        <w:left w:val="none" w:sz="0" w:space="0" w:color="auto"/>
                        <w:bottom w:val="none" w:sz="0" w:space="0" w:color="auto"/>
                        <w:right w:val="none" w:sz="0" w:space="0" w:color="auto"/>
                      </w:divBdr>
                      <w:divsChild>
                        <w:div w:id="1954554259">
                          <w:marLeft w:val="0"/>
                          <w:marRight w:val="0"/>
                          <w:marTop w:val="0"/>
                          <w:marBottom w:val="0"/>
                          <w:divBdr>
                            <w:top w:val="none" w:sz="0" w:space="0" w:color="auto"/>
                            <w:left w:val="none" w:sz="0" w:space="0" w:color="auto"/>
                            <w:bottom w:val="none" w:sz="0" w:space="0" w:color="auto"/>
                            <w:right w:val="none" w:sz="0" w:space="0" w:color="auto"/>
                          </w:divBdr>
                        </w:div>
                        <w:div w:id="2114788669">
                          <w:marLeft w:val="0"/>
                          <w:marRight w:val="0"/>
                          <w:marTop w:val="0"/>
                          <w:marBottom w:val="0"/>
                          <w:divBdr>
                            <w:top w:val="none" w:sz="0" w:space="0" w:color="auto"/>
                            <w:left w:val="none" w:sz="0" w:space="0" w:color="auto"/>
                            <w:bottom w:val="none" w:sz="0" w:space="0" w:color="auto"/>
                            <w:right w:val="none" w:sz="0" w:space="0" w:color="auto"/>
                          </w:divBdr>
                          <w:divsChild>
                            <w:div w:id="1858545907">
                              <w:marLeft w:val="0"/>
                              <w:marRight w:val="0"/>
                              <w:marTop w:val="0"/>
                              <w:marBottom w:val="0"/>
                              <w:divBdr>
                                <w:top w:val="none" w:sz="0" w:space="0" w:color="auto"/>
                                <w:left w:val="none" w:sz="0" w:space="0" w:color="auto"/>
                                <w:bottom w:val="none" w:sz="0" w:space="0" w:color="auto"/>
                                <w:right w:val="none" w:sz="0" w:space="0" w:color="auto"/>
                              </w:divBdr>
                              <w:divsChild>
                                <w:div w:id="1021011541">
                                  <w:marLeft w:val="0"/>
                                  <w:marRight w:val="0"/>
                                  <w:marTop w:val="0"/>
                                  <w:marBottom w:val="0"/>
                                  <w:divBdr>
                                    <w:top w:val="none" w:sz="0" w:space="0" w:color="auto"/>
                                    <w:left w:val="none" w:sz="0" w:space="0" w:color="auto"/>
                                    <w:bottom w:val="none" w:sz="0" w:space="0" w:color="auto"/>
                                    <w:right w:val="none" w:sz="0" w:space="0" w:color="auto"/>
                                  </w:divBdr>
                                  <w:divsChild>
                                    <w:div w:id="1580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835048">
      <w:bodyDiv w:val="1"/>
      <w:marLeft w:val="0"/>
      <w:marRight w:val="0"/>
      <w:marTop w:val="0"/>
      <w:marBottom w:val="0"/>
      <w:divBdr>
        <w:top w:val="none" w:sz="0" w:space="0" w:color="auto"/>
        <w:left w:val="none" w:sz="0" w:space="0" w:color="auto"/>
        <w:bottom w:val="none" w:sz="0" w:space="0" w:color="auto"/>
        <w:right w:val="none" w:sz="0" w:space="0" w:color="auto"/>
      </w:divBdr>
      <w:divsChild>
        <w:div w:id="200558281">
          <w:marLeft w:val="0"/>
          <w:marRight w:val="0"/>
          <w:marTop w:val="0"/>
          <w:marBottom w:val="0"/>
          <w:divBdr>
            <w:top w:val="none" w:sz="0" w:space="0" w:color="auto"/>
            <w:left w:val="none" w:sz="0" w:space="0" w:color="auto"/>
            <w:bottom w:val="none" w:sz="0" w:space="0" w:color="auto"/>
            <w:right w:val="none" w:sz="0" w:space="0" w:color="auto"/>
          </w:divBdr>
          <w:divsChild>
            <w:div w:id="2011256545">
              <w:marLeft w:val="0"/>
              <w:marRight w:val="0"/>
              <w:marTop w:val="0"/>
              <w:marBottom w:val="0"/>
              <w:divBdr>
                <w:top w:val="none" w:sz="0" w:space="0" w:color="auto"/>
                <w:left w:val="none" w:sz="0" w:space="0" w:color="auto"/>
                <w:bottom w:val="none" w:sz="0" w:space="0" w:color="auto"/>
                <w:right w:val="none" w:sz="0" w:space="0" w:color="auto"/>
              </w:divBdr>
              <w:divsChild>
                <w:div w:id="1022440184">
                  <w:marLeft w:val="0"/>
                  <w:marRight w:val="0"/>
                  <w:marTop w:val="0"/>
                  <w:marBottom w:val="0"/>
                  <w:divBdr>
                    <w:top w:val="none" w:sz="0" w:space="0" w:color="auto"/>
                    <w:left w:val="none" w:sz="0" w:space="0" w:color="auto"/>
                    <w:bottom w:val="none" w:sz="0" w:space="0" w:color="auto"/>
                    <w:right w:val="none" w:sz="0" w:space="0" w:color="auto"/>
                  </w:divBdr>
                  <w:divsChild>
                    <w:div w:id="1228496377">
                      <w:marLeft w:val="0"/>
                      <w:marRight w:val="0"/>
                      <w:marTop w:val="0"/>
                      <w:marBottom w:val="0"/>
                      <w:divBdr>
                        <w:top w:val="none" w:sz="0" w:space="0" w:color="auto"/>
                        <w:left w:val="none" w:sz="0" w:space="0" w:color="auto"/>
                        <w:bottom w:val="none" w:sz="0" w:space="0" w:color="auto"/>
                        <w:right w:val="none" w:sz="0" w:space="0" w:color="auto"/>
                      </w:divBdr>
                      <w:divsChild>
                        <w:div w:id="1154952924">
                          <w:marLeft w:val="0"/>
                          <w:marRight w:val="0"/>
                          <w:marTop w:val="15"/>
                          <w:marBottom w:val="0"/>
                          <w:divBdr>
                            <w:top w:val="none" w:sz="0" w:space="0" w:color="auto"/>
                            <w:left w:val="none" w:sz="0" w:space="0" w:color="auto"/>
                            <w:bottom w:val="none" w:sz="0" w:space="0" w:color="auto"/>
                            <w:right w:val="none" w:sz="0" w:space="0" w:color="auto"/>
                          </w:divBdr>
                          <w:divsChild>
                            <w:div w:id="1304197554">
                              <w:marLeft w:val="0"/>
                              <w:marRight w:val="0"/>
                              <w:marTop w:val="0"/>
                              <w:marBottom w:val="0"/>
                              <w:divBdr>
                                <w:top w:val="none" w:sz="0" w:space="0" w:color="auto"/>
                                <w:left w:val="none" w:sz="0" w:space="0" w:color="auto"/>
                                <w:bottom w:val="none" w:sz="0" w:space="0" w:color="auto"/>
                                <w:right w:val="none" w:sz="0" w:space="0" w:color="auto"/>
                              </w:divBdr>
                              <w:divsChild>
                                <w:div w:id="1720668126">
                                  <w:marLeft w:val="0"/>
                                  <w:marRight w:val="0"/>
                                  <w:marTop w:val="0"/>
                                  <w:marBottom w:val="0"/>
                                  <w:divBdr>
                                    <w:top w:val="none" w:sz="0" w:space="0" w:color="auto"/>
                                    <w:left w:val="none" w:sz="0" w:space="0" w:color="auto"/>
                                    <w:bottom w:val="none" w:sz="0" w:space="0" w:color="auto"/>
                                    <w:right w:val="none" w:sz="0" w:space="0" w:color="auto"/>
                                  </w:divBdr>
                                </w:div>
                                <w:div w:id="677776535">
                                  <w:marLeft w:val="0"/>
                                  <w:marRight w:val="0"/>
                                  <w:marTop w:val="0"/>
                                  <w:marBottom w:val="0"/>
                                  <w:divBdr>
                                    <w:top w:val="none" w:sz="0" w:space="0" w:color="auto"/>
                                    <w:left w:val="none" w:sz="0" w:space="0" w:color="auto"/>
                                    <w:bottom w:val="none" w:sz="0" w:space="0" w:color="auto"/>
                                    <w:right w:val="none" w:sz="0" w:space="0" w:color="auto"/>
                                  </w:divBdr>
                                </w:div>
                                <w:div w:id="1983733851">
                                  <w:marLeft w:val="0"/>
                                  <w:marRight w:val="0"/>
                                  <w:marTop w:val="0"/>
                                  <w:marBottom w:val="0"/>
                                  <w:divBdr>
                                    <w:top w:val="none" w:sz="0" w:space="0" w:color="auto"/>
                                    <w:left w:val="none" w:sz="0" w:space="0" w:color="auto"/>
                                    <w:bottom w:val="none" w:sz="0" w:space="0" w:color="auto"/>
                                    <w:right w:val="none" w:sz="0" w:space="0" w:color="auto"/>
                                  </w:divBdr>
                                </w:div>
                                <w:div w:id="872309269">
                                  <w:marLeft w:val="0"/>
                                  <w:marRight w:val="0"/>
                                  <w:marTop w:val="0"/>
                                  <w:marBottom w:val="0"/>
                                  <w:divBdr>
                                    <w:top w:val="none" w:sz="0" w:space="0" w:color="auto"/>
                                    <w:left w:val="none" w:sz="0" w:space="0" w:color="auto"/>
                                    <w:bottom w:val="none" w:sz="0" w:space="0" w:color="auto"/>
                                    <w:right w:val="none" w:sz="0" w:space="0" w:color="auto"/>
                                  </w:divBdr>
                                </w:div>
                                <w:div w:id="1964339923">
                                  <w:marLeft w:val="0"/>
                                  <w:marRight w:val="0"/>
                                  <w:marTop w:val="0"/>
                                  <w:marBottom w:val="0"/>
                                  <w:divBdr>
                                    <w:top w:val="none" w:sz="0" w:space="0" w:color="auto"/>
                                    <w:left w:val="none" w:sz="0" w:space="0" w:color="auto"/>
                                    <w:bottom w:val="none" w:sz="0" w:space="0" w:color="auto"/>
                                    <w:right w:val="none" w:sz="0" w:space="0" w:color="auto"/>
                                  </w:divBdr>
                                </w:div>
                                <w:div w:id="856041216">
                                  <w:marLeft w:val="0"/>
                                  <w:marRight w:val="0"/>
                                  <w:marTop w:val="0"/>
                                  <w:marBottom w:val="0"/>
                                  <w:divBdr>
                                    <w:top w:val="none" w:sz="0" w:space="0" w:color="auto"/>
                                    <w:left w:val="none" w:sz="0" w:space="0" w:color="auto"/>
                                    <w:bottom w:val="none" w:sz="0" w:space="0" w:color="auto"/>
                                    <w:right w:val="none" w:sz="0" w:space="0" w:color="auto"/>
                                  </w:divBdr>
                                </w:div>
                                <w:div w:id="773135882">
                                  <w:marLeft w:val="0"/>
                                  <w:marRight w:val="0"/>
                                  <w:marTop w:val="0"/>
                                  <w:marBottom w:val="0"/>
                                  <w:divBdr>
                                    <w:top w:val="none" w:sz="0" w:space="0" w:color="auto"/>
                                    <w:left w:val="none" w:sz="0" w:space="0" w:color="auto"/>
                                    <w:bottom w:val="none" w:sz="0" w:space="0" w:color="auto"/>
                                    <w:right w:val="none" w:sz="0" w:space="0" w:color="auto"/>
                                  </w:divBdr>
                                </w:div>
                                <w:div w:id="123625472">
                                  <w:marLeft w:val="0"/>
                                  <w:marRight w:val="0"/>
                                  <w:marTop w:val="0"/>
                                  <w:marBottom w:val="0"/>
                                  <w:divBdr>
                                    <w:top w:val="none" w:sz="0" w:space="0" w:color="auto"/>
                                    <w:left w:val="none" w:sz="0" w:space="0" w:color="auto"/>
                                    <w:bottom w:val="none" w:sz="0" w:space="0" w:color="auto"/>
                                    <w:right w:val="none" w:sz="0" w:space="0" w:color="auto"/>
                                  </w:divBdr>
                                </w:div>
                                <w:div w:id="45177906">
                                  <w:marLeft w:val="0"/>
                                  <w:marRight w:val="0"/>
                                  <w:marTop w:val="0"/>
                                  <w:marBottom w:val="0"/>
                                  <w:divBdr>
                                    <w:top w:val="none" w:sz="0" w:space="0" w:color="auto"/>
                                    <w:left w:val="none" w:sz="0" w:space="0" w:color="auto"/>
                                    <w:bottom w:val="none" w:sz="0" w:space="0" w:color="auto"/>
                                    <w:right w:val="none" w:sz="0" w:space="0" w:color="auto"/>
                                  </w:divBdr>
                                </w:div>
                                <w:div w:id="507719352">
                                  <w:marLeft w:val="0"/>
                                  <w:marRight w:val="0"/>
                                  <w:marTop w:val="0"/>
                                  <w:marBottom w:val="0"/>
                                  <w:divBdr>
                                    <w:top w:val="none" w:sz="0" w:space="0" w:color="auto"/>
                                    <w:left w:val="none" w:sz="0" w:space="0" w:color="auto"/>
                                    <w:bottom w:val="none" w:sz="0" w:space="0" w:color="auto"/>
                                    <w:right w:val="none" w:sz="0" w:space="0" w:color="auto"/>
                                  </w:divBdr>
                                </w:div>
                                <w:div w:id="1615599648">
                                  <w:marLeft w:val="0"/>
                                  <w:marRight w:val="0"/>
                                  <w:marTop w:val="0"/>
                                  <w:marBottom w:val="0"/>
                                  <w:divBdr>
                                    <w:top w:val="none" w:sz="0" w:space="0" w:color="auto"/>
                                    <w:left w:val="none" w:sz="0" w:space="0" w:color="auto"/>
                                    <w:bottom w:val="none" w:sz="0" w:space="0" w:color="auto"/>
                                    <w:right w:val="none" w:sz="0" w:space="0" w:color="auto"/>
                                  </w:divBdr>
                                </w:div>
                                <w:div w:id="140855101">
                                  <w:marLeft w:val="0"/>
                                  <w:marRight w:val="0"/>
                                  <w:marTop w:val="0"/>
                                  <w:marBottom w:val="0"/>
                                  <w:divBdr>
                                    <w:top w:val="none" w:sz="0" w:space="0" w:color="auto"/>
                                    <w:left w:val="none" w:sz="0" w:space="0" w:color="auto"/>
                                    <w:bottom w:val="none" w:sz="0" w:space="0" w:color="auto"/>
                                    <w:right w:val="none" w:sz="0" w:space="0" w:color="auto"/>
                                  </w:divBdr>
                                </w:div>
                                <w:div w:id="2114788275">
                                  <w:marLeft w:val="0"/>
                                  <w:marRight w:val="0"/>
                                  <w:marTop w:val="0"/>
                                  <w:marBottom w:val="0"/>
                                  <w:divBdr>
                                    <w:top w:val="none" w:sz="0" w:space="0" w:color="auto"/>
                                    <w:left w:val="none" w:sz="0" w:space="0" w:color="auto"/>
                                    <w:bottom w:val="none" w:sz="0" w:space="0" w:color="auto"/>
                                    <w:right w:val="none" w:sz="0" w:space="0" w:color="auto"/>
                                  </w:divBdr>
                                </w:div>
                                <w:div w:id="799618262">
                                  <w:marLeft w:val="0"/>
                                  <w:marRight w:val="0"/>
                                  <w:marTop w:val="0"/>
                                  <w:marBottom w:val="0"/>
                                  <w:divBdr>
                                    <w:top w:val="none" w:sz="0" w:space="0" w:color="auto"/>
                                    <w:left w:val="none" w:sz="0" w:space="0" w:color="auto"/>
                                    <w:bottom w:val="none" w:sz="0" w:space="0" w:color="auto"/>
                                    <w:right w:val="none" w:sz="0" w:space="0" w:color="auto"/>
                                  </w:divBdr>
                                </w:div>
                                <w:div w:id="342634509">
                                  <w:marLeft w:val="0"/>
                                  <w:marRight w:val="0"/>
                                  <w:marTop w:val="0"/>
                                  <w:marBottom w:val="0"/>
                                  <w:divBdr>
                                    <w:top w:val="none" w:sz="0" w:space="0" w:color="auto"/>
                                    <w:left w:val="none" w:sz="0" w:space="0" w:color="auto"/>
                                    <w:bottom w:val="none" w:sz="0" w:space="0" w:color="auto"/>
                                    <w:right w:val="none" w:sz="0" w:space="0" w:color="auto"/>
                                  </w:divBdr>
                                </w:div>
                                <w:div w:id="1720131274">
                                  <w:marLeft w:val="0"/>
                                  <w:marRight w:val="0"/>
                                  <w:marTop w:val="0"/>
                                  <w:marBottom w:val="0"/>
                                  <w:divBdr>
                                    <w:top w:val="none" w:sz="0" w:space="0" w:color="auto"/>
                                    <w:left w:val="none" w:sz="0" w:space="0" w:color="auto"/>
                                    <w:bottom w:val="none" w:sz="0" w:space="0" w:color="auto"/>
                                    <w:right w:val="none" w:sz="0" w:space="0" w:color="auto"/>
                                  </w:divBdr>
                                </w:div>
                                <w:div w:id="1098139275">
                                  <w:marLeft w:val="0"/>
                                  <w:marRight w:val="0"/>
                                  <w:marTop w:val="0"/>
                                  <w:marBottom w:val="0"/>
                                  <w:divBdr>
                                    <w:top w:val="none" w:sz="0" w:space="0" w:color="auto"/>
                                    <w:left w:val="none" w:sz="0" w:space="0" w:color="auto"/>
                                    <w:bottom w:val="none" w:sz="0" w:space="0" w:color="auto"/>
                                    <w:right w:val="none" w:sz="0" w:space="0" w:color="auto"/>
                                  </w:divBdr>
                                </w:div>
                                <w:div w:id="1898515562">
                                  <w:marLeft w:val="0"/>
                                  <w:marRight w:val="0"/>
                                  <w:marTop w:val="0"/>
                                  <w:marBottom w:val="0"/>
                                  <w:divBdr>
                                    <w:top w:val="none" w:sz="0" w:space="0" w:color="auto"/>
                                    <w:left w:val="none" w:sz="0" w:space="0" w:color="auto"/>
                                    <w:bottom w:val="none" w:sz="0" w:space="0" w:color="auto"/>
                                    <w:right w:val="none" w:sz="0" w:space="0" w:color="auto"/>
                                  </w:divBdr>
                                </w:div>
                                <w:div w:id="1203207052">
                                  <w:marLeft w:val="0"/>
                                  <w:marRight w:val="0"/>
                                  <w:marTop w:val="0"/>
                                  <w:marBottom w:val="0"/>
                                  <w:divBdr>
                                    <w:top w:val="none" w:sz="0" w:space="0" w:color="auto"/>
                                    <w:left w:val="none" w:sz="0" w:space="0" w:color="auto"/>
                                    <w:bottom w:val="none" w:sz="0" w:space="0" w:color="auto"/>
                                    <w:right w:val="none" w:sz="0" w:space="0" w:color="auto"/>
                                  </w:divBdr>
                                </w:div>
                                <w:div w:id="1551333421">
                                  <w:marLeft w:val="0"/>
                                  <w:marRight w:val="0"/>
                                  <w:marTop w:val="0"/>
                                  <w:marBottom w:val="0"/>
                                  <w:divBdr>
                                    <w:top w:val="none" w:sz="0" w:space="0" w:color="auto"/>
                                    <w:left w:val="none" w:sz="0" w:space="0" w:color="auto"/>
                                    <w:bottom w:val="none" w:sz="0" w:space="0" w:color="auto"/>
                                    <w:right w:val="none" w:sz="0" w:space="0" w:color="auto"/>
                                  </w:divBdr>
                                </w:div>
                                <w:div w:id="306129697">
                                  <w:marLeft w:val="0"/>
                                  <w:marRight w:val="0"/>
                                  <w:marTop w:val="0"/>
                                  <w:marBottom w:val="0"/>
                                  <w:divBdr>
                                    <w:top w:val="none" w:sz="0" w:space="0" w:color="auto"/>
                                    <w:left w:val="none" w:sz="0" w:space="0" w:color="auto"/>
                                    <w:bottom w:val="none" w:sz="0" w:space="0" w:color="auto"/>
                                    <w:right w:val="none" w:sz="0" w:space="0" w:color="auto"/>
                                  </w:divBdr>
                                </w:div>
                                <w:div w:id="828794055">
                                  <w:marLeft w:val="0"/>
                                  <w:marRight w:val="0"/>
                                  <w:marTop w:val="0"/>
                                  <w:marBottom w:val="0"/>
                                  <w:divBdr>
                                    <w:top w:val="none" w:sz="0" w:space="0" w:color="auto"/>
                                    <w:left w:val="none" w:sz="0" w:space="0" w:color="auto"/>
                                    <w:bottom w:val="none" w:sz="0" w:space="0" w:color="auto"/>
                                    <w:right w:val="none" w:sz="0" w:space="0" w:color="auto"/>
                                  </w:divBdr>
                                </w:div>
                                <w:div w:id="1319917085">
                                  <w:marLeft w:val="0"/>
                                  <w:marRight w:val="0"/>
                                  <w:marTop w:val="0"/>
                                  <w:marBottom w:val="0"/>
                                  <w:divBdr>
                                    <w:top w:val="none" w:sz="0" w:space="0" w:color="auto"/>
                                    <w:left w:val="none" w:sz="0" w:space="0" w:color="auto"/>
                                    <w:bottom w:val="none" w:sz="0" w:space="0" w:color="auto"/>
                                    <w:right w:val="none" w:sz="0" w:space="0" w:color="auto"/>
                                  </w:divBdr>
                                </w:div>
                                <w:div w:id="842277602">
                                  <w:marLeft w:val="0"/>
                                  <w:marRight w:val="0"/>
                                  <w:marTop w:val="0"/>
                                  <w:marBottom w:val="0"/>
                                  <w:divBdr>
                                    <w:top w:val="none" w:sz="0" w:space="0" w:color="auto"/>
                                    <w:left w:val="none" w:sz="0" w:space="0" w:color="auto"/>
                                    <w:bottom w:val="none" w:sz="0" w:space="0" w:color="auto"/>
                                    <w:right w:val="none" w:sz="0" w:space="0" w:color="auto"/>
                                  </w:divBdr>
                                </w:div>
                                <w:div w:id="1188130997">
                                  <w:marLeft w:val="0"/>
                                  <w:marRight w:val="0"/>
                                  <w:marTop w:val="0"/>
                                  <w:marBottom w:val="0"/>
                                  <w:divBdr>
                                    <w:top w:val="none" w:sz="0" w:space="0" w:color="auto"/>
                                    <w:left w:val="none" w:sz="0" w:space="0" w:color="auto"/>
                                    <w:bottom w:val="none" w:sz="0" w:space="0" w:color="auto"/>
                                    <w:right w:val="none" w:sz="0" w:space="0" w:color="auto"/>
                                  </w:divBdr>
                                </w:div>
                                <w:div w:id="97063487">
                                  <w:marLeft w:val="0"/>
                                  <w:marRight w:val="0"/>
                                  <w:marTop w:val="0"/>
                                  <w:marBottom w:val="0"/>
                                  <w:divBdr>
                                    <w:top w:val="none" w:sz="0" w:space="0" w:color="auto"/>
                                    <w:left w:val="none" w:sz="0" w:space="0" w:color="auto"/>
                                    <w:bottom w:val="none" w:sz="0" w:space="0" w:color="auto"/>
                                    <w:right w:val="none" w:sz="0" w:space="0" w:color="auto"/>
                                  </w:divBdr>
                                </w:div>
                                <w:div w:id="346105498">
                                  <w:marLeft w:val="0"/>
                                  <w:marRight w:val="0"/>
                                  <w:marTop w:val="0"/>
                                  <w:marBottom w:val="0"/>
                                  <w:divBdr>
                                    <w:top w:val="none" w:sz="0" w:space="0" w:color="auto"/>
                                    <w:left w:val="none" w:sz="0" w:space="0" w:color="auto"/>
                                    <w:bottom w:val="none" w:sz="0" w:space="0" w:color="auto"/>
                                    <w:right w:val="none" w:sz="0" w:space="0" w:color="auto"/>
                                  </w:divBdr>
                                </w:div>
                                <w:div w:id="1896811473">
                                  <w:marLeft w:val="0"/>
                                  <w:marRight w:val="0"/>
                                  <w:marTop w:val="0"/>
                                  <w:marBottom w:val="0"/>
                                  <w:divBdr>
                                    <w:top w:val="none" w:sz="0" w:space="0" w:color="auto"/>
                                    <w:left w:val="none" w:sz="0" w:space="0" w:color="auto"/>
                                    <w:bottom w:val="none" w:sz="0" w:space="0" w:color="auto"/>
                                    <w:right w:val="none" w:sz="0" w:space="0" w:color="auto"/>
                                  </w:divBdr>
                                </w:div>
                                <w:div w:id="18086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775911">
      <w:bodyDiv w:val="1"/>
      <w:marLeft w:val="0"/>
      <w:marRight w:val="0"/>
      <w:marTop w:val="0"/>
      <w:marBottom w:val="0"/>
      <w:divBdr>
        <w:top w:val="none" w:sz="0" w:space="0" w:color="auto"/>
        <w:left w:val="none" w:sz="0" w:space="0" w:color="auto"/>
        <w:bottom w:val="none" w:sz="0" w:space="0" w:color="auto"/>
        <w:right w:val="none" w:sz="0" w:space="0" w:color="auto"/>
      </w:divBdr>
    </w:div>
    <w:div w:id="1573781702">
      <w:bodyDiv w:val="1"/>
      <w:marLeft w:val="0"/>
      <w:marRight w:val="0"/>
      <w:marTop w:val="0"/>
      <w:marBottom w:val="0"/>
      <w:divBdr>
        <w:top w:val="none" w:sz="0" w:space="0" w:color="auto"/>
        <w:left w:val="none" w:sz="0" w:space="0" w:color="auto"/>
        <w:bottom w:val="none" w:sz="0" w:space="0" w:color="auto"/>
        <w:right w:val="none" w:sz="0" w:space="0" w:color="auto"/>
      </w:divBdr>
    </w:div>
    <w:div w:id="1634093790">
      <w:bodyDiv w:val="1"/>
      <w:marLeft w:val="0"/>
      <w:marRight w:val="0"/>
      <w:marTop w:val="0"/>
      <w:marBottom w:val="0"/>
      <w:divBdr>
        <w:top w:val="none" w:sz="0" w:space="0" w:color="auto"/>
        <w:left w:val="none" w:sz="0" w:space="0" w:color="auto"/>
        <w:bottom w:val="none" w:sz="0" w:space="0" w:color="auto"/>
        <w:right w:val="none" w:sz="0" w:space="0" w:color="auto"/>
      </w:divBdr>
    </w:div>
    <w:div w:id="167241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ssl.gstatic.com/ui/v1/icons/mail/images/cleardot.gif"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93FD8-BE59-401E-B925-54566CE69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31864</Words>
  <Characters>219862</Characters>
  <Application>Microsoft Office Word</Application>
  <DocSecurity>0</DocSecurity>
  <Lines>1832</Lines>
  <Paragraphs>502</Paragraphs>
  <ScaleCrop>false</ScaleCrop>
  <HeadingPairs>
    <vt:vector size="2" baseType="variant">
      <vt:variant>
        <vt:lpstr>Cím</vt:lpstr>
      </vt:variant>
      <vt:variant>
        <vt:i4>1</vt:i4>
      </vt:variant>
    </vt:vector>
  </HeadingPairs>
  <TitlesOfParts>
    <vt:vector size="1" baseType="lpstr">
      <vt:lpstr>Pedagógiai program</vt:lpstr>
    </vt:vector>
  </TitlesOfParts>
  <Company>WXPEE</Company>
  <LinksUpToDate>false</LinksUpToDate>
  <CharactersWithSpaces>251224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Pedagógiai program</dc:title>
  <dc:subject>Srí Prahláda Általános Iskola</dc:subject>
  <dc:creator>MS-USER</dc:creator>
  <cp:lastModifiedBy>Pmd</cp:lastModifiedBy>
  <cp:revision>2</cp:revision>
  <cp:lastPrinted>2016-09-19T10:14:00Z</cp:lastPrinted>
  <dcterms:created xsi:type="dcterms:W3CDTF">2017-01-23T11:04:00Z</dcterms:created>
  <dcterms:modified xsi:type="dcterms:W3CDTF">2017-01-23T11:04:00Z</dcterms:modified>
</cp:coreProperties>
</file>